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30764" w14:textId="0445C479" w:rsidR="00F57461" w:rsidRPr="00FB1215" w:rsidRDefault="00F57461" w:rsidP="00F57461">
      <w:pPr>
        <w:pStyle w:val="Heading2Unit"/>
        <w:keepNext w:val="0"/>
      </w:pPr>
      <w:bookmarkStart w:id="0" w:name="_Hlk140236266"/>
      <w:bookmarkStart w:id="1" w:name="_Toc191447308"/>
      <w:r w:rsidRPr="000A215E">
        <w:t xml:space="preserve">Unit </w:t>
      </w:r>
      <w:r w:rsidR="000A215E" w:rsidRPr="000A215E">
        <w:t>2: Principles and Applications of Chemistry</w:t>
      </w:r>
      <w:bookmarkEnd w:id="1"/>
    </w:p>
    <w:p w14:paraId="36EF83A3" w14:textId="77777777" w:rsidR="00F57461" w:rsidRPr="00856E67" w:rsidRDefault="00F57461" w:rsidP="00F57461">
      <w:pPr>
        <w:pStyle w:val="Heading2UnitnounderlinenoTOC"/>
      </w:pPr>
      <w:r w:rsidRPr="00856E67">
        <w:t>Unit overview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57461" w:rsidRPr="00861826" w14:paraId="2F22BC36" w14:textId="77777777">
        <w:tc>
          <w:tcPr>
            <w:tcW w:w="0" w:type="auto"/>
            <w:shd w:val="clear" w:color="auto" w:fill="DFE1E1"/>
          </w:tcPr>
          <w:p w14:paraId="1D99C4E1" w14:textId="62B7B517" w:rsidR="00F57461" w:rsidRPr="008E11FD" w:rsidRDefault="000A215E">
            <w:pPr>
              <w:pStyle w:val="Tabletext"/>
              <w:rPr>
                <w:rStyle w:val="Strong"/>
              </w:rPr>
            </w:pPr>
            <w:r>
              <w:rPr>
                <w:rFonts w:ascii="Open Sans SemiBold" w:hAnsi="Open Sans SemiBold"/>
                <w:bCs/>
              </w:rPr>
              <w:t xml:space="preserve">Unit </w:t>
            </w:r>
            <w:r w:rsidRPr="000A215E">
              <w:rPr>
                <w:rFonts w:ascii="Open Sans SemiBold" w:hAnsi="Open Sans SemiBold"/>
                <w:bCs/>
              </w:rPr>
              <w:t>2: Principles and Applications of Chemistry</w:t>
            </w:r>
          </w:p>
        </w:tc>
      </w:tr>
      <w:tr w:rsidR="00F57461" w:rsidRPr="00861826" w14:paraId="790A3DBE" w14:textId="77777777">
        <w:tc>
          <w:tcPr>
            <w:tcW w:w="0" w:type="auto"/>
            <w:shd w:val="clear" w:color="auto" w:fill="DFE1E1"/>
          </w:tcPr>
          <w:p w14:paraId="629B409A" w14:textId="77777777" w:rsidR="00F57461" w:rsidRPr="008E11FD" w:rsidRDefault="00F57461">
            <w:pPr>
              <w:pStyle w:val="Tabletext"/>
              <w:rPr>
                <w:rStyle w:val="Strong"/>
              </w:rPr>
            </w:pPr>
            <w:r w:rsidRPr="008E11FD">
              <w:rPr>
                <w:rStyle w:val="Strong"/>
              </w:rPr>
              <w:t xml:space="preserve">Assessment type: External </w:t>
            </w:r>
          </w:p>
        </w:tc>
      </w:tr>
      <w:tr w:rsidR="00AF7332" w:rsidRPr="00861826" w14:paraId="0E51C397" w14:textId="77777777">
        <w:tc>
          <w:tcPr>
            <w:tcW w:w="9629" w:type="dxa"/>
            <w:shd w:val="clear" w:color="auto" w:fill="DFE1E1"/>
          </w:tcPr>
          <w:p w14:paraId="392CFF7A" w14:textId="1E00C959" w:rsidR="00AF7332" w:rsidRPr="008E11FD" w:rsidRDefault="00AF7332">
            <w:pPr>
              <w:pStyle w:val="Tabletext"/>
              <w:rPr>
                <w:rStyle w:val="Strong"/>
              </w:rPr>
            </w:pPr>
            <w:r w:rsidRPr="008E11FD">
              <w:rPr>
                <w:rStyle w:val="Strong"/>
              </w:rPr>
              <w:t xml:space="preserve">Content Area </w:t>
            </w:r>
          </w:p>
        </w:tc>
      </w:tr>
      <w:tr w:rsidR="00AF7332" w:rsidRPr="00861826" w14:paraId="3DD8196C" w14:textId="77777777">
        <w:tc>
          <w:tcPr>
            <w:tcW w:w="9629" w:type="dxa"/>
            <w:tcBorders>
              <w:top w:val="single" w:sz="4" w:space="0" w:color="auto"/>
              <w:left w:val="single" w:sz="4" w:space="0" w:color="auto"/>
              <w:bottom w:val="single" w:sz="4" w:space="0" w:color="auto"/>
              <w:right w:val="single" w:sz="4" w:space="0" w:color="auto"/>
            </w:tcBorders>
            <w:shd w:val="clear" w:color="auto" w:fill="FFFFFF" w:themeFill="background1"/>
          </w:tcPr>
          <w:p w14:paraId="27568925" w14:textId="6E9181DA" w:rsidR="00AF7332" w:rsidRPr="000A215E" w:rsidRDefault="00AF7332">
            <w:pPr>
              <w:pStyle w:val="Tabletext"/>
            </w:pPr>
            <w:r w:rsidRPr="00877DF2">
              <w:t>A: Atomic and electronic structure</w:t>
            </w:r>
          </w:p>
        </w:tc>
      </w:tr>
      <w:tr w:rsidR="00AF7332" w:rsidRPr="00861826" w14:paraId="3FB3D162" w14:textId="77777777">
        <w:trPr>
          <w:trHeight w:val="360"/>
        </w:trPr>
        <w:tc>
          <w:tcPr>
            <w:tcW w:w="9629" w:type="dxa"/>
            <w:shd w:val="clear" w:color="auto" w:fill="auto"/>
          </w:tcPr>
          <w:p w14:paraId="0399D603" w14:textId="49010B63" w:rsidR="00AF7332" w:rsidRPr="000A215E" w:rsidRDefault="00AF7332">
            <w:pPr>
              <w:pStyle w:val="Tabletext"/>
            </w:pPr>
            <w:r w:rsidRPr="0017416B">
              <w:t>B: Bonding and structure</w:t>
            </w:r>
          </w:p>
        </w:tc>
      </w:tr>
      <w:tr w:rsidR="00AF7332" w:rsidRPr="00861826" w14:paraId="0274C69A" w14:textId="77777777">
        <w:trPr>
          <w:trHeight w:val="465"/>
        </w:trPr>
        <w:tc>
          <w:tcPr>
            <w:tcW w:w="9629" w:type="dxa"/>
            <w:shd w:val="clear" w:color="auto" w:fill="auto"/>
          </w:tcPr>
          <w:p w14:paraId="40972BB6" w14:textId="65123EF3" w:rsidR="00AF7332" w:rsidRPr="000A215E" w:rsidRDefault="00AF7332">
            <w:pPr>
              <w:pStyle w:val="Tabletext"/>
            </w:pPr>
            <w:r w:rsidRPr="0017416B">
              <w:t>C: Periodicity</w:t>
            </w:r>
          </w:p>
        </w:tc>
      </w:tr>
      <w:tr w:rsidR="00AF7332" w:rsidRPr="00861826" w14:paraId="5AD82E49" w14:textId="77777777">
        <w:trPr>
          <w:trHeight w:val="465"/>
        </w:trPr>
        <w:tc>
          <w:tcPr>
            <w:tcW w:w="9629" w:type="dxa"/>
            <w:shd w:val="clear" w:color="auto" w:fill="auto"/>
          </w:tcPr>
          <w:p w14:paraId="4D2D385D" w14:textId="43FAE318" w:rsidR="00AF7332" w:rsidRPr="000A215E" w:rsidRDefault="00AF7332" w:rsidP="00C811D2">
            <w:pPr>
              <w:pStyle w:val="Tabletext"/>
            </w:pPr>
            <w:r w:rsidRPr="00D477AE">
              <w:t>D: Physical chemistry</w:t>
            </w:r>
          </w:p>
        </w:tc>
      </w:tr>
      <w:tr w:rsidR="00AF7332" w:rsidRPr="00861826" w14:paraId="11765A68" w14:textId="77777777">
        <w:trPr>
          <w:trHeight w:val="465"/>
        </w:trPr>
        <w:tc>
          <w:tcPr>
            <w:tcW w:w="9629" w:type="dxa"/>
            <w:shd w:val="clear" w:color="auto" w:fill="auto"/>
          </w:tcPr>
          <w:p w14:paraId="546DC048" w14:textId="758128A9" w:rsidR="00AF7332" w:rsidRPr="00D477AE" w:rsidRDefault="00AF7332" w:rsidP="00C811D2">
            <w:pPr>
              <w:pStyle w:val="Tabletext"/>
            </w:pPr>
            <w:r w:rsidRPr="00E6016F">
              <w:t>E: Organic chemistry</w:t>
            </w:r>
          </w:p>
        </w:tc>
      </w:tr>
      <w:tr w:rsidR="00F57461" w:rsidRPr="00861826" w14:paraId="34727C2D" w14:textId="77777777">
        <w:tc>
          <w:tcPr>
            <w:tcW w:w="0" w:type="auto"/>
            <w:shd w:val="clear" w:color="auto" w:fill="auto"/>
          </w:tcPr>
          <w:p w14:paraId="54F3C17C" w14:textId="77777777" w:rsidR="00F57461" w:rsidRPr="000A215E" w:rsidRDefault="00F57461">
            <w:pPr>
              <w:pStyle w:val="Tableheadblack"/>
            </w:pPr>
            <w:r w:rsidRPr="000A215E">
              <w:t xml:space="preserve">Assessment overview </w:t>
            </w:r>
          </w:p>
          <w:p w14:paraId="2408E3C3" w14:textId="77777777" w:rsidR="00877DF2" w:rsidRDefault="00877DF2">
            <w:pPr>
              <w:pStyle w:val="Tabletext"/>
            </w:pPr>
            <w:r w:rsidRPr="00877DF2">
              <w:t xml:space="preserve">The unit will be assessed through one examination of 50 marks lasting 1 hour. The paper will include a range of question types, including multiple choice, calculations, short answer and extended open response. These question types will assess knowledge and understanding of the content in this unit. Students will need to explore and relate to contexts and data presented. The assessment availability is twice a year in January and May/ June. </w:t>
            </w:r>
          </w:p>
          <w:p w14:paraId="04482731" w14:textId="5F142CD6" w:rsidR="00877DF2" w:rsidRDefault="00877DF2">
            <w:pPr>
              <w:pStyle w:val="Tabletext"/>
            </w:pPr>
            <w:r w:rsidRPr="00877DF2">
              <w:t xml:space="preserve">The first assessment availability is May/June 2026. </w:t>
            </w:r>
          </w:p>
          <w:p w14:paraId="76624EB5" w14:textId="67F6DB4E" w:rsidR="00F57461" w:rsidRPr="000A215E" w:rsidRDefault="00877DF2">
            <w:pPr>
              <w:pStyle w:val="Tabletext"/>
            </w:pPr>
            <w:r w:rsidRPr="00877DF2">
              <w:t>Sample assessment materials will be available to help centres prepare students for assessment.</w:t>
            </w:r>
          </w:p>
        </w:tc>
      </w:tr>
    </w:tbl>
    <w:p w14:paraId="27129F18" w14:textId="77777777" w:rsidR="00F57461" w:rsidRDefault="00F57461" w:rsidP="00F57461">
      <w:pPr>
        <w:rPr>
          <w:highlight w:val="green"/>
        </w:rPr>
      </w:pPr>
    </w:p>
    <w:p w14:paraId="6BCAC5FE" w14:textId="77777777" w:rsidR="00F57461" w:rsidRPr="0091296A" w:rsidRDefault="00F57461" w:rsidP="00F57461">
      <w:pPr>
        <w:rPr>
          <w:highlight w:val="green"/>
        </w:rPr>
      </w:pPr>
      <w:r w:rsidRPr="0091296A">
        <w:rPr>
          <w:highlight w:val="green"/>
        </w:rPr>
        <w:br w:type="page"/>
      </w:r>
    </w:p>
    <w:p w14:paraId="40BC79FA" w14:textId="599B0F92" w:rsidR="00F57461" w:rsidRDefault="00F57461" w:rsidP="00F57461">
      <w:pPr>
        <w:pStyle w:val="Heading2UnitnounderlinenoTOC"/>
      </w:pPr>
      <w:r w:rsidRPr="6F36346A">
        <w:lastRenderedPageBreak/>
        <w:t xml:space="preserve">Common </w:t>
      </w:r>
      <w:r>
        <w:t>student m</w:t>
      </w:r>
      <w:r w:rsidRPr="6F36346A">
        <w:t>isconceptions</w:t>
      </w:r>
    </w:p>
    <w:p w14:paraId="19A04B6E" w14:textId="77777777" w:rsidR="00F57461" w:rsidRDefault="00F57461" w:rsidP="00F57461">
      <w:pPr>
        <w:pStyle w:val="BodyText"/>
        <w:rPr>
          <w:lang w:val="en-US"/>
        </w:rPr>
      </w:pPr>
      <w:r w:rsidRPr="6F36346A">
        <w:rPr>
          <w:lang w:val="en-US"/>
        </w:rPr>
        <w:t>Below are some common misconceptions related to the content of this unit by students and ideas for how you can help your learners to avoid and overcome these.</w:t>
      </w:r>
      <w:r>
        <w:rPr>
          <w:lang w:val="en-US"/>
        </w:rPr>
        <w:br/>
      </w:r>
    </w:p>
    <w:tbl>
      <w:tblPr>
        <w:tblStyle w:val="Tablewithheaderrow1"/>
        <w:tblW w:w="5000" w:type="pct"/>
        <w:tblLayout w:type="fixed"/>
        <w:tblLook w:val="06A0" w:firstRow="1" w:lastRow="0" w:firstColumn="1" w:lastColumn="0" w:noHBand="1" w:noVBand="1"/>
      </w:tblPr>
      <w:tblGrid>
        <w:gridCol w:w="4081"/>
        <w:gridCol w:w="5548"/>
      </w:tblGrid>
      <w:tr w:rsidR="00F57461" w14:paraId="60F9BF83" w14:textId="77777777" w:rsidTr="0092711A">
        <w:trPr>
          <w:cnfStyle w:val="100000000000" w:firstRow="1" w:lastRow="0" w:firstColumn="0" w:lastColumn="0" w:oddVBand="0" w:evenVBand="0" w:oddHBand="0" w:evenHBand="0" w:firstRowFirstColumn="0" w:firstRowLastColumn="0" w:lastRowFirstColumn="0" w:lastRowLastColumn="0"/>
          <w:trHeight w:val="300"/>
        </w:trPr>
        <w:tc>
          <w:tcPr>
            <w:tcW w:w="4081" w:type="dxa"/>
          </w:tcPr>
          <w:p w14:paraId="357A8C1C" w14:textId="77777777" w:rsidR="00F57461" w:rsidRPr="008E11FD" w:rsidRDefault="00F57461">
            <w:pPr>
              <w:pStyle w:val="Tableheadwhite"/>
            </w:pPr>
            <w:r w:rsidRPr="008E11FD">
              <w:t>What is the misconception?</w:t>
            </w:r>
            <w:r>
              <w:t xml:space="preserve"> </w:t>
            </w:r>
          </w:p>
        </w:tc>
        <w:tc>
          <w:tcPr>
            <w:tcW w:w="5548" w:type="dxa"/>
          </w:tcPr>
          <w:p w14:paraId="395DDD26" w14:textId="77777777" w:rsidR="00F57461" w:rsidRPr="008E11FD" w:rsidRDefault="00F57461">
            <w:pPr>
              <w:pStyle w:val="Tableheadwhite"/>
            </w:pPr>
            <w:r w:rsidRPr="008E11FD">
              <w:t>How to help learners overcome it</w:t>
            </w:r>
          </w:p>
        </w:tc>
      </w:tr>
      <w:tr w:rsidR="0092711A" w14:paraId="01DC30CE" w14:textId="77777777" w:rsidTr="0092711A">
        <w:trPr>
          <w:trHeight w:val="300"/>
        </w:trPr>
        <w:tc>
          <w:tcPr>
            <w:tcW w:w="4081" w:type="dxa"/>
          </w:tcPr>
          <w:p w14:paraId="62CC0E59" w14:textId="270515EA" w:rsidR="0092711A" w:rsidRDefault="0092711A" w:rsidP="0092711A">
            <w:pPr>
              <w:pStyle w:val="Tabletext"/>
              <w:rPr>
                <w:lang w:val="en-US"/>
              </w:rPr>
            </w:pPr>
            <w:r>
              <w:rPr>
                <w:lang w:val="en-US"/>
              </w:rPr>
              <w:t>Students filling</w:t>
            </w:r>
            <w:r w:rsidRPr="00AA3E5E">
              <w:rPr>
                <w:lang w:val="en-US"/>
              </w:rPr>
              <w:t xml:space="preserve"> </w:t>
            </w:r>
            <w:r>
              <w:rPr>
                <w:lang w:val="en-US"/>
              </w:rPr>
              <w:t xml:space="preserve">3d subshell before 4s </w:t>
            </w:r>
            <w:r w:rsidRPr="00AA3E5E">
              <w:rPr>
                <w:lang w:val="en-US"/>
              </w:rPr>
              <w:t>subshell</w:t>
            </w:r>
            <w:r>
              <w:rPr>
                <w:lang w:val="en-US"/>
              </w:rPr>
              <w:t xml:space="preserve"> for electronic configurations of atoms and removing from 3d before 4s for ions </w:t>
            </w:r>
          </w:p>
        </w:tc>
        <w:tc>
          <w:tcPr>
            <w:tcW w:w="5548" w:type="dxa"/>
          </w:tcPr>
          <w:p w14:paraId="494F4A24" w14:textId="09266FC1" w:rsidR="0092711A" w:rsidRDefault="0092711A" w:rsidP="0092711A">
            <w:pPr>
              <w:pStyle w:val="Tabletext"/>
              <w:rPr>
                <w:lang w:val="en-US"/>
              </w:rPr>
            </w:pPr>
            <w:r>
              <w:rPr>
                <w:lang w:val="en-US"/>
              </w:rPr>
              <w:t>Provide students with the sequence to assist recall of the order and revisit electronic configurations of atoms and ions regularly</w:t>
            </w:r>
          </w:p>
        </w:tc>
      </w:tr>
      <w:tr w:rsidR="0092711A" w14:paraId="3A14FA2E" w14:textId="77777777" w:rsidTr="0092711A">
        <w:trPr>
          <w:trHeight w:val="300"/>
        </w:trPr>
        <w:tc>
          <w:tcPr>
            <w:tcW w:w="4081" w:type="dxa"/>
          </w:tcPr>
          <w:p w14:paraId="77490D9F" w14:textId="2299E601" w:rsidR="0092711A" w:rsidRDefault="0092711A" w:rsidP="0092711A">
            <w:pPr>
              <w:pStyle w:val="Tabletext"/>
              <w:rPr>
                <w:lang w:val="en-US"/>
              </w:rPr>
            </w:pPr>
            <w:r>
              <w:rPr>
                <w:lang w:val="en-US"/>
              </w:rPr>
              <w:t xml:space="preserve">Students writing the equation for a specific </w:t>
            </w:r>
            <w:proofErr w:type="spellStart"/>
            <w:r>
              <w:rPr>
                <w:lang w:val="en-US"/>
              </w:rPr>
              <w:t>ionisation</w:t>
            </w:r>
            <w:proofErr w:type="spellEnd"/>
            <w:r>
              <w:rPr>
                <w:lang w:val="en-US"/>
              </w:rPr>
              <w:t xml:space="preserve"> energy based upon the total number of electrons removed or the charge of the ion that the electron is removed from</w:t>
            </w:r>
          </w:p>
        </w:tc>
        <w:tc>
          <w:tcPr>
            <w:tcW w:w="5548" w:type="dxa"/>
          </w:tcPr>
          <w:p w14:paraId="489C9535" w14:textId="05197242" w:rsidR="0092711A" w:rsidRDefault="0092711A" w:rsidP="0092711A">
            <w:pPr>
              <w:pStyle w:val="Tabletext"/>
              <w:rPr>
                <w:lang w:val="en-US"/>
              </w:rPr>
            </w:pPr>
            <w:r>
              <w:rPr>
                <w:lang w:val="en-US"/>
              </w:rPr>
              <w:t xml:space="preserve">Test students on different successive </w:t>
            </w:r>
            <w:proofErr w:type="spellStart"/>
            <w:r>
              <w:rPr>
                <w:lang w:val="en-US"/>
              </w:rPr>
              <w:t>ionisation</w:t>
            </w:r>
            <w:proofErr w:type="spellEnd"/>
            <w:r>
              <w:rPr>
                <w:lang w:val="en-US"/>
              </w:rPr>
              <w:t xml:space="preserve"> energies using multiple choice problems </w:t>
            </w:r>
          </w:p>
        </w:tc>
      </w:tr>
      <w:tr w:rsidR="0092711A" w14:paraId="74DB7E30" w14:textId="77777777" w:rsidTr="0092711A">
        <w:trPr>
          <w:trHeight w:val="300"/>
        </w:trPr>
        <w:tc>
          <w:tcPr>
            <w:tcW w:w="4081" w:type="dxa"/>
          </w:tcPr>
          <w:p w14:paraId="51CE8E14" w14:textId="3C4102CD" w:rsidR="0092711A" w:rsidRDefault="0092711A" w:rsidP="0092711A">
            <w:pPr>
              <w:pStyle w:val="Tabletext"/>
              <w:rPr>
                <w:lang w:val="en-US"/>
              </w:rPr>
            </w:pPr>
            <w:r>
              <w:rPr>
                <w:lang w:val="en-US"/>
              </w:rPr>
              <w:t>Students thinking that ionic bonding is the transfer of electrons, not the electrostatic attraction between ions</w:t>
            </w:r>
          </w:p>
        </w:tc>
        <w:tc>
          <w:tcPr>
            <w:tcW w:w="5548" w:type="dxa"/>
          </w:tcPr>
          <w:p w14:paraId="7C2D6729" w14:textId="25154E7D" w:rsidR="0092711A" w:rsidRDefault="0092711A" w:rsidP="0092711A">
            <w:pPr>
              <w:pStyle w:val="Tabletext"/>
              <w:rPr>
                <w:lang w:val="en-US"/>
              </w:rPr>
            </w:pPr>
            <w:proofErr w:type="spellStart"/>
            <w:r>
              <w:rPr>
                <w:lang w:val="en-US"/>
              </w:rPr>
              <w:t>Emphasise</w:t>
            </w:r>
            <w:proofErr w:type="spellEnd"/>
            <w:r>
              <w:rPr>
                <w:lang w:val="en-US"/>
              </w:rPr>
              <w:t xml:space="preserve"> that electrostatic attraction is central to understanding any type of bonding </w:t>
            </w:r>
          </w:p>
        </w:tc>
      </w:tr>
      <w:tr w:rsidR="0092711A" w14:paraId="03699380" w14:textId="77777777" w:rsidTr="0092711A">
        <w:trPr>
          <w:trHeight w:val="300"/>
        </w:trPr>
        <w:tc>
          <w:tcPr>
            <w:tcW w:w="4081" w:type="dxa"/>
          </w:tcPr>
          <w:p w14:paraId="2384DFAA" w14:textId="3D70C6FC" w:rsidR="0092711A" w:rsidRDefault="0092711A" w:rsidP="0092711A">
            <w:pPr>
              <w:pStyle w:val="Tabletext"/>
              <w:rPr>
                <w:lang w:val="en-US"/>
              </w:rPr>
            </w:pPr>
            <w:r>
              <w:rPr>
                <w:lang w:val="en-US"/>
              </w:rPr>
              <w:t xml:space="preserve">Students confusing ionic and covalent bonding in their drawings </w:t>
            </w:r>
          </w:p>
        </w:tc>
        <w:tc>
          <w:tcPr>
            <w:tcW w:w="5548" w:type="dxa"/>
          </w:tcPr>
          <w:p w14:paraId="2A8E8684"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 xml:space="preserve">Provide students with simple, general rules e.g. group 1 and 2 metals with non-metals = ionic bonding, non-metal with non-metal = covalent bonding </w:t>
            </w:r>
          </w:p>
          <w:p w14:paraId="3B8549B6" w14:textId="1795D257" w:rsidR="0092711A" w:rsidRDefault="0092711A" w:rsidP="0092711A">
            <w:pPr>
              <w:pStyle w:val="Tabletext"/>
              <w:rPr>
                <w:lang w:val="en-US"/>
              </w:rPr>
            </w:pPr>
            <w:r>
              <w:rPr>
                <w:lang w:val="en-US"/>
              </w:rPr>
              <w:t xml:space="preserve">Draw attention to common examples which are exceptions (e.g. </w:t>
            </w:r>
            <w:r w:rsidR="000229F9">
              <w:rPr>
                <w:lang w:val="en-US"/>
              </w:rPr>
              <w:t>aluminum</w:t>
            </w:r>
            <w:r>
              <w:rPr>
                <w:lang w:val="en-US"/>
              </w:rPr>
              <w:t xml:space="preserve"> chloride)</w:t>
            </w:r>
          </w:p>
        </w:tc>
      </w:tr>
      <w:tr w:rsidR="0092711A" w14:paraId="6196DD24" w14:textId="77777777" w:rsidTr="0092711A">
        <w:trPr>
          <w:trHeight w:val="300"/>
        </w:trPr>
        <w:tc>
          <w:tcPr>
            <w:tcW w:w="4081" w:type="dxa"/>
          </w:tcPr>
          <w:p w14:paraId="044C5AD0" w14:textId="6AA431B5" w:rsidR="0092711A" w:rsidRDefault="0092711A" w:rsidP="0092711A">
            <w:pPr>
              <w:pStyle w:val="Tabletext"/>
              <w:rPr>
                <w:lang w:val="en-US"/>
              </w:rPr>
            </w:pPr>
            <w:r>
              <w:rPr>
                <w:lang w:val="en-US"/>
              </w:rPr>
              <w:t>Students sticking rigidly to the octet rule (8 electrons in outer shell)</w:t>
            </w:r>
          </w:p>
        </w:tc>
        <w:tc>
          <w:tcPr>
            <w:tcW w:w="5548" w:type="dxa"/>
          </w:tcPr>
          <w:p w14:paraId="3813EF5B" w14:textId="77777777" w:rsidR="0092711A" w:rsidRPr="00B728E8" w:rsidRDefault="0092711A" w:rsidP="0092711A">
            <w:pPr>
              <w:pStyle w:val="Text"/>
              <w:ind w:right="50"/>
              <w:rPr>
                <w:rFonts w:ascii="Open Sans Light" w:eastAsia="Open Sans Light" w:hAnsi="Open Sans Light" w:cs="Open Sans Light"/>
                <w:sz w:val="22"/>
                <w:szCs w:val="22"/>
                <w:lang w:val="en-US"/>
              </w:rPr>
            </w:pPr>
            <w:proofErr w:type="spellStart"/>
            <w:r w:rsidRPr="00B728E8">
              <w:rPr>
                <w:rFonts w:ascii="Open Sans Light" w:eastAsia="Open Sans Light" w:hAnsi="Open Sans Light" w:cs="Open Sans Light"/>
                <w:sz w:val="22"/>
                <w:szCs w:val="22"/>
                <w:lang w:val="en-US"/>
              </w:rPr>
              <w:t>Emphasise</w:t>
            </w:r>
            <w:proofErr w:type="spellEnd"/>
            <w:r w:rsidRPr="00B728E8">
              <w:rPr>
                <w:rFonts w:ascii="Open Sans Light" w:eastAsia="Open Sans Light" w:hAnsi="Open Sans Light" w:cs="Open Sans Light"/>
                <w:sz w:val="22"/>
                <w:szCs w:val="22"/>
                <w:lang w:val="en-US"/>
              </w:rPr>
              <w:t xml:space="preserve"> the link between the element, its outermost energy shell and maximum number of electrons that it can hold</w:t>
            </w:r>
          </w:p>
          <w:p w14:paraId="004491B8" w14:textId="6FD24089" w:rsidR="0092711A" w:rsidRDefault="0092711A" w:rsidP="0092711A">
            <w:pPr>
              <w:pStyle w:val="Tabletext"/>
              <w:rPr>
                <w:lang w:val="en-US"/>
              </w:rPr>
            </w:pPr>
            <w:r>
              <w:rPr>
                <w:lang w:val="en-US"/>
              </w:rPr>
              <w:t>Draw attention to common examples which are exceptions (e.g. sulfur hexachloride, boron trifluoride)</w:t>
            </w:r>
          </w:p>
        </w:tc>
      </w:tr>
      <w:tr w:rsidR="0092711A" w14:paraId="01BFFB36" w14:textId="77777777" w:rsidTr="0092711A">
        <w:trPr>
          <w:trHeight w:val="300"/>
        </w:trPr>
        <w:tc>
          <w:tcPr>
            <w:tcW w:w="4081" w:type="dxa"/>
          </w:tcPr>
          <w:p w14:paraId="522D2178" w14:textId="3D14FD9D" w:rsidR="0092711A" w:rsidRDefault="0092711A" w:rsidP="0092711A">
            <w:pPr>
              <w:pStyle w:val="Tabletext"/>
              <w:rPr>
                <w:lang w:val="en-US"/>
              </w:rPr>
            </w:pPr>
            <w:r>
              <w:rPr>
                <w:lang w:val="en-US"/>
              </w:rPr>
              <w:t>Students believing that the pi molecular orbital is two orbitals</w:t>
            </w:r>
          </w:p>
        </w:tc>
        <w:tc>
          <w:tcPr>
            <w:tcW w:w="5548" w:type="dxa"/>
          </w:tcPr>
          <w:p w14:paraId="69525650"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 xml:space="preserve">Carefully show the way that p orbitals overlap above and below carbon nuclei to convey that only one molecular orbital is formed </w:t>
            </w:r>
          </w:p>
          <w:p w14:paraId="2869E697" w14:textId="16C62996" w:rsidR="0092711A" w:rsidRDefault="0092711A" w:rsidP="0092711A">
            <w:pPr>
              <w:pStyle w:val="Tabletext"/>
              <w:ind w:right="50"/>
              <w:rPr>
                <w:lang w:val="en-US"/>
              </w:rPr>
            </w:pPr>
            <w:r>
              <w:rPr>
                <w:lang w:val="en-US"/>
              </w:rPr>
              <w:t>Liken the pi molecular orbital to two ears providing one auditory system</w:t>
            </w:r>
          </w:p>
        </w:tc>
      </w:tr>
      <w:tr w:rsidR="0092711A" w14:paraId="54591509" w14:textId="77777777" w:rsidTr="0092711A">
        <w:trPr>
          <w:trHeight w:val="300"/>
        </w:trPr>
        <w:tc>
          <w:tcPr>
            <w:tcW w:w="4081" w:type="dxa"/>
          </w:tcPr>
          <w:p w14:paraId="250B9414" w14:textId="7888ED6E" w:rsidR="0092711A" w:rsidRDefault="0092711A" w:rsidP="0092711A">
            <w:pPr>
              <w:pStyle w:val="Tabletext"/>
              <w:rPr>
                <w:lang w:val="en-US"/>
              </w:rPr>
            </w:pPr>
            <w:r>
              <w:rPr>
                <w:lang w:val="en-US"/>
              </w:rPr>
              <w:t xml:space="preserve">Students assuming that covalent bonds are weak </w:t>
            </w:r>
            <w:proofErr w:type="gramStart"/>
            <w:r>
              <w:rPr>
                <w:lang w:val="en-US"/>
              </w:rPr>
              <w:t>on the basis of</w:t>
            </w:r>
            <w:proofErr w:type="gramEnd"/>
            <w:r>
              <w:rPr>
                <w:lang w:val="en-US"/>
              </w:rPr>
              <w:t xml:space="preserve"> low melting and boiling points of simple molecules</w:t>
            </w:r>
          </w:p>
        </w:tc>
        <w:tc>
          <w:tcPr>
            <w:tcW w:w="5548" w:type="dxa"/>
          </w:tcPr>
          <w:p w14:paraId="38099C22"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Revisit intermolecular forces regularly when discussing simple inorganic and organic molecules</w:t>
            </w:r>
          </w:p>
          <w:p w14:paraId="483C8221" w14:textId="63B791E7" w:rsidR="0092711A" w:rsidRDefault="0092711A" w:rsidP="0092711A">
            <w:pPr>
              <w:pStyle w:val="Tabletext"/>
              <w:ind w:right="50"/>
              <w:rPr>
                <w:lang w:val="en-US"/>
              </w:rPr>
            </w:pPr>
            <w:r>
              <w:rPr>
                <w:lang w:val="en-US"/>
              </w:rPr>
              <w:t>Reinforce that giant covalent structures have high melting and boiling points because of covalent bonding</w:t>
            </w:r>
          </w:p>
        </w:tc>
      </w:tr>
      <w:tr w:rsidR="0092711A" w14:paraId="1B5087B7" w14:textId="77777777" w:rsidTr="0092711A">
        <w:trPr>
          <w:trHeight w:val="300"/>
        </w:trPr>
        <w:tc>
          <w:tcPr>
            <w:tcW w:w="4081" w:type="dxa"/>
          </w:tcPr>
          <w:p w14:paraId="4DD9394E" w14:textId="7B7331B2" w:rsidR="0092711A" w:rsidRDefault="0092711A" w:rsidP="0092711A">
            <w:pPr>
              <w:pStyle w:val="Tabletext"/>
              <w:rPr>
                <w:lang w:val="en-US"/>
              </w:rPr>
            </w:pPr>
            <w:r w:rsidRPr="00B728E8">
              <w:rPr>
                <w:lang w:val="en-US"/>
              </w:rPr>
              <w:t xml:space="preserve">Students </w:t>
            </w:r>
            <w:proofErr w:type="gramStart"/>
            <w:r w:rsidRPr="00B728E8">
              <w:rPr>
                <w:lang w:val="en-US"/>
              </w:rPr>
              <w:t>assuming that</w:t>
            </w:r>
            <w:proofErr w:type="gramEnd"/>
            <w:r w:rsidRPr="00B728E8">
              <w:rPr>
                <w:lang w:val="en-US"/>
              </w:rPr>
              <w:t xml:space="preserve"> all metals have high melting and boiling points, and all non-metals do not conduct electricity</w:t>
            </w:r>
          </w:p>
        </w:tc>
        <w:tc>
          <w:tcPr>
            <w:tcW w:w="5548" w:type="dxa"/>
          </w:tcPr>
          <w:p w14:paraId="21783330" w14:textId="0D467F0A" w:rsidR="0092711A" w:rsidRDefault="0092711A" w:rsidP="0092711A">
            <w:pPr>
              <w:pStyle w:val="Tabletext"/>
              <w:ind w:right="50"/>
              <w:rPr>
                <w:lang w:val="en-US"/>
              </w:rPr>
            </w:pPr>
            <w:r>
              <w:rPr>
                <w:lang w:val="en-US"/>
              </w:rPr>
              <w:t xml:space="preserve">Ensure that students are aware that physical properties of elements are a </w:t>
            </w:r>
            <w:proofErr w:type="spellStart"/>
            <w:r>
              <w:rPr>
                <w:lang w:val="en-US"/>
              </w:rPr>
              <w:t>generalisation</w:t>
            </w:r>
            <w:proofErr w:type="spellEnd"/>
            <w:r>
              <w:rPr>
                <w:lang w:val="en-US"/>
              </w:rPr>
              <w:t xml:space="preserve"> and draw attention to exceptions (e.g. sodium and graphite)</w:t>
            </w:r>
          </w:p>
        </w:tc>
      </w:tr>
      <w:tr w:rsidR="0092711A" w14:paraId="1F8DD813" w14:textId="77777777" w:rsidTr="0092711A">
        <w:trPr>
          <w:trHeight w:val="300"/>
        </w:trPr>
        <w:tc>
          <w:tcPr>
            <w:tcW w:w="4081" w:type="dxa"/>
          </w:tcPr>
          <w:p w14:paraId="654EAAED" w14:textId="1FA71996" w:rsidR="0092711A" w:rsidRPr="00B728E8" w:rsidRDefault="0092711A" w:rsidP="0092711A">
            <w:pPr>
              <w:pStyle w:val="Tabletext"/>
              <w:rPr>
                <w:lang w:val="en-US"/>
              </w:rPr>
            </w:pPr>
            <w:r>
              <w:rPr>
                <w:lang w:val="en-US"/>
              </w:rPr>
              <w:lastRenderedPageBreak/>
              <w:t>Students using ionic, covalent, metallic and intermolecular forces interchangeably</w:t>
            </w:r>
          </w:p>
        </w:tc>
        <w:tc>
          <w:tcPr>
            <w:tcW w:w="5548" w:type="dxa"/>
          </w:tcPr>
          <w:p w14:paraId="16002B67" w14:textId="688D4A4F" w:rsidR="0092711A" w:rsidRDefault="0092711A" w:rsidP="0092711A">
            <w:pPr>
              <w:pStyle w:val="Tabletext"/>
              <w:ind w:right="50"/>
              <w:rPr>
                <w:lang w:val="en-US"/>
              </w:rPr>
            </w:pPr>
            <w:r>
              <w:rPr>
                <w:lang w:val="en-US"/>
              </w:rPr>
              <w:t>Revisit bonding and intermolecular forces regularly when discussing different compounds</w:t>
            </w:r>
          </w:p>
        </w:tc>
      </w:tr>
      <w:tr w:rsidR="0092711A" w14:paraId="1906B16F" w14:textId="77777777" w:rsidTr="0092711A">
        <w:trPr>
          <w:trHeight w:val="300"/>
        </w:trPr>
        <w:tc>
          <w:tcPr>
            <w:tcW w:w="4081" w:type="dxa"/>
          </w:tcPr>
          <w:p w14:paraId="52DFFE50" w14:textId="30D1A19A" w:rsidR="0092711A" w:rsidRDefault="0092711A" w:rsidP="0092711A">
            <w:pPr>
              <w:pStyle w:val="Tabletext"/>
              <w:rPr>
                <w:lang w:val="en-US"/>
              </w:rPr>
            </w:pPr>
            <w:r>
              <w:rPr>
                <w:lang w:val="en-US"/>
              </w:rPr>
              <w:t>Students do not consider that charges need to balance in half equations and ionic equations, and combine half equations which do not show the same number of electrons</w:t>
            </w:r>
          </w:p>
        </w:tc>
        <w:tc>
          <w:tcPr>
            <w:tcW w:w="5548" w:type="dxa"/>
          </w:tcPr>
          <w:p w14:paraId="762C3553" w14:textId="75316636" w:rsidR="0092711A" w:rsidRDefault="0092711A" w:rsidP="0092711A">
            <w:pPr>
              <w:pStyle w:val="Tabletext"/>
              <w:ind w:right="50"/>
              <w:rPr>
                <w:lang w:val="en-US"/>
              </w:rPr>
            </w:pPr>
            <w:r>
              <w:rPr>
                <w:lang w:val="en-US"/>
              </w:rPr>
              <w:t>Practice constructing and balancing half equations and ionic equations regularly throughout the unit</w:t>
            </w:r>
          </w:p>
        </w:tc>
      </w:tr>
      <w:tr w:rsidR="0092711A" w14:paraId="0A86444C" w14:textId="77777777" w:rsidTr="0092711A">
        <w:trPr>
          <w:trHeight w:val="300"/>
        </w:trPr>
        <w:tc>
          <w:tcPr>
            <w:tcW w:w="4081" w:type="dxa"/>
          </w:tcPr>
          <w:p w14:paraId="62101D07" w14:textId="5BF6D041" w:rsidR="0092711A" w:rsidRDefault="0092711A" w:rsidP="0092711A">
            <w:pPr>
              <w:pStyle w:val="Tabletext"/>
              <w:rPr>
                <w:lang w:val="en-US"/>
              </w:rPr>
            </w:pPr>
            <w:r>
              <w:rPr>
                <w:lang w:val="en-US"/>
              </w:rPr>
              <w:t>Students mix up loss or gain of electrons and changes of oxidation number within redox reactions</w:t>
            </w:r>
          </w:p>
        </w:tc>
        <w:tc>
          <w:tcPr>
            <w:tcW w:w="5548" w:type="dxa"/>
          </w:tcPr>
          <w:p w14:paraId="1F368B2F" w14:textId="26A033BE" w:rsidR="0092711A" w:rsidRDefault="0092711A" w:rsidP="0092711A">
            <w:pPr>
              <w:pStyle w:val="Tabletext"/>
              <w:ind w:right="50"/>
              <w:rPr>
                <w:lang w:val="en-US"/>
              </w:rPr>
            </w:pPr>
            <w:r>
              <w:rPr>
                <w:lang w:val="en-US"/>
              </w:rPr>
              <w:t xml:space="preserve">Provide students with the acronym </w:t>
            </w:r>
            <w:r w:rsidRPr="00B728E8">
              <w:rPr>
                <w:lang w:val="en-US"/>
              </w:rPr>
              <w:t>OIL-RIG</w:t>
            </w:r>
            <w:r>
              <w:rPr>
                <w:lang w:val="en-US"/>
              </w:rPr>
              <w:t xml:space="preserve"> to </w:t>
            </w:r>
            <w:proofErr w:type="spellStart"/>
            <w:r>
              <w:rPr>
                <w:lang w:val="en-US"/>
              </w:rPr>
              <w:t>memorise</w:t>
            </w:r>
            <w:proofErr w:type="spellEnd"/>
            <w:r>
              <w:rPr>
                <w:lang w:val="en-US"/>
              </w:rPr>
              <w:t xml:space="preserve"> the definitions of </w:t>
            </w:r>
            <w:r w:rsidRPr="00B728E8">
              <w:rPr>
                <w:lang w:val="en-US"/>
              </w:rPr>
              <w:t>o</w:t>
            </w:r>
            <w:r>
              <w:rPr>
                <w:lang w:val="en-US"/>
              </w:rPr>
              <w:t>xidation (</w:t>
            </w:r>
            <w:r w:rsidRPr="00B728E8">
              <w:rPr>
                <w:lang w:val="en-US"/>
              </w:rPr>
              <w:t>i</w:t>
            </w:r>
            <w:r>
              <w:rPr>
                <w:lang w:val="en-US"/>
              </w:rPr>
              <w:t xml:space="preserve">s </w:t>
            </w:r>
            <w:r w:rsidRPr="00B728E8">
              <w:rPr>
                <w:lang w:val="en-US"/>
              </w:rPr>
              <w:t>l</w:t>
            </w:r>
            <w:r>
              <w:rPr>
                <w:lang w:val="en-US"/>
              </w:rPr>
              <w:t xml:space="preserve">oss of electrons) and </w:t>
            </w:r>
            <w:r w:rsidRPr="00B728E8">
              <w:rPr>
                <w:lang w:val="en-US"/>
              </w:rPr>
              <w:t>r</w:t>
            </w:r>
            <w:r>
              <w:rPr>
                <w:lang w:val="en-US"/>
              </w:rPr>
              <w:t>eduction (</w:t>
            </w:r>
            <w:r w:rsidRPr="00B728E8">
              <w:rPr>
                <w:lang w:val="en-US"/>
              </w:rPr>
              <w:t>i</w:t>
            </w:r>
            <w:r>
              <w:rPr>
                <w:lang w:val="en-US"/>
              </w:rPr>
              <w:t xml:space="preserve">s </w:t>
            </w:r>
            <w:r w:rsidRPr="00B728E8">
              <w:rPr>
                <w:lang w:val="en-US"/>
              </w:rPr>
              <w:t>g</w:t>
            </w:r>
            <w:r>
              <w:rPr>
                <w:lang w:val="en-US"/>
              </w:rPr>
              <w:t>ain of electrons)</w:t>
            </w:r>
          </w:p>
        </w:tc>
      </w:tr>
      <w:tr w:rsidR="0092711A" w14:paraId="513AF1F1" w14:textId="77777777" w:rsidTr="0092711A">
        <w:trPr>
          <w:trHeight w:val="300"/>
        </w:trPr>
        <w:tc>
          <w:tcPr>
            <w:tcW w:w="4081" w:type="dxa"/>
          </w:tcPr>
          <w:p w14:paraId="47A00232" w14:textId="5D608C1B" w:rsidR="0092711A" w:rsidRDefault="0092711A" w:rsidP="0092711A">
            <w:pPr>
              <w:pStyle w:val="Tabletext"/>
              <w:rPr>
                <w:lang w:val="en-US"/>
              </w:rPr>
            </w:pPr>
            <w:r>
              <w:rPr>
                <w:lang w:val="en-US"/>
              </w:rPr>
              <w:t>Students assume that trends in ionic radii follow the same pattern as for atomic radii</w:t>
            </w:r>
          </w:p>
        </w:tc>
        <w:tc>
          <w:tcPr>
            <w:tcW w:w="5548" w:type="dxa"/>
          </w:tcPr>
          <w:p w14:paraId="608108C9" w14:textId="5BEBD4AE" w:rsidR="0092711A" w:rsidRDefault="0092711A" w:rsidP="0092711A">
            <w:pPr>
              <w:pStyle w:val="Tabletext"/>
              <w:ind w:right="50"/>
              <w:rPr>
                <w:lang w:val="en-US"/>
              </w:rPr>
            </w:pPr>
            <w:r>
              <w:rPr>
                <w:lang w:val="en-US"/>
              </w:rPr>
              <w:t xml:space="preserve">Get students to carefully consider the effect of losing or gaining electrons for the outermost shell and whether there are </w:t>
            </w:r>
            <w:proofErr w:type="gramStart"/>
            <w:r>
              <w:rPr>
                <w:lang w:val="en-US"/>
              </w:rPr>
              <w:t>more or less electrons</w:t>
            </w:r>
            <w:proofErr w:type="gramEnd"/>
            <w:r>
              <w:rPr>
                <w:lang w:val="en-US"/>
              </w:rPr>
              <w:t xml:space="preserve"> than protons for each ion under consideration</w:t>
            </w:r>
          </w:p>
        </w:tc>
      </w:tr>
      <w:tr w:rsidR="0092711A" w14:paraId="34D7C22F" w14:textId="77777777" w:rsidTr="0092711A">
        <w:trPr>
          <w:trHeight w:val="300"/>
        </w:trPr>
        <w:tc>
          <w:tcPr>
            <w:tcW w:w="4081" w:type="dxa"/>
          </w:tcPr>
          <w:p w14:paraId="7A9B4758" w14:textId="0E31F7D5" w:rsidR="0092711A" w:rsidRDefault="00FB6AE7" w:rsidP="0092711A">
            <w:pPr>
              <w:pStyle w:val="Tabletext"/>
              <w:rPr>
                <w:lang w:val="en-US"/>
              </w:rPr>
            </w:pPr>
            <w:r>
              <w:rPr>
                <w:lang w:val="en-US"/>
              </w:rPr>
              <w:t>Students’</w:t>
            </w:r>
            <w:r w:rsidR="0092711A">
              <w:rPr>
                <w:lang w:val="en-US"/>
              </w:rPr>
              <w:t xml:space="preserve"> mis-remember formulae of period 3 compounds (e.g. sulfuric acid with sulfurous acid) </w:t>
            </w:r>
          </w:p>
        </w:tc>
        <w:tc>
          <w:tcPr>
            <w:tcW w:w="5548" w:type="dxa"/>
          </w:tcPr>
          <w:p w14:paraId="320CEC73" w14:textId="67429273" w:rsidR="0092711A" w:rsidRDefault="0092711A" w:rsidP="0092711A">
            <w:pPr>
              <w:pStyle w:val="Tabletext"/>
              <w:ind w:right="50"/>
              <w:rPr>
                <w:lang w:val="en-US"/>
              </w:rPr>
            </w:pPr>
            <w:r>
              <w:rPr>
                <w:lang w:val="en-US"/>
              </w:rPr>
              <w:t>Get students to practice writing equations to become use to unfamiliar formulae and make use of the oxidation number concept to check that formulae are correct</w:t>
            </w:r>
          </w:p>
        </w:tc>
      </w:tr>
      <w:tr w:rsidR="0092711A" w14:paraId="6DFD6518" w14:textId="77777777" w:rsidTr="0092711A">
        <w:trPr>
          <w:trHeight w:val="300"/>
        </w:trPr>
        <w:tc>
          <w:tcPr>
            <w:tcW w:w="4081" w:type="dxa"/>
          </w:tcPr>
          <w:p w14:paraId="1C3335A1" w14:textId="44F95481" w:rsidR="0092711A" w:rsidRDefault="00FB6AE7" w:rsidP="0092711A">
            <w:pPr>
              <w:pStyle w:val="Tabletext"/>
              <w:rPr>
                <w:lang w:val="en-US"/>
              </w:rPr>
            </w:pPr>
            <w:r>
              <w:rPr>
                <w:lang w:val="en-US"/>
              </w:rPr>
              <w:t>Students’</w:t>
            </w:r>
            <w:r w:rsidR="0092711A">
              <w:rPr>
                <w:lang w:val="en-US"/>
              </w:rPr>
              <w:t xml:space="preserve"> mis-remember the equation relating moles, mass and molar mass</w:t>
            </w:r>
          </w:p>
        </w:tc>
        <w:tc>
          <w:tcPr>
            <w:tcW w:w="5548" w:type="dxa"/>
          </w:tcPr>
          <w:p w14:paraId="739D20BA" w14:textId="3204AC35" w:rsidR="0092711A" w:rsidRDefault="0092711A" w:rsidP="0092711A">
            <w:pPr>
              <w:pStyle w:val="Tabletext"/>
              <w:ind w:right="50"/>
              <w:rPr>
                <w:lang w:val="en-US"/>
              </w:rPr>
            </w:pPr>
            <w:r>
              <w:rPr>
                <w:lang w:val="en-US"/>
              </w:rPr>
              <w:t>Encourage use of units in working out for calculations, drawing attention to molar mass having units of g/mol as indicating mass divided by moles</w:t>
            </w:r>
          </w:p>
        </w:tc>
      </w:tr>
      <w:tr w:rsidR="0092711A" w14:paraId="031EB6FB" w14:textId="77777777" w:rsidTr="0092711A">
        <w:trPr>
          <w:trHeight w:val="300"/>
        </w:trPr>
        <w:tc>
          <w:tcPr>
            <w:tcW w:w="4081" w:type="dxa"/>
          </w:tcPr>
          <w:p w14:paraId="552CC443" w14:textId="4C5E5D33" w:rsidR="0092711A" w:rsidRDefault="0092711A" w:rsidP="0092711A">
            <w:pPr>
              <w:pStyle w:val="Tabletext"/>
              <w:rPr>
                <w:lang w:val="en-US"/>
              </w:rPr>
            </w:pPr>
            <w:r>
              <w:rPr>
                <w:lang w:val="en-US"/>
              </w:rPr>
              <w:t>Students confuse the sign of endothermic and exothermic enthalpy changes, and that of corresponding temperature changes</w:t>
            </w:r>
          </w:p>
        </w:tc>
        <w:tc>
          <w:tcPr>
            <w:tcW w:w="5548" w:type="dxa"/>
          </w:tcPr>
          <w:p w14:paraId="317225BE" w14:textId="5B2A5933" w:rsidR="0092711A" w:rsidRDefault="0092711A" w:rsidP="0092711A">
            <w:pPr>
              <w:pStyle w:val="Tabletext"/>
              <w:ind w:right="50"/>
              <w:rPr>
                <w:lang w:val="en-US"/>
              </w:rPr>
            </w:pPr>
            <w:r>
              <w:rPr>
                <w:lang w:val="en-US"/>
              </w:rPr>
              <w:t>Provide students with simple rules to remember the sign of enthalpy change and the corresponding temperature change (i.e. exothermic = -</w:t>
            </w:r>
            <w:proofErr w:type="spellStart"/>
            <w:r>
              <w:rPr>
                <w:lang w:val="en-US"/>
              </w:rPr>
              <w:t>ve</w:t>
            </w:r>
            <w:proofErr w:type="spellEnd"/>
            <w:r>
              <w:rPr>
                <w:lang w:val="en-US"/>
              </w:rPr>
              <w:t xml:space="preserve"> enthalpy change, +</w:t>
            </w:r>
            <w:proofErr w:type="spellStart"/>
            <w:r>
              <w:rPr>
                <w:lang w:val="en-US"/>
              </w:rPr>
              <w:t>ve</w:t>
            </w:r>
            <w:proofErr w:type="spellEnd"/>
            <w:r>
              <w:rPr>
                <w:lang w:val="en-US"/>
              </w:rPr>
              <w:t xml:space="preserve"> temperature change; endothermic = +</w:t>
            </w:r>
            <w:proofErr w:type="spellStart"/>
            <w:r>
              <w:rPr>
                <w:lang w:val="en-US"/>
              </w:rPr>
              <w:t>ve</w:t>
            </w:r>
            <w:proofErr w:type="spellEnd"/>
            <w:r>
              <w:rPr>
                <w:lang w:val="en-US"/>
              </w:rPr>
              <w:t xml:space="preserve"> enthalpy change, -</w:t>
            </w:r>
            <w:proofErr w:type="spellStart"/>
            <w:r>
              <w:rPr>
                <w:lang w:val="en-US"/>
              </w:rPr>
              <w:t>ve</w:t>
            </w:r>
            <w:proofErr w:type="spellEnd"/>
            <w:r>
              <w:rPr>
                <w:lang w:val="en-US"/>
              </w:rPr>
              <w:t xml:space="preserve"> temperature change) </w:t>
            </w:r>
          </w:p>
        </w:tc>
      </w:tr>
      <w:tr w:rsidR="0092711A" w14:paraId="75340156" w14:textId="77777777" w:rsidTr="0092711A">
        <w:trPr>
          <w:trHeight w:val="300"/>
        </w:trPr>
        <w:tc>
          <w:tcPr>
            <w:tcW w:w="4081" w:type="dxa"/>
          </w:tcPr>
          <w:p w14:paraId="2F9F9D22" w14:textId="67243DE5" w:rsidR="0092711A" w:rsidRDefault="0092711A" w:rsidP="0092711A">
            <w:pPr>
              <w:pStyle w:val="Tabletext"/>
              <w:rPr>
                <w:lang w:val="en-US"/>
              </w:rPr>
            </w:pPr>
            <w:r>
              <w:rPr>
                <w:lang w:val="en-US"/>
              </w:rPr>
              <w:t xml:space="preserve">Students </w:t>
            </w:r>
            <w:r w:rsidRPr="005D1A5D">
              <w:rPr>
                <w:lang w:val="en-US"/>
              </w:rPr>
              <w:t xml:space="preserve">have the arrows pointing the wrong way round when drawing </w:t>
            </w:r>
            <w:r>
              <w:rPr>
                <w:lang w:val="en-US"/>
              </w:rPr>
              <w:t xml:space="preserve">energy </w:t>
            </w:r>
            <w:r w:rsidRPr="005D1A5D">
              <w:rPr>
                <w:lang w:val="en-US"/>
              </w:rPr>
              <w:t>cycle</w:t>
            </w:r>
            <w:r>
              <w:rPr>
                <w:lang w:val="en-US"/>
              </w:rPr>
              <w:t>s</w:t>
            </w:r>
          </w:p>
        </w:tc>
        <w:tc>
          <w:tcPr>
            <w:tcW w:w="5548" w:type="dxa"/>
          </w:tcPr>
          <w:p w14:paraId="195BE384" w14:textId="74676B8E" w:rsidR="0092711A" w:rsidRDefault="0092711A" w:rsidP="0092711A">
            <w:pPr>
              <w:pStyle w:val="Tabletext"/>
              <w:ind w:right="50"/>
              <w:rPr>
                <w:lang w:val="en-US"/>
              </w:rPr>
            </w:pPr>
            <w:r>
              <w:rPr>
                <w:lang w:val="en-US"/>
              </w:rPr>
              <w:t xml:space="preserve">Practice many different types of energy cycle, particularly using enthalpies of combustion and formation, so students do not simply </w:t>
            </w:r>
            <w:proofErr w:type="spellStart"/>
            <w:r>
              <w:rPr>
                <w:lang w:val="en-US"/>
              </w:rPr>
              <w:t>memorise</w:t>
            </w:r>
            <w:proofErr w:type="spellEnd"/>
            <w:r>
              <w:rPr>
                <w:lang w:val="en-US"/>
              </w:rPr>
              <w:t xml:space="preserve"> one example, and draw attention to the change in direction of arrows in each</w:t>
            </w:r>
          </w:p>
        </w:tc>
      </w:tr>
      <w:tr w:rsidR="0092711A" w14:paraId="7598B108" w14:textId="77777777" w:rsidTr="0092711A">
        <w:trPr>
          <w:trHeight w:val="300"/>
        </w:trPr>
        <w:tc>
          <w:tcPr>
            <w:tcW w:w="4081" w:type="dxa"/>
          </w:tcPr>
          <w:p w14:paraId="040A7F6E" w14:textId="7DCC6D86" w:rsidR="0092711A" w:rsidRDefault="0092711A" w:rsidP="0092711A">
            <w:pPr>
              <w:pStyle w:val="Tabletext"/>
              <w:rPr>
                <w:lang w:val="en-US"/>
              </w:rPr>
            </w:pPr>
            <w:r>
              <w:rPr>
                <w:lang w:val="en-US"/>
              </w:rPr>
              <w:t xml:space="preserve">Students confuse the sign of an enthalpy change in calculations when using Hess’s Law </w:t>
            </w:r>
          </w:p>
        </w:tc>
        <w:tc>
          <w:tcPr>
            <w:tcW w:w="5548" w:type="dxa"/>
          </w:tcPr>
          <w:p w14:paraId="21C74B19" w14:textId="2692A3FE" w:rsidR="0092711A" w:rsidRDefault="0092711A" w:rsidP="0092711A">
            <w:pPr>
              <w:pStyle w:val="Tabletext"/>
              <w:ind w:right="50"/>
              <w:rPr>
                <w:lang w:val="en-US"/>
              </w:rPr>
            </w:pPr>
            <w:r>
              <w:rPr>
                <w:lang w:val="en-US"/>
              </w:rPr>
              <w:t>Encourage students to use energy cycles to work out the direction and sign changes when constructing their calculations</w:t>
            </w:r>
          </w:p>
        </w:tc>
      </w:tr>
      <w:tr w:rsidR="0092711A" w14:paraId="0E5B3EF4" w14:textId="77777777" w:rsidTr="0092711A">
        <w:trPr>
          <w:trHeight w:val="300"/>
        </w:trPr>
        <w:tc>
          <w:tcPr>
            <w:tcW w:w="4081" w:type="dxa"/>
          </w:tcPr>
          <w:p w14:paraId="53164024" w14:textId="5D8AD1D5" w:rsidR="0092711A" w:rsidRDefault="0092711A" w:rsidP="0092711A">
            <w:pPr>
              <w:pStyle w:val="Tabletext"/>
              <w:rPr>
                <w:lang w:val="en-US"/>
              </w:rPr>
            </w:pPr>
            <w:r>
              <w:rPr>
                <w:lang w:val="en-US"/>
              </w:rPr>
              <w:t>Students stating that “more collisions” rather than “more frequent collisions” to describe an increase in rate of reaction</w:t>
            </w:r>
          </w:p>
        </w:tc>
        <w:tc>
          <w:tcPr>
            <w:tcW w:w="5548" w:type="dxa"/>
          </w:tcPr>
          <w:p w14:paraId="17A775B4" w14:textId="31A0C540" w:rsidR="0092711A" w:rsidRDefault="0092711A" w:rsidP="0092711A">
            <w:pPr>
              <w:pStyle w:val="Tabletext"/>
              <w:ind w:right="50"/>
              <w:rPr>
                <w:lang w:val="en-US"/>
              </w:rPr>
            </w:pPr>
            <w:r>
              <w:rPr>
                <w:lang w:val="en-US"/>
              </w:rPr>
              <w:t>Set questions to test student’s ability to clearly and accurately explain the effect of different factors upon rate of reaction</w:t>
            </w:r>
          </w:p>
        </w:tc>
      </w:tr>
      <w:tr w:rsidR="0092711A" w14:paraId="6FCEDEF9" w14:textId="77777777" w:rsidTr="0092711A">
        <w:trPr>
          <w:trHeight w:val="300"/>
        </w:trPr>
        <w:tc>
          <w:tcPr>
            <w:tcW w:w="4081" w:type="dxa"/>
          </w:tcPr>
          <w:p w14:paraId="236C0A46" w14:textId="6E4CE726" w:rsidR="0092711A" w:rsidRDefault="0092711A" w:rsidP="0092711A">
            <w:pPr>
              <w:pStyle w:val="Tabletext"/>
              <w:rPr>
                <w:lang w:val="en-US"/>
              </w:rPr>
            </w:pPr>
            <w:r>
              <w:rPr>
                <w:lang w:val="en-US"/>
              </w:rPr>
              <w:t>Students inaccurately represent features of the Maxwell-Boltzmann distribution curve and its changes when factors are varied</w:t>
            </w:r>
          </w:p>
        </w:tc>
        <w:tc>
          <w:tcPr>
            <w:tcW w:w="5548" w:type="dxa"/>
          </w:tcPr>
          <w:p w14:paraId="174C94EB" w14:textId="77777777" w:rsidR="0092711A" w:rsidRPr="00B728E8" w:rsidRDefault="0092711A" w:rsidP="0092711A">
            <w:pPr>
              <w:pStyle w:val="Text"/>
              <w:ind w:right="50"/>
              <w:rPr>
                <w:rFonts w:ascii="Open Sans Light" w:eastAsia="Open Sans Light" w:hAnsi="Open Sans Light" w:cs="Open Sans Light"/>
                <w:sz w:val="22"/>
                <w:szCs w:val="22"/>
                <w:lang w:val="en-US"/>
              </w:rPr>
            </w:pPr>
            <w:proofErr w:type="spellStart"/>
            <w:r w:rsidRPr="00B728E8">
              <w:rPr>
                <w:rFonts w:ascii="Open Sans Light" w:eastAsia="Open Sans Light" w:hAnsi="Open Sans Light" w:cs="Open Sans Light"/>
                <w:sz w:val="22"/>
                <w:szCs w:val="22"/>
                <w:lang w:val="en-US"/>
              </w:rPr>
              <w:t>Emphasise</w:t>
            </w:r>
            <w:proofErr w:type="spellEnd"/>
            <w:r w:rsidRPr="00B728E8">
              <w:rPr>
                <w:rFonts w:ascii="Open Sans Light" w:eastAsia="Open Sans Light" w:hAnsi="Open Sans Light" w:cs="Open Sans Light"/>
                <w:sz w:val="22"/>
                <w:szCs w:val="22"/>
                <w:lang w:val="en-US"/>
              </w:rPr>
              <w:t xml:space="preserve"> how the area does not change but the shape of the distribution curve does</w:t>
            </w:r>
          </w:p>
          <w:p w14:paraId="02D2E604" w14:textId="6FF9B570" w:rsidR="0092711A" w:rsidRDefault="0092711A" w:rsidP="0092711A">
            <w:pPr>
              <w:pStyle w:val="Tabletext"/>
              <w:ind w:right="50"/>
              <w:rPr>
                <w:lang w:val="en-US"/>
              </w:rPr>
            </w:pPr>
            <w:r>
              <w:rPr>
                <w:lang w:val="en-US"/>
              </w:rPr>
              <w:t>Practice sketching of changes in the curve’s shape, according to differences in temperature and concentration</w:t>
            </w:r>
          </w:p>
        </w:tc>
      </w:tr>
      <w:tr w:rsidR="0092711A" w14:paraId="3E27D013" w14:textId="77777777" w:rsidTr="0092711A">
        <w:trPr>
          <w:trHeight w:val="300"/>
        </w:trPr>
        <w:tc>
          <w:tcPr>
            <w:tcW w:w="4081" w:type="dxa"/>
          </w:tcPr>
          <w:p w14:paraId="01C37F6D" w14:textId="18663EC6" w:rsidR="0092711A" w:rsidRDefault="0092711A" w:rsidP="0092711A">
            <w:pPr>
              <w:pStyle w:val="Tabletext"/>
              <w:rPr>
                <w:lang w:val="en-US"/>
              </w:rPr>
            </w:pPr>
            <w:r>
              <w:rPr>
                <w:lang w:val="en-US"/>
              </w:rPr>
              <w:lastRenderedPageBreak/>
              <w:t xml:space="preserve">Students have difficulty in predicting or </w:t>
            </w:r>
            <w:proofErr w:type="spellStart"/>
            <w:r>
              <w:rPr>
                <w:lang w:val="en-US"/>
              </w:rPr>
              <w:t>recognising</w:t>
            </w:r>
            <w:proofErr w:type="spellEnd"/>
            <w:r>
              <w:rPr>
                <w:lang w:val="en-US"/>
              </w:rPr>
              <w:t xml:space="preserve"> effect on rate for non-standard changes in concentration</w:t>
            </w:r>
          </w:p>
        </w:tc>
        <w:tc>
          <w:tcPr>
            <w:tcW w:w="5548" w:type="dxa"/>
          </w:tcPr>
          <w:p w14:paraId="43FC391C" w14:textId="24C74040" w:rsidR="0092711A" w:rsidRDefault="0092711A" w:rsidP="0092711A">
            <w:pPr>
              <w:pStyle w:val="Tabletext"/>
              <w:ind w:right="50"/>
              <w:rPr>
                <w:lang w:val="en-US"/>
              </w:rPr>
            </w:pPr>
            <w:r>
              <w:rPr>
                <w:lang w:val="en-US"/>
              </w:rPr>
              <w:t xml:space="preserve">Practice many different types of data analysis for rate and concentration changes, so the students become </w:t>
            </w:r>
            <w:r w:rsidR="00194A41">
              <w:rPr>
                <w:lang w:val="en-US"/>
              </w:rPr>
              <w:t>accustomed</w:t>
            </w:r>
            <w:r>
              <w:rPr>
                <w:lang w:val="en-US"/>
              </w:rPr>
              <w:t xml:space="preserve"> to non-standard changes (e.g. tripling a concentration will increase the rate nine-fold if the reactant is second order) </w:t>
            </w:r>
          </w:p>
        </w:tc>
      </w:tr>
      <w:tr w:rsidR="0092711A" w14:paraId="3D79E45B" w14:textId="77777777" w:rsidTr="0092711A">
        <w:trPr>
          <w:trHeight w:val="300"/>
        </w:trPr>
        <w:tc>
          <w:tcPr>
            <w:tcW w:w="4081" w:type="dxa"/>
          </w:tcPr>
          <w:p w14:paraId="083A4FDA"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 xml:space="preserve">Students often predict the effect of pressure and temperature change for a given equilibrium incorrectly. </w:t>
            </w:r>
          </w:p>
          <w:p w14:paraId="581EA742" w14:textId="77777777" w:rsidR="0092711A" w:rsidRDefault="0092711A" w:rsidP="0092711A">
            <w:pPr>
              <w:pStyle w:val="Tabletext"/>
              <w:rPr>
                <w:lang w:val="en-US"/>
              </w:rPr>
            </w:pPr>
          </w:p>
        </w:tc>
        <w:tc>
          <w:tcPr>
            <w:tcW w:w="5548" w:type="dxa"/>
          </w:tcPr>
          <w:p w14:paraId="2B036D03" w14:textId="40161B0A" w:rsidR="0092711A" w:rsidRDefault="0092711A" w:rsidP="0092711A">
            <w:pPr>
              <w:pStyle w:val="Tabletext"/>
              <w:ind w:right="50"/>
              <w:rPr>
                <w:lang w:val="en-US"/>
              </w:rPr>
            </w:pPr>
            <w:proofErr w:type="spellStart"/>
            <w:r>
              <w:rPr>
                <w:lang w:val="en-US"/>
              </w:rPr>
              <w:t>E</w:t>
            </w:r>
            <w:r w:rsidRPr="006A3BB8">
              <w:rPr>
                <w:lang w:val="en-US"/>
              </w:rPr>
              <w:t>mphasise</w:t>
            </w:r>
            <w:proofErr w:type="spellEnd"/>
            <w:r w:rsidRPr="006A3BB8">
              <w:rPr>
                <w:lang w:val="en-US"/>
              </w:rPr>
              <w:t xml:space="preserve"> that </w:t>
            </w:r>
            <w:r>
              <w:rPr>
                <w:lang w:val="en-US"/>
              </w:rPr>
              <w:t xml:space="preserve">students </w:t>
            </w:r>
            <w:r w:rsidRPr="006A3BB8">
              <w:rPr>
                <w:lang w:val="en-US"/>
              </w:rPr>
              <w:t>need to consider the numbers in front of the formulae when using Le Chatelier’s</w:t>
            </w:r>
            <w:r>
              <w:rPr>
                <w:lang w:val="en-US"/>
              </w:rPr>
              <w:t xml:space="preserve"> </w:t>
            </w:r>
            <w:r w:rsidRPr="006A3BB8">
              <w:rPr>
                <w:lang w:val="en-US"/>
              </w:rPr>
              <w:t>principle, to explain the effects of changing the pressure on a gaseous equilibrium</w:t>
            </w:r>
            <w:r>
              <w:rPr>
                <w:lang w:val="en-US"/>
              </w:rPr>
              <w:t>, and the sign of the enthalpy change of reaction to explain the effect of changing temperature.</w:t>
            </w:r>
          </w:p>
        </w:tc>
      </w:tr>
      <w:tr w:rsidR="0092711A" w14:paraId="6F9B4C8B" w14:textId="77777777" w:rsidTr="0092711A">
        <w:trPr>
          <w:trHeight w:val="300"/>
        </w:trPr>
        <w:tc>
          <w:tcPr>
            <w:tcW w:w="4081" w:type="dxa"/>
          </w:tcPr>
          <w:p w14:paraId="11711D4F" w14:textId="33D4555A" w:rsidR="0092711A" w:rsidRPr="006A3BB8" w:rsidRDefault="0092711A" w:rsidP="0092711A">
            <w:pPr>
              <w:pStyle w:val="Tabletext"/>
              <w:ind w:right="50"/>
              <w:rPr>
                <w:lang w:val="en-US"/>
              </w:rPr>
            </w:pPr>
            <w:r>
              <w:rPr>
                <w:lang w:val="en-US"/>
              </w:rPr>
              <w:t xml:space="preserve">Students </w:t>
            </w:r>
            <w:r w:rsidRPr="007353A3">
              <w:rPr>
                <w:lang w:val="en-US"/>
              </w:rPr>
              <w:t>think that if concentrations or</w:t>
            </w:r>
            <w:r>
              <w:rPr>
                <w:lang w:val="en-US"/>
              </w:rPr>
              <w:t xml:space="preserve"> </w:t>
            </w:r>
            <w:r w:rsidRPr="007353A3">
              <w:rPr>
                <w:lang w:val="en-US"/>
              </w:rPr>
              <w:t xml:space="preserve">pressure are changed then so is the value of </w:t>
            </w:r>
            <w:r w:rsidRPr="00B728E8">
              <w:rPr>
                <w:lang w:val="en-US"/>
              </w:rPr>
              <w:t>K</w:t>
            </w:r>
            <w:r w:rsidRPr="00861AD5">
              <w:rPr>
                <w:lang w:val="en-US"/>
              </w:rPr>
              <w:t>c</w:t>
            </w:r>
            <w:r w:rsidRPr="007353A3">
              <w:rPr>
                <w:lang w:val="en-US"/>
              </w:rPr>
              <w:t xml:space="preserve"> or </w:t>
            </w:r>
            <w:proofErr w:type="spellStart"/>
            <w:r w:rsidRPr="00B728E8">
              <w:rPr>
                <w:lang w:val="en-US"/>
              </w:rPr>
              <w:t>K</w:t>
            </w:r>
            <w:r w:rsidRPr="00861AD5">
              <w:rPr>
                <w:lang w:val="en-US"/>
              </w:rPr>
              <w:t>p</w:t>
            </w:r>
            <w:proofErr w:type="spellEnd"/>
          </w:p>
        </w:tc>
        <w:tc>
          <w:tcPr>
            <w:tcW w:w="5548" w:type="dxa"/>
          </w:tcPr>
          <w:p w14:paraId="3B7E193F" w14:textId="73DB240D" w:rsidR="0092711A" w:rsidRDefault="0092711A" w:rsidP="0092711A">
            <w:pPr>
              <w:pStyle w:val="Tabletext"/>
              <w:ind w:right="50"/>
              <w:rPr>
                <w:lang w:val="en-US"/>
              </w:rPr>
            </w:pPr>
            <w:proofErr w:type="spellStart"/>
            <w:r>
              <w:rPr>
                <w:lang w:val="en-US"/>
              </w:rPr>
              <w:t>Emphasise</w:t>
            </w:r>
            <w:proofErr w:type="spellEnd"/>
            <w:r>
              <w:rPr>
                <w:lang w:val="en-US"/>
              </w:rPr>
              <w:t xml:space="preserve"> that y</w:t>
            </w:r>
            <w:r w:rsidRPr="007353A3">
              <w:rPr>
                <w:lang w:val="en-US"/>
              </w:rPr>
              <w:t xml:space="preserve">ields </w:t>
            </w:r>
            <w:r>
              <w:rPr>
                <w:lang w:val="en-US"/>
              </w:rPr>
              <w:t xml:space="preserve">of product </w:t>
            </w:r>
            <w:r w:rsidRPr="007353A3">
              <w:rPr>
                <w:lang w:val="en-US"/>
              </w:rPr>
              <w:t xml:space="preserve">are changed </w:t>
            </w:r>
            <w:r>
              <w:rPr>
                <w:lang w:val="en-US"/>
              </w:rPr>
              <w:t xml:space="preserve">by changes in concentration or pressure </w:t>
            </w:r>
            <w:r w:rsidRPr="007353A3">
              <w:rPr>
                <w:lang w:val="en-US"/>
              </w:rPr>
              <w:t>but the equilibrium constant</w:t>
            </w:r>
            <w:r>
              <w:rPr>
                <w:lang w:val="en-US"/>
              </w:rPr>
              <w:t>, as the name suggests, remain constant</w:t>
            </w:r>
            <w:r w:rsidRPr="007353A3">
              <w:rPr>
                <w:lang w:val="en-US"/>
              </w:rPr>
              <w:t>.</w:t>
            </w:r>
          </w:p>
        </w:tc>
      </w:tr>
      <w:tr w:rsidR="0092711A" w14:paraId="22F1A792" w14:textId="77777777" w:rsidTr="0092711A">
        <w:trPr>
          <w:trHeight w:val="300"/>
        </w:trPr>
        <w:tc>
          <w:tcPr>
            <w:tcW w:w="4081" w:type="dxa"/>
          </w:tcPr>
          <w:p w14:paraId="3547A44D" w14:textId="2BB64B35" w:rsidR="0092711A" w:rsidRDefault="0092711A" w:rsidP="0092711A">
            <w:pPr>
              <w:pStyle w:val="Tabletext"/>
              <w:ind w:right="50"/>
              <w:rPr>
                <w:lang w:val="en-US"/>
              </w:rPr>
            </w:pPr>
            <w:r w:rsidRPr="00B728E8">
              <w:rPr>
                <w:lang w:val="en-US"/>
              </w:rPr>
              <w:t>Students make errors in statements about the effect of catalysts upon equilibrium, distribution curves and reaction profile diagrams</w:t>
            </w:r>
          </w:p>
        </w:tc>
        <w:tc>
          <w:tcPr>
            <w:tcW w:w="5548" w:type="dxa"/>
          </w:tcPr>
          <w:p w14:paraId="1876DC64" w14:textId="0B6FE874" w:rsidR="0092711A" w:rsidRDefault="0092711A" w:rsidP="0092711A">
            <w:pPr>
              <w:pStyle w:val="Tabletext"/>
              <w:ind w:right="50"/>
              <w:rPr>
                <w:lang w:val="en-US"/>
              </w:rPr>
            </w:pPr>
            <w:r w:rsidRPr="00B728E8">
              <w:rPr>
                <w:lang w:val="en-US"/>
              </w:rPr>
              <w:t xml:space="preserve">Reinforce the key characteristics of catalysts during the topic of chemical equilibria (i.e. increase rate of reaction, do not change product yield, are not used up, lower the activation energy, </w:t>
            </w:r>
            <w:proofErr w:type="spellStart"/>
            <w:r w:rsidRPr="00B728E8">
              <w:rPr>
                <w:lang w:val="en-US"/>
              </w:rPr>
              <w:t>etc</w:t>
            </w:r>
            <w:proofErr w:type="spellEnd"/>
            <w:r w:rsidRPr="00B728E8">
              <w:rPr>
                <w:lang w:val="en-US"/>
              </w:rPr>
              <w:t xml:space="preserve">) </w:t>
            </w:r>
            <w:proofErr w:type="gramStart"/>
            <w:r w:rsidRPr="00B728E8">
              <w:rPr>
                <w:lang w:val="en-US"/>
              </w:rPr>
              <w:t>in order to</w:t>
            </w:r>
            <w:proofErr w:type="gramEnd"/>
            <w:r w:rsidRPr="00B728E8">
              <w:rPr>
                <w:lang w:val="en-US"/>
              </w:rPr>
              <w:t xml:space="preserve"> explain and deduce effects</w:t>
            </w:r>
          </w:p>
        </w:tc>
      </w:tr>
      <w:tr w:rsidR="0092711A" w14:paraId="3473943C" w14:textId="77777777" w:rsidTr="0092711A">
        <w:trPr>
          <w:trHeight w:val="300"/>
        </w:trPr>
        <w:tc>
          <w:tcPr>
            <w:tcW w:w="4081" w:type="dxa"/>
          </w:tcPr>
          <w:p w14:paraId="402F8307" w14:textId="510A7F50" w:rsidR="0092711A" w:rsidRPr="00B728E8" w:rsidRDefault="0092711A" w:rsidP="0092711A">
            <w:pPr>
              <w:pStyle w:val="Tabletext"/>
              <w:ind w:right="50"/>
              <w:rPr>
                <w:lang w:val="en-US"/>
              </w:rPr>
            </w:pPr>
            <w:r w:rsidRPr="00B728E8">
              <w:rPr>
                <w:lang w:val="en-US"/>
              </w:rPr>
              <w:t>Students tend to only focus upon the disadvantages of chemical reactions when considering green chemistry</w:t>
            </w:r>
          </w:p>
        </w:tc>
        <w:tc>
          <w:tcPr>
            <w:tcW w:w="5548" w:type="dxa"/>
          </w:tcPr>
          <w:p w14:paraId="79C2779C" w14:textId="1AC2FEC6" w:rsidR="0092711A" w:rsidRPr="00B728E8" w:rsidRDefault="0092711A" w:rsidP="0092711A">
            <w:pPr>
              <w:pStyle w:val="Tabletext"/>
              <w:ind w:right="50"/>
              <w:rPr>
                <w:lang w:val="en-US"/>
              </w:rPr>
            </w:pPr>
            <w:r w:rsidRPr="00B728E8">
              <w:rPr>
                <w:lang w:val="en-US"/>
              </w:rPr>
              <w:t xml:space="preserve">Students should be encouraged to look for positives as well as negatives for every green chemistry principle (e.g. 100% atom economy, exothermic reactions producing heat, </w:t>
            </w:r>
            <w:proofErr w:type="spellStart"/>
            <w:r w:rsidRPr="00B728E8">
              <w:rPr>
                <w:lang w:val="en-US"/>
              </w:rPr>
              <w:t>etc</w:t>
            </w:r>
            <w:proofErr w:type="spellEnd"/>
            <w:r w:rsidRPr="00B728E8">
              <w:rPr>
                <w:lang w:val="en-US"/>
              </w:rPr>
              <w:t>)</w:t>
            </w:r>
          </w:p>
        </w:tc>
      </w:tr>
      <w:tr w:rsidR="0092711A" w14:paraId="375BF0C8" w14:textId="77777777" w:rsidTr="0092711A">
        <w:trPr>
          <w:trHeight w:val="300"/>
        </w:trPr>
        <w:tc>
          <w:tcPr>
            <w:tcW w:w="4081" w:type="dxa"/>
          </w:tcPr>
          <w:p w14:paraId="52FDF24A" w14:textId="5D30E9EB" w:rsidR="0092711A" w:rsidRPr="00B728E8" w:rsidRDefault="0092711A" w:rsidP="0092711A">
            <w:pPr>
              <w:pStyle w:val="Tabletext"/>
              <w:ind w:right="50"/>
              <w:rPr>
                <w:lang w:val="en-US"/>
              </w:rPr>
            </w:pPr>
            <w:r w:rsidRPr="00B728E8">
              <w:rPr>
                <w:lang w:val="en-US"/>
              </w:rPr>
              <w:t>Students often count from the wrong end or get the priority of the groups wrong when naming organic compounds</w:t>
            </w:r>
          </w:p>
        </w:tc>
        <w:tc>
          <w:tcPr>
            <w:tcW w:w="5548" w:type="dxa"/>
          </w:tcPr>
          <w:p w14:paraId="7344F445" w14:textId="388ABE3A" w:rsidR="0092711A" w:rsidRPr="00B728E8" w:rsidRDefault="0092711A" w:rsidP="0092711A">
            <w:pPr>
              <w:pStyle w:val="Tabletext"/>
              <w:ind w:right="50"/>
              <w:rPr>
                <w:lang w:val="en-US"/>
              </w:rPr>
            </w:pPr>
            <w:r>
              <w:rPr>
                <w:lang w:val="en-US"/>
              </w:rPr>
              <w:t>Practice with students naming as many different structures as possible and regularly throughout the teaching of organic chemistry</w:t>
            </w:r>
          </w:p>
        </w:tc>
      </w:tr>
      <w:tr w:rsidR="0092711A" w14:paraId="650843FC" w14:textId="77777777" w:rsidTr="0092711A">
        <w:trPr>
          <w:trHeight w:val="300"/>
        </w:trPr>
        <w:tc>
          <w:tcPr>
            <w:tcW w:w="4081" w:type="dxa"/>
          </w:tcPr>
          <w:p w14:paraId="66A48059" w14:textId="0925040D" w:rsidR="0092711A" w:rsidRPr="00B728E8" w:rsidRDefault="0092711A" w:rsidP="0092711A">
            <w:pPr>
              <w:pStyle w:val="Tabletext"/>
              <w:ind w:right="50"/>
              <w:rPr>
                <w:lang w:val="en-US"/>
              </w:rPr>
            </w:pPr>
            <w:r w:rsidRPr="00B728E8">
              <w:rPr>
                <w:lang w:val="en-US"/>
              </w:rPr>
              <w:t xml:space="preserve">Students repeat a structure for a molecular formula when drawing structural isomers.  </w:t>
            </w:r>
          </w:p>
        </w:tc>
        <w:tc>
          <w:tcPr>
            <w:tcW w:w="5548" w:type="dxa"/>
          </w:tcPr>
          <w:p w14:paraId="6C19109B"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 xml:space="preserve">Encourage students to look at structures from another perspective or by simply turning the structure round the other way </w:t>
            </w:r>
          </w:p>
          <w:p w14:paraId="4FDCCF44" w14:textId="189EF8C1" w:rsidR="0092711A" w:rsidRDefault="0092711A" w:rsidP="0092711A">
            <w:pPr>
              <w:pStyle w:val="Tabletext"/>
              <w:ind w:right="50"/>
              <w:rPr>
                <w:lang w:val="en-US"/>
              </w:rPr>
            </w:pPr>
            <w:r w:rsidRPr="00B728E8">
              <w:rPr>
                <w:lang w:val="en-US"/>
              </w:rPr>
              <w:t>Naming all structures that have been drawn is often a good way to determine whether a structure has been repeated</w:t>
            </w:r>
          </w:p>
        </w:tc>
      </w:tr>
      <w:tr w:rsidR="0092711A" w14:paraId="62F0A231" w14:textId="77777777" w:rsidTr="0092711A">
        <w:trPr>
          <w:trHeight w:val="300"/>
        </w:trPr>
        <w:tc>
          <w:tcPr>
            <w:tcW w:w="4081" w:type="dxa"/>
          </w:tcPr>
          <w:p w14:paraId="2E5E5BE3" w14:textId="448B2052" w:rsidR="0092711A" w:rsidRPr="00B728E8" w:rsidRDefault="0092711A" w:rsidP="0092711A">
            <w:pPr>
              <w:pStyle w:val="Tabletext"/>
              <w:ind w:right="50"/>
              <w:rPr>
                <w:lang w:val="en-US"/>
              </w:rPr>
            </w:pPr>
            <w:r w:rsidRPr="00B728E8">
              <w:rPr>
                <w:lang w:val="en-US"/>
              </w:rPr>
              <w:t xml:space="preserve">Students miscount the number of carbon atoms shown in a skeletal formula, and often forget that in skeletal formulae, hydrogens atoms are present even though they are not shown </w:t>
            </w:r>
          </w:p>
        </w:tc>
        <w:tc>
          <w:tcPr>
            <w:tcW w:w="5548" w:type="dxa"/>
          </w:tcPr>
          <w:p w14:paraId="2863C08F"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Reinforce careful counting of the corners of skeletal formulae to determine the number of carbon atoms</w:t>
            </w:r>
          </w:p>
          <w:p w14:paraId="74F7D699" w14:textId="15DEEE77" w:rsidR="0092711A" w:rsidRPr="00B728E8" w:rsidRDefault="0092711A" w:rsidP="0092711A">
            <w:pPr>
              <w:pStyle w:val="Tabletext"/>
              <w:ind w:right="50"/>
              <w:rPr>
                <w:lang w:val="en-US"/>
              </w:rPr>
            </w:pPr>
            <w:r>
              <w:rPr>
                <w:lang w:val="en-US"/>
              </w:rPr>
              <w:t xml:space="preserve">Remind students that each line represents a bond and if there are less than 4 then there must be bonds to H atoms at that carbon </w:t>
            </w:r>
          </w:p>
        </w:tc>
      </w:tr>
      <w:tr w:rsidR="0092711A" w14:paraId="64D62CA2" w14:textId="77777777" w:rsidTr="0092711A">
        <w:trPr>
          <w:trHeight w:val="300"/>
        </w:trPr>
        <w:tc>
          <w:tcPr>
            <w:tcW w:w="4081" w:type="dxa"/>
          </w:tcPr>
          <w:p w14:paraId="0A5A4E04" w14:textId="077B36C5" w:rsidR="0092711A" w:rsidRPr="00B728E8" w:rsidRDefault="0092711A" w:rsidP="0092711A">
            <w:pPr>
              <w:pStyle w:val="Tabletext"/>
              <w:ind w:right="50"/>
              <w:rPr>
                <w:lang w:val="en-US"/>
              </w:rPr>
            </w:pPr>
            <w:r w:rsidRPr="00B728E8">
              <w:rPr>
                <w:lang w:val="en-US"/>
              </w:rPr>
              <w:t xml:space="preserve">Students associate that stereoisomerism occurring with all alkenes </w:t>
            </w:r>
          </w:p>
        </w:tc>
        <w:tc>
          <w:tcPr>
            <w:tcW w:w="5548" w:type="dxa"/>
          </w:tcPr>
          <w:p w14:paraId="1CF0D6F8" w14:textId="77777777" w:rsidR="0092711A" w:rsidRPr="00B728E8" w:rsidRDefault="0092711A" w:rsidP="0092711A">
            <w:pPr>
              <w:pStyle w:val="Text"/>
              <w:ind w:right="50"/>
              <w:rPr>
                <w:rFonts w:ascii="Open Sans Light" w:eastAsia="Open Sans Light" w:hAnsi="Open Sans Light" w:cs="Open Sans Light"/>
                <w:sz w:val="22"/>
                <w:szCs w:val="22"/>
                <w:lang w:val="en-US"/>
              </w:rPr>
            </w:pPr>
            <w:r w:rsidRPr="00B728E8">
              <w:rPr>
                <w:rFonts w:ascii="Open Sans Light" w:eastAsia="Open Sans Light" w:hAnsi="Open Sans Light" w:cs="Open Sans Light"/>
                <w:sz w:val="22"/>
                <w:szCs w:val="22"/>
                <w:lang w:val="en-US"/>
              </w:rPr>
              <w:t xml:space="preserve">Carefully </w:t>
            </w:r>
            <w:proofErr w:type="spellStart"/>
            <w:r w:rsidRPr="00B728E8">
              <w:rPr>
                <w:rFonts w:ascii="Open Sans Light" w:eastAsia="Open Sans Light" w:hAnsi="Open Sans Light" w:cs="Open Sans Light"/>
                <w:sz w:val="22"/>
                <w:szCs w:val="22"/>
                <w:lang w:val="en-US"/>
              </w:rPr>
              <w:t>emphasise</w:t>
            </w:r>
            <w:proofErr w:type="spellEnd"/>
            <w:r w:rsidRPr="00B728E8">
              <w:rPr>
                <w:rFonts w:ascii="Open Sans Light" w:eastAsia="Open Sans Light" w:hAnsi="Open Sans Light" w:cs="Open Sans Light"/>
                <w:sz w:val="22"/>
                <w:szCs w:val="22"/>
                <w:lang w:val="en-US"/>
              </w:rPr>
              <w:t xml:space="preserve"> the conditions required for stereoisomerism i.e. there needs to be different groups/atoms on each carbon of the double bond, and a lack of free rotation about the C</w:t>
            </w:r>
            <w:r w:rsidRPr="00B728E8">
              <w:rPr>
                <w:rFonts w:ascii="Arial" w:eastAsia="Open Sans Light" w:hAnsi="Arial" w:cs="Arial"/>
                <w:sz w:val="22"/>
                <w:szCs w:val="22"/>
                <w:lang w:val="en-US"/>
              </w:rPr>
              <w:t>═</w:t>
            </w:r>
            <w:r w:rsidRPr="00B728E8">
              <w:rPr>
                <w:rFonts w:ascii="Open Sans Light" w:eastAsia="Open Sans Light" w:hAnsi="Open Sans Light" w:cs="Open Sans Light"/>
                <w:sz w:val="22"/>
                <w:szCs w:val="22"/>
                <w:lang w:val="en-US"/>
              </w:rPr>
              <w:t xml:space="preserve">C bond </w:t>
            </w:r>
          </w:p>
          <w:p w14:paraId="456F95E4" w14:textId="5E73B2CC" w:rsidR="0092711A" w:rsidRDefault="0092711A" w:rsidP="0092711A">
            <w:pPr>
              <w:pStyle w:val="Tabletext"/>
              <w:ind w:right="50"/>
              <w:rPr>
                <w:lang w:val="en-US"/>
              </w:rPr>
            </w:pPr>
            <w:r w:rsidRPr="00B728E8">
              <w:rPr>
                <w:lang w:val="en-US"/>
              </w:rPr>
              <w:lastRenderedPageBreak/>
              <w:t>Practice with students assessing the possibility of stereoisomerism in alkenes throughout the teaching of organic chemistry</w:t>
            </w:r>
          </w:p>
        </w:tc>
      </w:tr>
      <w:tr w:rsidR="0092711A" w14:paraId="2FB3382B" w14:textId="77777777" w:rsidTr="0092711A">
        <w:trPr>
          <w:trHeight w:val="300"/>
        </w:trPr>
        <w:tc>
          <w:tcPr>
            <w:tcW w:w="4081" w:type="dxa"/>
          </w:tcPr>
          <w:p w14:paraId="0FB87450" w14:textId="097E8964" w:rsidR="0092711A" w:rsidRPr="00B728E8" w:rsidRDefault="0092711A" w:rsidP="0092711A">
            <w:pPr>
              <w:pStyle w:val="Tabletext"/>
              <w:ind w:right="50"/>
              <w:rPr>
                <w:lang w:val="en-US"/>
              </w:rPr>
            </w:pPr>
            <w:r w:rsidRPr="00B728E8">
              <w:rPr>
                <w:lang w:val="en-US"/>
              </w:rPr>
              <w:t>Students often forget to write down the inorganic product when they write the equations for organic reactions</w:t>
            </w:r>
          </w:p>
        </w:tc>
        <w:tc>
          <w:tcPr>
            <w:tcW w:w="5548" w:type="dxa"/>
          </w:tcPr>
          <w:p w14:paraId="3252DB48" w14:textId="5669648B" w:rsidR="0092711A" w:rsidRDefault="0092711A" w:rsidP="0092711A">
            <w:pPr>
              <w:pStyle w:val="Tabletext"/>
              <w:ind w:right="50"/>
              <w:rPr>
                <w:lang w:val="en-US"/>
              </w:rPr>
            </w:pPr>
            <w:r>
              <w:rPr>
                <w:lang w:val="en-US"/>
              </w:rPr>
              <w:t xml:space="preserve">Ensure that students get plenty of practice in attempting chemical equations as well as just simply predicting the organic product throughout the teaching of organic chemistry </w:t>
            </w:r>
          </w:p>
        </w:tc>
      </w:tr>
      <w:tr w:rsidR="0092711A" w14:paraId="2219A905" w14:textId="77777777" w:rsidTr="0092711A">
        <w:trPr>
          <w:trHeight w:val="300"/>
        </w:trPr>
        <w:tc>
          <w:tcPr>
            <w:tcW w:w="4081" w:type="dxa"/>
          </w:tcPr>
          <w:p w14:paraId="0B9777A0" w14:textId="4D75EED8" w:rsidR="0092711A" w:rsidRDefault="0092711A" w:rsidP="0092711A">
            <w:pPr>
              <w:pStyle w:val="Tabletext"/>
              <w:ind w:right="50"/>
            </w:pPr>
            <w:r>
              <w:t xml:space="preserve">Students often draw </w:t>
            </w:r>
            <w:r w:rsidRPr="00DC57A3">
              <w:t xml:space="preserve">polymers </w:t>
            </w:r>
            <w:r>
              <w:t xml:space="preserve">incorrectly </w:t>
            </w:r>
          </w:p>
        </w:tc>
        <w:tc>
          <w:tcPr>
            <w:tcW w:w="5548" w:type="dxa"/>
          </w:tcPr>
          <w:p w14:paraId="4CD4FDCE" w14:textId="4058BFFE" w:rsidR="0092711A" w:rsidRDefault="0092711A" w:rsidP="0092711A">
            <w:pPr>
              <w:pStyle w:val="Tabletext"/>
              <w:ind w:right="50"/>
              <w:rPr>
                <w:lang w:val="en-US"/>
              </w:rPr>
            </w:pPr>
            <w:r>
              <w:rPr>
                <w:lang w:val="en-US"/>
              </w:rPr>
              <w:t xml:space="preserve">Develop a strategy with students to draw polymers correctly e.g. draw out the alkene in pencil, with C=C in the </w:t>
            </w:r>
            <w:proofErr w:type="spellStart"/>
            <w:r>
              <w:rPr>
                <w:lang w:val="en-US"/>
              </w:rPr>
              <w:t>centre</w:t>
            </w:r>
            <w:proofErr w:type="spellEnd"/>
            <w:r>
              <w:rPr>
                <w:lang w:val="en-US"/>
              </w:rPr>
              <w:t xml:space="preserve">, draw bonds on each C atom in the double bond pointing up or down, then rub out one of the bonds in the double bond and draw in extension bonds </w:t>
            </w:r>
          </w:p>
        </w:tc>
      </w:tr>
    </w:tbl>
    <w:p w14:paraId="73AE88BD" w14:textId="77777777" w:rsidR="00F57461" w:rsidRPr="0091296A" w:rsidRDefault="00F57461" w:rsidP="00F57461"/>
    <w:p w14:paraId="09C0C103" w14:textId="77777777" w:rsidR="00F57461" w:rsidRDefault="00F57461" w:rsidP="00F57461">
      <w:pPr>
        <w:pStyle w:val="Heading2B"/>
        <w:rPr>
          <w:lang w:val="en-US"/>
        </w:rPr>
        <w:sectPr w:rsidR="00F57461" w:rsidSect="00F57461">
          <w:footerReference w:type="even" r:id="rId11"/>
          <w:footerReference w:type="default" r:id="rId12"/>
          <w:pgSz w:w="11907" w:h="16840" w:code="9"/>
          <w:pgMar w:top="1134" w:right="1134" w:bottom="1134" w:left="1134" w:header="720" w:footer="482" w:gutter="0"/>
          <w:cols w:space="720"/>
          <w:docGrid w:linePitch="326"/>
        </w:sectPr>
      </w:pPr>
    </w:p>
    <w:p w14:paraId="42B9376D" w14:textId="77777777" w:rsidR="00F57461" w:rsidRDefault="00F57461" w:rsidP="00F57461">
      <w:pPr>
        <w:pStyle w:val="Heading2UnitnounderlinenoTOC"/>
        <w:rPr>
          <w:lang w:val="en-US"/>
        </w:rPr>
      </w:pPr>
      <w:r>
        <w:rPr>
          <w:lang w:val="en-US"/>
        </w:rPr>
        <w:lastRenderedPageBreak/>
        <w:t>Learning Activities and Resources</w:t>
      </w:r>
    </w:p>
    <w:p w14:paraId="5690384C" w14:textId="77777777" w:rsidR="00F57461" w:rsidRPr="00EE507D" w:rsidRDefault="00F57461" w:rsidP="00F57461">
      <w:pPr>
        <w:pStyle w:val="BodyText"/>
        <w:rPr>
          <w:rFonts w:eastAsia="Open Sans"/>
        </w:rPr>
      </w:pPr>
      <w:r w:rsidRPr="00EE507D">
        <w:rPr>
          <w:rFonts w:eastAsia="Open Sans"/>
        </w:rPr>
        <w:t xml:space="preserve">This section offers a starting point for delivering the unit by outlining a logical sequence through the unit topics and suggesting practical activities and teacher guidance for covering the main areas of content during guided learning time. Transferable skills are integrated into various activities, with those embedded in a unit indicated by an acronym in square brackets. The acronym combines the letters from the broad skill area and the specific transferable skill, e.g., </w:t>
      </w:r>
      <w:r w:rsidRPr="00EE507D">
        <w:rPr>
          <w:rStyle w:val="Strong"/>
        </w:rPr>
        <w:t>[IS-WC]</w:t>
      </w:r>
      <w:r w:rsidRPr="00EE507D">
        <w:rPr>
          <w:rFonts w:eastAsia="Open Sans"/>
        </w:rPr>
        <w:t xml:space="preserve">. </w:t>
      </w:r>
    </w:p>
    <w:p w14:paraId="7F61D6FE" w14:textId="77777777" w:rsidR="00541A09" w:rsidRDefault="00F57461" w:rsidP="00F57461">
      <w:pPr>
        <w:pStyle w:val="BodyText"/>
        <w:rPr>
          <w:rFonts w:eastAsia="Open Sans"/>
        </w:rPr>
      </w:pPr>
      <w:r w:rsidRPr="00EE507D">
        <w:rPr>
          <w:rFonts w:eastAsia="Open Sans"/>
        </w:rPr>
        <w:t>Please note that the activities provided below are suggestions and not mandatory.</w:t>
      </w:r>
    </w:p>
    <w:tbl>
      <w:tblPr>
        <w:tblStyle w:val="Tablewithheaderrow1"/>
        <w:tblW w:w="5039" w:type="pct"/>
        <w:tblInd w:w="-113" w:type="dxa"/>
        <w:tblLayout w:type="fixed"/>
        <w:tblLook w:val="04A0" w:firstRow="1" w:lastRow="0" w:firstColumn="1" w:lastColumn="0" w:noHBand="0" w:noVBand="1"/>
      </w:tblPr>
      <w:tblGrid>
        <w:gridCol w:w="2772"/>
        <w:gridCol w:w="7679"/>
        <w:gridCol w:w="4225"/>
      </w:tblGrid>
      <w:tr w:rsidR="00210DFF" w:rsidRPr="008E11FD" w14:paraId="728F8492" w14:textId="77777777" w:rsidTr="00210DFF">
        <w:trPr>
          <w:cnfStyle w:val="100000000000" w:firstRow="1" w:lastRow="0" w:firstColumn="0" w:lastColumn="0" w:oddVBand="0" w:evenVBand="0" w:oddHBand="0" w:evenHBand="0" w:firstRowFirstColumn="0" w:firstRowLastColumn="0" w:lastRowFirstColumn="0" w:lastRowLastColumn="0"/>
          <w:trHeight w:val="300"/>
          <w:tblHeader/>
        </w:trPr>
        <w:tc>
          <w:tcPr>
            <w:tcW w:w="2772" w:type="dxa"/>
          </w:tcPr>
          <w:p w14:paraId="12D2D3B9" w14:textId="77777777" w:rsidR="00210DFF" w:rsidRPr="001D5CC9" w:rsidRDefault="00210DFF">
            <w:pPr>
              <w:pStyle w:val="Tableheadwhite"/>
              <w:rPr>
                <w:sz w:val="22"/>
                <w:szCs w:val="22"/>
              </w:rPr>
            </w:pPr>
            <w:r w:rsidRPr="001D5CC9">
              <w:rPr>
                <w:sz w:val="22"/>
                <w:szCs w:val="22"/>
              </w:rPr>
              <w:t>Learning Topic</w:t>
            </w:r>
          </w:p>
        </w:tc>
        <w:tc>
          <w:tcPr>
            <w:tcW w:w="7678" w:type="dxa"/>
          </w:tcPr>
          <w:p w14:paraId="3D11121C" w14:textId="77777777" w:rsidR="00210DFF" w:rsidRPr="001D5CC9" w:rsidRDefault="00210DFF">
            <w:pPr>
              <w:pStyle w:val="Tableheadwhite"/>
              <w:rPr>
                <w:sz w:val="22"/>
                <w:szCs w:val="22"/>
              </w:rPr>
            </w:pPr>
            <w:r w:rsidRPr="001D5CC9">
              <w:rPr>
                <w:sz w:val="22"/>
                <w:szCs w:val="22"/>
              </w:rPr>
              <w:t>Activities and guidance for unit content delivery</w:t>
            </w:r>
          </w:p>
        </w:tc>
        <w:tc>
          <w:tcPr>
            <w:tcW w:w="4225" w:type="dxa"/>
          </w:tcPr>
          <w:p w14:paraId="52F094F6" w14:textId="77777777" w:rsidR="00210DFF" w:rsidRPr="001D5CC9" w:rsidRDefault="00210DFF">
            <w:pPr>
              <w:pStyle w:val="Tableheadwhite"/>
              <w:rPr>
                <w:sz w:val="22"/>
                <w:szCs w:val="22"/>
              </w:rPr>
            </w:pPr>
            <w:r w:rsidRPr="001D5CC9">
              <w:rPr>
                <w:sz w:val="22"/>
                <w:szCs w:val="22"/>
              </w:rPr>
              <w:t xml:space="preserve">Resources </w:t>
            </w:r>
          </w:p>
        </w:tc>
      </w:tr>
    </w:tbl>
    <w:tbl>
      <w:tblPr>
        <w:tblW w:w="146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
        <w:gridCol w:w="2539"/>
        <w:gridCol w:w="71"/>
        <w:gridCol w:w="7318"/>
        <w:gridCol w:w="443"/>
        <w:gridCol w:w="4191"/>
        <w:gridCol w:w="13"/>
      </w:tblGrid>
      <w:tr w:rsidR="001A0B78" w:rsidRPr="00210DFF" w14:paraId="4E3C2BB4" w14:textId="77777777" w:rsidTr="00745AC3">
        <w:trPr>
          <w:trHeight w:val="300"/>
        </w:trPr>
        <w:tc>
          <w:tcPr>
            <w:tcW w:w="14670" w:type="dxa"/>
            <w:gridSpan w:val="7"/>
            <w:shd w:val="clear" w:color="auto" w:fill="FFFFFF" w:themeFill="background1"/>
          </w:tcPr>
          <w:p w14:paraId="1E4B6A5D" w14:textId="50A9D51C" w:rsidR="001A0B78" w:rsidRPr="0023524C" w:rsidRDefault="001A0B78" w:rsidP="00210DFF">
            <w:pPr>
              <w:spacing w:after="0" w:line="260" w:lineRule="atLeast"/>
              <w:rPr>
                <w:rFonts w:ascii="Open Sans SemiBold" w:eastAsia="Open Sans" w:hAnsi="Open Sans SemiBold" w:cs="Open Sans SemiBold"/>
                <w:color w:val="212529"/>
                <w:sz w:val="18"/>
                <w:szCs w:val="18"/>
              </w:rPr>
            </w:pPr>
            <w:r w:rsidRPr="0023524C">
              <w:rPr>
                <w:rFonts w:ascii="Open Sans SemiBold" w:eastAsia="Times New Roman" w:hAnsi="Open Sans SemiBold" w:cs="Open Sans SemiBold"/>
                <w:color w:val="000000" w:themeColor="text1"/>
                <w:sz w:val="22"/>
                <w:lang w:eastAsia="en-GB"/>
              </w:rPr>
              <w:t>A: Atomic and electronic structure</w:t>
            </w:r>
          </w:p>
        </w:tc>
      </w:tr>
      <w:tr w:rsidR="00210DFF" w:rsidRPr="00210DFF" w14:paraId="76461152" w14:textId="77777777" w:rsidTr="00745AC3">
        <w:trPr>
          <w:trHeight w:val="300"/>
        </w:trPr>
        <w:tc>
          <w:tcPr>
            <w:tcW w:w="2705" w:type="dxa"/>
            <w:gridSpan w:val="3"/>
            <w:shd w:val="clear" w:color="auto" w:fill="FFFFFF" w:themeFill="background1"/>
          </w:tcPr>
          <w:p w14:paraId="31501E3E" w14:textId="77777777" w:rsidR="00210DFF" w:rsidRPr="00876575" w:rsidRDefault="00210DFF" w:rsidP="00210DFF">
            <w:pPr>
              <w:spacing w:before="80" w:after="60" w:line="240" w:lineRule="auto"/>
              <w:ind w:right="95"/>
              <w:rPr>
                <w:rFonts w:eastAsia="Times New Roman" w:cs="Open Sans Light"/>
                <w:color w:val="000000" w:themeColor="text1"/>
                <w:sz w:val="20"/>
                <w:szCs w:val="20"/>
                <w:lang w:eastAsia="en-GB"/>
              </w:rPr>
            </w:pPr>
            <w:bookmarkStart w:id="2" w:name="_Hlk189235319"/>
            <w:r w:rsidRPr="00876575">
              <w:rPr>
                <w:rFonts w:eastAsia="Times New Roman" w:cs="Open Sans Light"/>
                <w:color w:val="000000" w:themeColor="text1"/>
                <w:sz w:val="22"/>
                <w:lang w:eastAsia="en-GB"/>
              </w:rPr>
              <w:t>A1.1 – features of the periodic table and relationship with atomic structure</w:t>
            </w:r>
          </w:p>
        </w:tc>
        <w:tc>
          <w:tcPr>
            <w:tcW w:w="7761" w:type="dxa"/>
            <w:gridSpan w:val="2"/>
            <w:shd w:val="clear" w:color="auto" w:fill="FFFFFF" w:themeFill="background1"/>
          </w:tcPr>
          <w:p w14:paraId="619384AC" w14:textId="77777777" w:rsidR="0056611E" w:rsidRPr="0045751E" w:rsidRDefault="00210DFF" w:rsidP="001D2952">
            <w:pPr>
              <w:pStyle w:val="ListParagraph"/>
              <w:numPr>
                <w:ilvl w:val="0"/>
                <w:numId w:val="140"/>
              </w:numPr>
              <w:spacing w:before="80" w:after="60" w:line="240" w:lineRule="auto"/>
              <w:ind w:left="682" w:right="851" w:hanging="425"/>
              <w:rPr>
                <w:rFonts w:ascii="Open Sans SemiBold" w:eastAsia="Open Sans" w:hAnsi="Open Sans SemiBold" w:cs="Open Sans SemiBold"/>
                <w:color w:val="000000" w:themeColor="text1"/>
                <w:sz w:val="22"/>
                <w:lang w:eastAsia="en-GB"/>
              </w:rPr>
            </w:pPr>
            <w:r w:rsidRPr="0045751E">
              <w:rPr>
                <w:rFonts w:ascii="Open Sans SemiBold" w:eastAsia="Open Sans" w:hAnsi="Open Sans SemiBold" w:cs="Open Sans SemiBold"/>
                <w:color w:val="000000" w:themeColor="text1"/>
                <w:sz w:val="22"/>
                <w:lang w:eastAsia="en-GB"/>
              </w:rPr>
              <w:t>Whole class teaching and learning – Periodic table and atomic structure</w:t>
            </w:r>
          </w:p>
          <w:p w14:paraId="7324EBDC" w14:textId="77777777" w:rsidR="00602846" w:rsidRPr="0045751E" w:rsidRDefault="00210DFF" w:rsidP="001D2952">
            <w:pPr>
              <w:pStyle w:val="ListParagraph"/>
              <w:numPr>
                <w:ilvl w:val="0"/>
                <w:numId w:val="142"/>
              </w:numPr>
              <w:spacing w:before="80" w:after="60" w:line="240" w:lineRule="auto"/>
              <w:ind w:left="1249" w:right="851" w:hanging="283"/>
              <w:rPr>
                <w:rFonts w:eastAsia="Open Sans" w:cs="Open Sans Light"/>
                <w:b/>
                <w:bCs/>
                <w:color w:val="000000" w:themeColor="text1"/>
                <w:sz w:val="22"/>
                <w:szCs w:val="24"/>
                <w:lang w:eastAsia="en-GB"/>
              </w:rPr>
            </w:pPr>
            <w:r w:rsidRPr="0045751E">
              <w:rPr>
                <w:rFonts w:eastAsia="Open Sans" w:cs="Open Sans Light"/>
                <w:color w:val="000000" w:themeColor="text1"/>
                <w:sz w:val="22"/>
                <w:szCs w:val="24"/>
                <w:lang w:eastAsia="en-GB"/>
              </w:rPr>
              <w:t>Discuss the Periodic Table, its features and their meanings (groups, periods, blocks, symbols, atomic number, mass number)</w:t>
            </w:r>
          </w:p>
          <w:p w14:paraId="666DE359" w14:textId="547A4E91" w:rsidR="00210DFF" w:rsidRPr="0045751E" w:rsidRDefault="00210DFF" w:rsidP="001D2952">
            <w:pPr>
              <w:pStyle w:val="ListParagraph"/>
              <w:numPr>
                <w:ilvl w:val="0"/>
                <w:numId w:val="142"/>
              </w:numPr>
              <w:spacing w:before="80" w:after="60" w:line="240" w:lineRule="auto"/>
              <w:ind w:left="1249" w:right="851" w:hanging="283"/>
              <w:rPr>
                <w:rFonts w:eastAsia="Open Sans" w:cs="Open Sans Light"/>
                <w:b/>
                <w:bCs/>
                <w:color w:val="000000" w:themeColor="text1"/>
                <w:sz w:val="22"/>
                <w:szCs w:val="24"/>
                <w:lang w:eastAsia="en-GB"/>
              </w:rPr>
            </w:pPr>
            <w:r w:rsidRPr="0045751E">
              <w:rPr>
                <w:rFonts w:eastAsia="Open Sans" w:cs="Open Sans Light"/>
                <w:color w:val="000000" w:themeColor="text1"/>
                <w:sz w:val="22"/>
                <w:szCs w:val="24"/>
                <w:lang w:eastAsia="en-GB"/>
              </w:rPr>
              <w:t>Draw / represent subatomic models to show the atomic structure of atoms and ions from different groups and periods (e.g. helium, carbon, fluorine, sodium, calcium) from the information found in the Periodic Table and involve learners in deducing these</w:t>
            </w:r>
          </w:p>
          <w:p w14:paraId="20B7B58F" w14:textId="77777777" w:rsidR="00210DFF" w:rsidRPr="00210DFF" w:rsidRDefault="00210DFF" w:rsidP="00210DFF">
            <w:pPr>
              <w:tabs>
                <w:tab w:val="left" w:pos="1114"/>
              </w:tabs>
              <w:spacing w:before="80" w:after="60" w:line="240" w:lineRule="auto"/>
              <w:ind w:right="851"/>
              <w:rPr>
                <w:rFonts w:ascii="Open Sans" w:eastAsia="Open Sans" w:hAnsi="Open Sans" w:cs="Open Sans"/>
                <w:b/>
                <w:bCs/>
                <w:color w:val="000000" w:themeColor="text1"/>
                <w:sz w:val="18"/>
                <w:szCs w:val="20"/>
                <w:lang w:eastAsia="en-GB"/>
              </w:rPr>
            </w:pPr>
          </w:p>
          <w:p w14:paraId="46DE0664" w14:textId="77777777" w:rsidR="00210DFF" w:rsidRPr="00B4745F" w:rsidRDefault="00210DFF" w:rsidP="001D2952">
            <w:pPr>
              <w:pStyle w:val="ListParagraph"/>
              <w:numPr>
                <w:ilvl w:val="0"/>
                <w:numId w:val="140"/>
              </w:numPr>
              <w:spacing w:before="80" w:after="60" w:line="240" w:lineRule="auto"/>
              <w:ind w:left="682" w:right="851" w:hanging="425"/>
              <w:rPr>
                <w:rFonts w:ascii="Open Sans SemiBold" w:eastAsia="Open Sans" w:hAnsi="Open Sans SemiBold" w:cs="Open Sans SemiBold"/>
                <w:color w:val="000000" w:themeColor="text1"/>
                <w:sz w:val="22"/>
                <w:szCs w:val="24"/>
                <w:lang w:eastAsia="en-GB"/>
              </w:rPr>
            </w:pPr>
            <w:r w:rsidRPr="00B4745F">
              <w:rPr>
                <w:rFonts w:ascii="Open Sans SemiBold" w:eastAsia="Open Sans" w:hAnsi="Open Sans SemiBold" w:cs="Open Sans SemiBold"/>
                <w:color w:val="000000" w:themeColor="text1"/>
                <w:sz w:val="22"/>
                <w:szCs w:val="24"/>
                <w:lang w:eastAsia="en-GB"/>
              </w:rPr>
              <w:t>Small group / Individual Activity – isotopes and relative atomic mass</w:t>
            </w:r>
          </w:p>
          <w:p w14:paraId="6BB6D2F1" w14:textId="77777777" w:rsidR="000169B2" w:rsidRDefault="00210DFF" w:rsidP="001D2952">
            <w:pPr>
              <w:pStyle w:val="ListParagraph"/>
              <w:numPr>
                <w:ilvl w:val="0"/>
                <w:numId w:val="143"/>
              </w:numPr>
              <w:tabs>
                <w:tab w:val="left" w:pos="1249"/>
              </w:tabs>
              <w:spacing w:before="80" w:after="60" w:line="240" w:lineRule="auto"/>
              <w:ind w:right="125" w:firstLine="246"/>
              <w:rPr>
                <w:rFonts w:eastAsia="Open Sans" w:cs="Open Sans Light"/>
                <w:color w:val="000000" w:themeColor="text1"/>
                <w:sz w:val="22"/>
                <w:szCs w:val="24"/>
                <w:lang w:eastAsia="en-GB"/>
              </w:rPr>
            </w:pPr>
            <w:r w:rsidRPr="00B4745F">
              <w:rPr>
                <w:rFonts w:eastAsia="Open Sans" w:cs="Open Sans Light"/>
                <w:color w:val="000000" w:themeColor="text1"/>
                <w:sz w:val="22"/>
                <w:szCs w:val="24"/>
                <w:lang w:eastAsia="en-GB"/>
              </w:rPr>
              <w:t>Introduce isotopes and relative atomic mass</w:t>
            </w:r>
          </w:p>
          <w:p w14:paraId="1EC036C7" w14:textId="2FE82BB6" w:rsidR="00210DFF" w:rsidRPr="000169B2" w:rsidRDefault="00210DFF" w:rsidP="001D2952">
            <w:pPr>
              <w:pStyle w:val="ListParagraph"/>
              <w:numPr>
                <w:ilvl w:val="0"/>
                <w:numId w:val="143"/>
              </w:numPr>
              <w:tabs>
                <w:tab w:val="left" w:pos="1249"/>
              </w:tabs>
              <w:spacing w:before="80" w:after="60" w:line="240" w:lineRule="auto"/>
              <w:ind w:left="1249" w:right="125" w:hanging="283"/>
              <w:rPr>
                <w:rFonts w:eastAsia="Open Sans" w:cs="Open Sans Light"/>
                <w:color w:val="000000" w:themeColor="text1"/>
                <w:sz w:val="22"/>
                <w:szCs w:val="24"/>
                <w:lang w:eastAsia="en-GB"/>
              </w:rPr>
            </w:pPr>
            <w:r w:rsidRPr="000169B2">
              <w:rPr>
                <w:rFonts w:eastAsia="Open Sans" w:cs="Open Sans Light"/>
                <w:color w:val="000000" w:themeColor="text1"/>
                <w:sz w:val="22"/>
                <w:szCs w:val="24"/>
                <w:lang w:eastAsia="en-GB"/>
              </w:rPr>
              <w:t xml:space="preserve">Task </w:t>
            </w:r>
            <w:r w:rsidR="00DE4795">
              <w:rPr>
                <w:rFonts w:eastAsia="Open Sans" w:cs="Open Sans Light"/>
                <w:color w:val="000000" w:themeColor="text1"/>
                <w:sz w:val="22"/>
                <w:szCs w:val="24"/>
                <w:lang w:eastAsia="en-GB"/>
              </w:rPr>
              <w:t>students</w:t>
            </w:r>
            <w:r w:rsidRPr="000169B2">
              <w:rPr>
                <w:rFonts w:eastAsia="Open Sans" w:cs="Open Sans Light"/>
                <w:color w:val="000000" w:themeColor="text1"/>
                <w:sz w:val="22"/>
                <w:szCs w:val="24"/>
                <w:lang w:eastAsia="en-GB"/>
              </w:rPr>
              <w:t xml:space="preserve"> with determining relative atomic mass from the isotopes and </w:t>
            </w:r>
            <w:r w:rsidR="00A27144" w:rsidRPr="000169B2">
              <w:rPr>
                <w:rFonts w:eastAsia="Open Sans" w:cs="Open Sans Light"/>
                <w:color w:val="000000" w:themeColor="text1"/>
                <w:sz w:val="22"/>
                <w:szCs w:val="24"/>
                <w:lang w:eastAsia="en-GB"/>
              </w:rPr>
              <w:t>their percentage</w:t>
            </w:r>
            <w:r w:rsidRPr="000169B2">
              <w:rPr>
                <w:rFonts w:eastAsia="Open Sans" w:cs="Open Sans Light"/>
                <w:color w:val="000000" w:themeColor="text1"/>
                <w:sz w:val="22"/>
                <w:szCs w:val="24"/>
                <w:lang w:eastAsia="en-GB"/>
              </w:rPr>
              <w:t xml:space="preserve"> abundances for an element (e.g. chlorine, magnesium) and to determine percentage abundance of isotopes of an element (e.g. lithium, copper)</w:t>
            </w:r>
            <w:r w:rsidRPr="000169B2">
              <w:rPr>
                <w:rFonts w:ascii="Open Sans" w:eastAsia="Open Sans" w:hAnsi="Open Sans" w:cs="Open Sans"/>
                <w:color w:val="000000" w:themeColor="text1"/>
                <w:sz w:val="22"/>
                <w:szCs w:val="24"/>
                <w:lang w:eastAsia="en-GB"/>
              </w:rPr>
              <w:t xml:space="preserve"> </w:t>
            </w:r>
          </w:p>
        </w:tc>
        <w:tc>
          <w:tcPr>
            <w:tcW w:w="4204" w:type="dxa"/>
            <w:gridSpan w:val="2"/>
            <w:shd w:val="clear" w:color="auto" w:fill="FFFFFF" w:themeFill="background1"/>
          </w:tcPr>
          <w:p w14:paraId="4F023933"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r w:rsidRPr="00573C9E">
              <w:rPr>
                <w:rFonts w:ascii="Open Sans SemiBold" w:eastAsia="Open Sans" w:hAnsi="Open Sans SemiBold" w:cs="Open Sans SemiBold"/>
                <w:color w:val="212529"/>
                <w:sz w:val="22"/>
              </w:rPr>
              <w:t>Periodic table (hard copy)</w:t>
            </w:r>
          </w:p>
          <w:p w14:paraId="23592941" w14:textId="77777777" w:rsidR="00210DFF" w:rsidRPr="00CD54A3" w:rsidRDefault="00210DFF" w:rsidP="00210DFF">
            <w:pPr>
              <w:spacing w:after="0" w:line="260" w:lineRule="atLeast"/>
              <w:rPr>
                <w:rFonts w:eastAsia="Open Sans" w:cs="Open Sans Light"/>
                <w:color w:val="212529"/>
                <w:sz w:val="22"/>
              </w:rPr>
            </w:pPr>
            <w:r w:rsidRPr="00CD54A3">
              <w:rPr>
                <w:rFonts w:eastAsia="Open Sans" w:cs="Open Sans Light"/>
                <w:color w:val="212529"/>
                <w:sz w:val="22"/>
              </w:rPr>
              <w:t xml:space="preserve">e.g. </w:t>
            </w:r>
            <w:hyperlink r:id="rId13" w:history="1">
              <w:r w:rsidRPr="00CD54A3">
                <w:rPr>
                  <w:rFonts w:eastAsia="Open Sans" w:cs="Open Sans Light"/>
                  <w:color w:val="0000FF"/>
                  <w:sz w:val="22"/>
                  <w:u w:val="single"/>
                </w:rPr>
                <w:t>https://sciencenotes.org/periodic-table-black-white-wallpaper/</w:t>
              </w:r>
            </w:hyperlink>
            <w:r w:rsidRPr="00CD54A3">
              <w:rPr>
                <w:rFonts w:eastAsia="Open Sans" w:cs="Open Sans Light"/>
                <w:color w:val="212529"/>
                <w:sz w:val="22"/>
              </w:rPr>
              <w:t xml:space="preserve"> </w:t>
            </w:r>
          </w:p>
          <w:p w14:paraId="2E906048" w14:textId="77777777" w:rsidR="00210DFF" w:rsidRPr="00CD54A3" w:rsidRDefault="00210DFF" w:rsidP="00210DFF">
            <w:pPr>
              <w:spacing w:after="0" w:line="260" w:lineRule="atLeast"/>
              <w:rPr>
                <w:rFonts w:eastAsia="Open Sans" w:cs="Open Sans Light"/>
                <w:color w:val="212529"/>
                <w:sz w:val="22"/>
              </w:rPr>
            </w:pPr>
          </w:p>
          <w:p w14:paraId="73CA7070"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r w:rsidRPr="00573C9E">
              <w:rPr>
                <w:rFonts w:ascii="Open Sans SemiBold" w:eastAsia="Open Sans" w:hAnsi="Open Sans SemiBold" w:cs="Open Sans SemiBold"/>
                <w:color w:val="212529"/>
                <w:sz w:val="22"/>
              </w:rPr>
              <w:t xml:space="preserve">Royal Society of Chemistry – </w:t>
            </w:r>
          </w:p>
          <w:p w14:paraId="38486110" w14:textId="77777777" w:rsidR="00210DFF" w:rsidRPr="00CD54A3" w:rsidRDefault="00210DFF" w:rsidP="00210DFF">
            <w:pPr>
              <w:spacing w:after="0" w:line="260" w:lineRule="atLeast"/>
              <w:rPr>
                <w:rFonts w:eastAsia="Open Sans" w:cs="Open Sans Light"/>
                <w:color w:val="212529"/>
                <w:sz w:val="22"/>
              </w:rPr>
            </w:pPr>
            <w:r w:rsidRPr="00CD54A3">
              <w:rPr>
                <w:rFonts w:eastAsia="Open Sans" w:cs="Open Sans Light"/>
                <w:color w:val="212529"/>
                <w:sz w:val="22"/>
              </w:rPr>
              <w:t>Periodic Table (interactive)</w:t>
            </w:r>
          </w:p>
          <w:p w14:paraId="4BC07DB3" w14:textId="77777777" w:rsidR="00210DFF" w:rsidRPr="00CD54A3" w:rsidRDefault="00210DFF" w:rsidP="00210DFF">
            <w:pPr>
              <w:spacing w:after="0" w:line="260" w:lineRule="atLeast"/>
              <w:rPr>
                <w:rFonts w:eastAsia="Open Sans" w:cs="Open Sans Light"/>
                <w:color w:val="0000FF"/>
                <w:sz w:val="22"/>
                <w:u w:val="single"/>
              </w:rPr>
            </w:pPr>
            <w:hyperlink r:id="rId14" w:history="1">
              <w:r w:rsidRPr="00CD54A3">
                <w:rPr>
                  <w:rFonts w:eastAsia="Open Sans" w:cs="Open Sans Light"/>
                  <w:color w:val="0000FF"/>
                  <w:sz w:val="22"/>
                  <w:u w:val="single"/>
                </w:rPr>
                <w:t>https://www.rsc.org/periodic-table/</w:t>
              </w:r>
            </w:hyperlink>
          </w:p>
          <w:p w14:paraId="32A32288" w14:textId="77777777" w:rsidR="00210DFF" w:rsidRPr="00CD54A3" w:rsidRDefault="00210DFF" w:rsidP="00210DFF">
            <w:pPr>
              <w:spacing w:after="0" w:line="260" w:lineRule="atLeast"/>
              <w:rPr>
                <w:rFonts w:eastAsia="Open Sans" w:cs="Open Sans Light"/>
                <w:color w:val="0000FF"/>
                <w:sz w:val="22"/>
                <w:u w:val="single"/>
              </w:rPr>
            </w:pPr>
          </w:p>
          <w:p w14:paraId="37708177"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722385B3" w14:textId="77777777" w:rsidR="00210DFF" w:rsidRPr="00CD54A3" w:rsidRDefault="00210DFF" w:rsidP="00210DFF">
            <w:pPr>
              <w:spacing w:after="0" w:line="260" w:lineRule="atLeast"/>
              <w:rPr>
                <w:rFonts w:eastAsia="Open Sans" w:cs="Open Sans Light"/>
                <w:color w:val="212529"/>
                <w:sz w:val="22"/>
              </w:rPr>
            </w:pPr>
            <w:hyperlink r:id="rId15" w:history="1">
              <w:r w:rsidRPr="00CD54A3">
                <w:rPr>
                  <w:rFonts w:eastAsia="Open Sans" w:cs="Open Sans Light"/>
                  <w:color w:val="0000FF"/>
                  <w:sz w:val="22"/>
                  <w:u w:val="single"/>
                </w:rPr>
                <w:t xml:space="preserve">2.3: Calculating Atomic Masses - Chemistry </w:t>
              </w:r>
              <w:proofErr w:type="spellStart"/>
              <w:r w:rsidRPr="00CD54A3">
                <w:rPr>
                  <w:rFonts w:eastAsia="Open Sans" w:cs="Open Sans Light"/>
                  <w:color w:val="0000FF"/>
                  <w:sz w:val="22"/>
                  <w:u w:val="single"/>
                </w:rPr>
                <w:t>LibreTexts</w:t>
              </w:r>
              <w:proofErr w:type="spellEnd"/>
            </w:hyperlink>
          </w:p>
          <w:p w14:paraId="57CD0B34" w14:textId="77777777" w:rsidR="00210DFF" w:rsidRPr="00CD54A3" w:rsidRDefault="00210DFF" w:rsidP="00210DFF">
            <w:pPr>
              <w:spacing w:after="0" w:line="260" w:lineRule="atLeast"/>
              <w:rPr>
                <w:rFonts w:eastAsia="Open Sans" w:cs="Open Sans Light"/>
                <w:color w:val="212529"/>
                <w:sz w:val="22"/>
              </w:rPr>
            </w:pPr>
            <w:r w:rsidRPr="00CD54A3">
              <w:rPr>
                <w:rFonts w:eastAsia="Open Sans" w:cs="Open Sans Light"/>
                <w:color w:val="212529"/>
                <w:sz w:val="22"/>
              </w:rPr>
              <w:t>Fuse School videos on the atom and periodic table</w:t>
            </w:r>
          </w:p>
          <w:p w14:paraId="7033A85F" w14:textId="77777777" w:rsidR="00210DFF" w:rsidRPr="00CD54A3" w:rsidRDefault="00210DFF" w:rsidP="00210DFF">
            <w:pPr>
              <w:spacing w:after="0" w:line="260" w:lineRule="atLeast"/>
              <w:rPr>
                <w:rFonts w:eastAsia="Open Sans" w:cs="Open Sans Light"/>
                <w:color w:val="212529"/>
                <w:sz w:val="22"/>
              </w:rPr>
            </w:pPr>
            <w:proofErr w:type="spellStart"/>
            <w:r w:rsidRPr="00CD54A3">
              <w:rPr>
                <w:rFonts w:eastAsia="Open Sans" w:cs="Open Sans Light"/>
                <w:color w:val="212529"/>
                <w:sz w:val="22"/>
              </w:rPr>
              <w:t>PhET</w:t>
            </w:r>
            <w:proofErr w:type="spellEnd"/>
            <w:r w:rsidRPr="00CD54A3">
              <w:rPr>
                <w:rFonts w:eastAsia="Open Sans" w:cs="Open Sans Light"/>
                <w:color w:val="212529"/>
                <w:sz w:val="22"/>
              </w:rPr>
              <w:t xml:space="preserve"> atom builder and isotope weighing simulations</w:t>
            </w:r>
          </w:p>
          <w:p w14:paraId="08CF4697" w14:textId="77777777" w:rsidR="00210DFF" w:rsidRPr="00CD54A3" w:rsidRDefault="00210DFF" w:rsidP="00210DFF">
            <w:pPr>
              <w:spacing w:after="0" w:line="260" w:lineRule="atLeast"/>
              <w:rPr>
                <w:rFonts w:eastAsia="Open Sans" w:cs="Open Sans Light"/>
                <w:color w:val="212529"/>
                <w:sz w:val="22"/>
              </w:rPr>
            </w:pPr>
          </w:p>
          <w:p w14:paraId="12D3CEEC"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62B5F2D2" w14:textId="77777777" w:rsidR="00210DFF" w:rsidRPr="00CD54A3" w:rsidRDefault="00210DFF" w:rsidP="00210DFF">
            <w:pPr>
              <w:spacing w:after="0" w:line="260" w:lineRule="atLeast"/>
              <w:rPr>
                <w:rFonts w:eastAsia="Open Sans" w:cs="Open Sans Light"/>
                <w:color w:val="212529"/>
                <w:sz w:val="22"/>
              </w:rPr>
            </w:pPr>
            <w:hyperlink r:id="rId16" w:history="1">
              <w:r w:rsidRPr="00CD54A3">
                <w:rPr>
                  <w:rFonts w:eastAsia="Open Sans" w:cs="Open Sans Light"/>
                  <w:color w:val="0000FF"/>
                  <w:sz w:val="22"/>
                  <w:u w:val="single"/>
                </w:rPr>
                <w:t xml:space="preserve">2.3: Calculating Atomic Masses (Problems) - Chemistry </w:t>
              </w:r>
              <w:proofErr w:type="spellStart"/>
              <w:r w:rsidRPr="00CD54A3">
                <w:rPr>
                  <w:rFonts w:eastAsia="Open Sans" w:cs="Open Sans Light"/>
                  <w:color w:val="0000FF"/>
                  <w:sz w:val="22"/>
                  <w:u w:val="single"/>
                </w:rPr>
                <w:t>LibreTexts</w:t>
              </w:r>
              <w:proofErr w:type="spellEnd"/>
            </w:hyperlink>
          </w:p>
          <w:p w14:paraId="7931603E" w14:textId="77777777" w:rsidR="00210DFF" w:rsidRPr="00210DFF" w:rsidRDefault="00210DFF" w:rsidP="00210DFF">
            <w:pPr>
              <w:spacing w:after="0" w:line="260" w:lineRule="atLeast"/>
              <w:rPr>
                <w:rFonts w:ascii="Open Sans" w:eastAsia="Open Sans" w:hAnsi="Open Sans" w:cs="Open Sans"/>
                <w:color w:val="212529"/>
                <w:sz w:val="18"/>
                <w:szCs w:val="18"/>
              </w:rPr>
            </w:pPr>
            <w:r w:rsidRPr="00CD54A3">
              <w:rPr>
                <w:rFonts w:eastAsia="Open Sans" w:cs="Open Sans Light"/>
                <w:color w:val="212529"/>
                <w:sz w:val="22"/>
              </w:rPr>
              <w:t>Problems 2.3.1 – 2.3.5</w:t>
            </w:r>
          </w:p>
        </w:tc>
      </w:tr>
      <w:tr w:rsidR="00210DFF" w:rsidRPr="00210DFF" w14:paraId="640CEADF" w14:textId="77777777" w:rsidTr="00745AC3">
        <w:trPr>
          <w:trHeight w:val="300"/>
        </w:trPr>
        <w:tc>
          <w:tcPr>
            <w:tcW w:w="2705" w:type="dxa"/>
            <w:gridSpan w:val="3"/>
            <w:shd w:val="clear" w:color="auto" w:fill="FFFFFF" w:themeFill="background1"/>
          </w:tcPr>
          <w:p w14:paraId="79137F15" w14:textId="77777777" w:rsidR="00210DFF" w:rsidRPr="003203BA" w:rsidRDefault="00210DFF" w:rsidP="00210DFF">
            <w:pPr>
              <w:spacing w:before="80" w:after="60" w:line="240" w:lineRule="auto"/>
              <w:ind w:right="95"/>
              <w:rPr>
                <w:rFonts w:eastAsia="Times New Roman" w:cs="Open Sans Light"/>
                <w:color w:val="000000" w:themeColor="text1"/>
                <w:sz w:val="20"/>
                <w:szCs w:val="20"/>
                <w:lang w:eastAsia="en-GB"/>
              </w:rPr>
            </w:pPr>
            <w:r w:rsidRPr="003203BA">
              <w:rPr>
                <w:rFonts w:eastAsia="Times New Roman" w:cs="Open Sans Light"/>
                <w:color w:val="000000" w:themeColor="text1"/>
                <w:sz w:val="22"/>
                <w:lang w:eastAsia="en-GB"/>
              </w:rPr>
              <w:lastRenderedPageBreak/>
              <w:t>A1.2 – electronic structure</w:t>
            </w:r>
          </w:p>
        </w:tc>
        <w:tc>
          <w:tcPr>
            <w:tcW w:w="7761" w:type="dxa"/>
            <w:gridSpan w:val="2"/>
            <w:shd w:val="clear" w:color="auto" w:fill="FFFFFF" w:themeFill="background1"/>
          </w:tcPr>
          <w:p w14:paraId="7BFF320D" w14:textId="77777777" w:rsidR="00210DFF" w:rsidRPr="003203BA" w:rsidRDefault="00210DFF" w:rsidP="001D2952">
            <w:pPr>
              <w:pStyle w:val="ListParagraph"/>
              <w:numPr>
                <w:ilvl w:val="0"/>
                <w:numId w:val="140"/>
              </w:numPr>
              <w:spacing w:before="80" w:after="60" w:line="240" w:lineRule="auto"/>
              <w:ind w:left="682" w:right="125" w:hanging="425"/>
              <w:rPr>
                <w:rFonts w:ascii="Open Sans SemiBold" w:eastAsia="Open Sans" w:hAnsi="Open Sans SemiBold" w:cs="Open Sans SemiBold"/>
                <w:color w:val="000000" w:themeColor="text1"/>
                <w:sz w:val="22"/>
                <w:szCs w:val="24"/>
                <w:lang w:eastAsia="en-GB"/>
              </w:rPr>
            </w:pPr>
            <w:r w:rsidRPr="003203BA">
              <w:rPr>
                <w:rFonts w:ascii="Open Sans SemiBold" w:eastAsia="Open Sans" w:hAnsi="Open Sans SemiBold" w:cs="Open Sans SemiBold"/>
                <w:color w:val="000000" w:themeColor="text1"/>
                <w:sz w:val="22"/>
                <w:szCs w:val="24"/>
                <w:lang w:eastAsia="en-GB"/>
              </w:rPr>
              <w:t>Whole class teaching and learning – electronic configuration</w:t>
            </w:r>
          </w:p>
          <w:p w14:paraId="76513285" w14:textId="68DAA901" w:rsidR="00CD284F" w:rsidRDefault="00210DFF" w:rsidP="001D2952">
            <w:pPr>
              <w:pStyle w:val="ListParagraph"/>
              <w:numPr>
                <w:ilvl w:val="0"/>
                <w:numId w:val="144"/>
              </w:numPr>
              <w:spacing w:before="80" w:after="60" w:line="240" w:lineRule="auto"/>
              <w:ind w:left="1391" w:right="125"/>
              <w:rPr>
                <w:rFonts w:eastAsia="Open Sans" w:cs="Open Sans Light"/>
                <w:color w:val="000000" w:themeColor="text1"/>
                <w:sz w:val="22"/>
                <w:szCs w:val="24"/>
                <w:lang w:eastAsia="en-GB"/>
              </w:rPr>
            </w:pPr>
            <w:r w:rsidRPr="00CD284F">
              <w:rPr>
                <w:rFonts w:eastAsia="Open Sans" w:cs="Open Sans Light"/>
                <w:color w:val="000000" w:themeColor="text1"/>
                <w:sz w:val="22"/>
                <w:szCs w:val="24"/>
                <w:lang w:eastAsia="en-GB"/>
              </w:rPr>
              <w:t xml:space="preserve">Discuss with </w:t>
            </w:r>
            <w:r w:rsidR="00DE4795">
              <w:rPr>
                <w:rFonts w:eastAsia="Open Sans" w:cs="Open Sans Light"/>
                <w:color w:val="000000" w:themeColor="text1"/>
                <w:sz w:val="22"/>
                <w:szCs w:val="24"/>
                <w:lang w:eastAsia="en-GB"/>
              </w:rPr>
              <w:t>students</w:t>
            </w:r>
            <w:r w:rsidRPr="00CD284F">
              <w:rPr>
                <w:rFonts w:eastAsia="Open Sans" w:cs="Open Sans Light"/>
                <w:color w:val="000000" w:themeColor="text1"/>
                <w:sz w:val="22"/>
                <w:szCs w:val="24"/>
                <w:lang w:eastAsia="en-GB"/>
              </w:rPr>
              <w:t xml:space="preserve"> their understanding of electronic structure of the elements</w:t>
            </w:r>
          </w:p>
          <w:p w14:paraId="365A1E4C" w14:textId="0C1E0276" w:rsidR="00210DFF" w:rsidRPr="00CD284F" w:rsidRDefault="00210DFF" w:rsidP="001D2952">
            <w:pPr>
              <w:pStyle w:val="ListParagraph"/>
              <w:numPr>
                <w:ilvl w:val="0"/>
                <w:numId w:val="144"/>
              </w:numPr>
              <w:spacing w:before="80" w:after="60" w:line="240" w:lineRule="auto"/>
              <w:ind w:left="1391" w:right="125"/>
              <w:rPr>
                <w:rFonts w:eastAsia="Open Sans" w:cs="Open Sans Light"/>
                <w:color w:val="000000" w:themeColor="text1"/>
                <w:sz w:val="22"/>
                <w:szCs w:val="24"/>
                <w:lang w:eastAsia="en-GB"/>
              </w:rPr>
            </w:pPr>
            <w:r w:rsidRPr="00CD284F">
              <w:rPr>
                <w:rFonts w:eastAsia="Open Sans" w:cs="Open Sans Light"/>
                <w:color w:val="000000" w:themeColor="text1"/>
                <w:sz w:val="22"/>
                <w:szCs w:val="24"/>
                <w:lang w:eastAsia="en-GB"/>
              </w:rPr>
              <w:t xml:space="preserve">Introduce energy levels (shells), subshells and electronic orbitals, and the rules for filling an atom with electrons </w:t>
            </w:r>
          </w:p>
          <w:p w14:paraId="3A491BE2" w14:textId="77777777" w:rsidR="00210DFF" w:rsidRPr="00CD284F" w:rsidRDefault="00210DFF" w:rsidP="001D2952">
            <w:pPr>
              <w:pStyle w:val="ListParagraph"/>
              <w:numPr>
                <w:ilvl w:val="0"/>
                <w:numId w:val="140"/>
              </w:numPr>
              <w:spacing w:before="80" w:after="60" w:line="240" w:lineRule="auto"/>
              <w:ind w:left="682" w:right="125" w:hanging="425"/>
              <w:rPr>
                <w:rFonts w:ascii="Open Sans SemiBold" w:eastAsia="Open Sans" w:hAnsi="Open Sans SemiBold" w:cs="Open Sans SemiBold"/>
                <w:color w:val="000000" w:themeColor="text1"/>
                <w:sz w:val="22"/>
                <w:szCs w:val="24"/>
                <w:lang w:eastAsia="en-GB"/>
              </w:rPr>
            </w:pPr>
            <w:r w:rsidRPr="00CD284F">
              <w:rPr>
                <w:rFonts w:ascii="Open Sans SemiBold" w:eastAsia="Open Sans" w:hAnsi="Open Sans SemiBold" w:cs="Open Sans SemiBold"/>
                <w:color w:val="000000" w:themeColor="text1"/>
                <w:sz w:val="22"/>
                <w:szCs w:val="24"/>
                <w:lang w:eastAsia="en-GB"/>
              </w:rPr>
              <w:t>Small group or Individual Activity – determining electronic configurations</w:t>
            </w:r>
          </w:p>
          <w:p w14:paraId="0FD62308" w14:textId="77777777" w:rsidR="00CD284F" w:rsidRDefault="00210DFF" w:rsidP="001D2952">
            <w:pPr>
              <w:pStyle w:val="ListParagraph"/>
              <w:numPr>
                <w:ilvl w:val="0"/>
                <w:numId w:val="145"/>
              </w:numPr>
              <w:spacing w:before="80" w:after="60" w:line="240" w:lineRule="auto"/>
              <w:ind w:left="1391" w:right="125"/>
              <w:rPr>
                <w:rFonts w:eastAsia="Open Sans" w:cs="Open Sans Light"/>
                <w:color w:val="000000" w:themeColor="text1"/>
                <w:sz w:val="22"/>
                <w:szCs w:val="24"/>
                <w:lang w:eastAsia="en-GB"/>
              </w:rPr>
            </w:pPr>
            <w:r w:rsidRPr="00CD284F">
              <w:rPr>
                <w:rFonts w:eastAsia="Open Sans" w:cs="Open Sans Light"/>
                <w:color w:val="000000" w:themeColor="text1"/>
                <w:sz w:val="22"/>
                <w:szCs w:val="24"/>
                <w:lang w:eastAsia="en-GB"/>
              </w:rPr>
              <w:t xml:space="preserve">Show the use of electron-in-boxes diagrams and </w:t>
            </w:r>
            <w:r w:rsidRPr="00CD284F">
              <w:rPr>
                <w:rFonts w:eastAsia="Open Sans" w:cs="Open Sans Light"/>
                <w:i/>
                <w:iCs/>
                <w:color w:val="000000" w:themeColor="text1"/>
                <w:sz w:val="22"/>
                <w:szCs w:val="24"/>
                <w:lang w:eastAsia="en-GB"/>
              </w:rPr>
              <w:t>s</w:t>
            </w:r>
            <w:r w:rsidRPr="00CD284F">
              <w:rPr>
                <w:rFonts w:eastAsia="Open Sans" w:cs="Open Sans Light"/>
                <w:color w:val="000000" w:themeColor="text1"/>
                <w:sz w:val="22"/>
                <w:szCs w:val="24"/>
                <w:lang w:eastAsia="en-GB"/>
              </w:rPr>
              <w:t>,</w:t>
            </w:r>
            <w:r w:rsidRPr="00CD284F">
              <w:rPr>
                <w:rFonts w:eastAsia="Open Sans" w:cs="Open Sans Light"/>
                <w:i/>
                <w:iCs/>
                <w:color w:val="000000" w:themeColor="text1"/>
                <w:sz w:val="22"/>
                <w:szCs w:val="24"/>
                <w:lang w:eastAsia="en-GB"/>
              </w:rPr>
              <w:t xml:space="preserve"> p </w:t>
            </w:r>
            <w:r w:rsidRPr="00CD284F">
              <w:rPr>
                <w:rFonts w:eastAsia="Open Sans" w:cs="Open Sans Light"/>
                <w:color w:val="000000" w:themeColor="text1"/>
                <w:sz w:val="22"/>
                <w:szCs w:val="24"/>
                <w:lang w:eastAsia="en-GB"/>
              </w:rPr>
              <w:t>and</w:t>
            </w:r>
            <w:r w:rsidRPr="00CD284F">
              <w:rPr>
                <w:rFonts w:eastAsia="Open Sans" w:cs="Open Sans Light"/>
                <w:i/>
                <w:iCs/>
                <w:color w:val="000000" w:themeColor="text1"/>
                <w:sz w:val="22"/>
                <w:szCs w:val="24"/>
                <w:lang w:eastAsia="en-GB"/>
              </w:rPr>
              <w:t xml:space="preserve"> d</w:t>
            </w:r>
            <w:r w:rsidRPr="00CD284F">
              <w:rPr>
                <w:rFonts w:eastAsia="Open Sans" w:cs="Open Sans Light"/>
                <w:color w:val="000000" w:themeColor="text1"/>
                <w:sz w:val="22"/>
                <w:szCs w:val="24"/>
                <w:lang w:eastAsia="en-GB"/>
              </w:rPr>
              <w:t xml:space="preserve"> notation to represent electronic configurations for some atoms and ions (e.g. sodium, Na</w:t>
            </w:r>
            <w:r w:rsidRPr="00CD284F">
              <w:rPr>
                <w:rFonts w:eastAsia="Open Sans" w:cs="Open Sans Light"/>
                <w:color w:val="000000" w:themeColor="text1"/>
                <w:sz w:val="22"/>
                <w:szCs w:val="24"/>
                <w:vertAlign w:val="superscript"/>
                <w:lang w:eastAsia="en-GB"/>
              </w:rPr>
              <w:t>+</w:t>
            </w:r>
            <w:r w:rsidRPr="00CD284F">
              <w:rPr>
                <w:rFonts w:eastAsia="Open Sans" w:cs="Open Sans Light"/>
                <w:color w:val="000000" w:themeColor="text1"/>
                <w:sz w:val="22"/>
                <w:szCs w:val="24"/>
                <w:lang w:eastAsia="en-GB"/>
              </w:rPr>
              <w:t>)</w:t>
            </w:r>
          </w:p>
          <w:p w14:paraId="48728236" w14:textId="7F0E54F4" w:rsidR="00210DFF" w:rsidRPr="00CD284F" w:rsidRDefault="00210DFF" w:rsidP="001D2952">
            <w:pPr>
              <w:pStyle w:val="ListParagraph"/>
              <w:numPr>
                <w:ilvl w:val="0"/>
                <w:numId w:val="145"/>
              </w:numPr>
              <w:spacing w:before="80" w:after="60" w:line="240" w:lineRule="auto"/>
              <w:ind w:left="1391" w:right="125"/>
              <w:rPr>
                <w:rFonts w:eastAsia="Open Sans" w:cs="Open Sans Light"/>
                <w:color w:val="000000" w:themeColor="text1"/>
                <w:sz w:val="22"/>
                <w:szCs w:val="24"/>
                <w:lang w:eastAsia="en-GB"/>
              </w:rPr>
            </w:pPr>
            <w:r w:rsidRPr="00CD284F">
              <w:rPr>
                <w:rFonts w:eastAsia="Open Sans" w:cs="Open Sans Light"/>
                <w:color w:val="000000" w:themeColor="text1"/>
                <w:sz w:val="22"/>
                <w:szCs w:val="24"/>
                <w:lang w:eastAsia="en-GB"/>
              </w:rPr>
              <w:t xml:space="preserve">Task </w:t>
            </w:r>
            <w:r w:rsidR="007664B8">
              <w:rPr>
                <w:rFonts w:eastAsia="Open Sans" w:cs="Open Sans Light"/>
                <w:color w:val="000000" w:themeColor="text1"/>
                <w:sz w:val="22"/>
                <w:szCs w:val="24"/>
                <w:lang w:eastAsia="en-GB"/>
              </w:rPr>
              <w:t>student</w:t>
            </w:r>
            <w:r w:rsidRPr="00CD284F">
              <w:rPr>
                <w:rFonts w:eastAsia="Open Sans" w:cs="Open Sans Light"/>
                <w:color w:val="000000" w:themeColor="text1"/>
                <w:sz w:val="22"/>
                <w:szCs w:val="24"/>
                <w:lang w:eastAsia="en-GB"/>
              </w:rPr>
              <w:t xml:space="preserve">s with determining the electronic configuration for selected atoms and ions (up to atomic number 36), using electron-in-boxes diagrams and </w:t>
            </w:r>
            <w:proofErr w:type="spellStart"/>
            <w:r w:rsidRPr="00CD284F">
              <w:rPr>
                <w:rFonts w:eastAsia="Open Sans" w:cs="Open Sans Light"/>
                <w:i/>
                <w:iCs/>
                <w:color w:val="000000" w:themeColor="text1"/>
                <w:sz w:val="22"/>
                <w:szCs w:val="24"/>
                <w:lang w:eastAsia="en-GB"/>
              </w:rPr>
              <w:t>spd</w:t>
            </w:r>
            <w:proofErr w:type="spellEnd"/>
            <w:r w:rsidRPr="00CD284F">
              <w:rPr>
                <w:rFonts w:eastAsia="Open Sans" w:cs="Open Sans Light"/>
                <w:i/>
                <w:iCs/>
                <w:color w:val="000000" w:themeColor="text1"/>
                <w:sz w:val="22"/>
                <w:szCs w:val="24"/>
                <w:lang w:eastAsia="en-GB"/>
              </w:rPr>
              <w:t xml:space="preserve"> </w:t>
            </w:r>
            <w:r w:rsidRPr="00CD284F">
              <w:rPr>
                <w:rFonts w:eastAsia="Open Sans" w:cs="Open Sans Light"/>
                <w:color w:val="000000" w:themeColor="text1"/>
                <w:sz w:val="22"/>
                <w:szCs w:val="24"/>
                <w:lang w:eastAsia="en-GB"/>
              </w:rPr>
              <w:t>notation</w:t>
            </w:r>
          </w:p>
        </w:tc>
        <w:tc>
          <w:tcPr>
            <w:tcW w:w="4204" w:type="dxa"/>
            <w:gridSpan w:val="2"/>
            <w:shd w:val="clear" w:color="auto" w:fill="FFFFFF" w:themeFill="background1"/>
          </w:tcPr>
          <w:p w14:paraId="6BFA205D" w14:textId="77777777" w:rsidR="00210DFF" w:rsidRPr="00CD284F" w:rsidRDefault="00210DFF" w:rsidP="00210DFF">
            <w:pPr>
              <w:spacing w:after="0" w:line="260" w:lineRule="atLeast"/>
              <w:rPr>
                <w:rFonts w:eastAsia="Open Sans" w:cs="Open Sans Light"/>
                <w:color w:val="212529"/>
                <w:sz w:val="22"/>
              </w:rPr>
            </w:pPr>
            <w:r w:rsidRPr="00CD284F">
              <w:rPr>
                <w:rFonts w:eastAsia="Open Sans" w:cs="Open Sans Light"/>
                <w:color w:val="212529"/>
                <w:sz w:val="22"/>
              </w:rPr>
              <w:t>Periodic table (hard copy)</w:t>
            </w:r>
          </w:p>
          <w:p w14:paraId="75B88C50"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43EBD512"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4959DEB1" w14:textId="77777777" w:rsidR="00210DFF" w:rsidRPr="00CD284F" w:rsidRDefault="00210DFF" w:rsidP="00210DFF">
            <w:pPr>
              <w:spacing w:after="0" w:line="260" w:lineRule="atLeast"/>
              <w:rPr>
                <w:rFonts w:eastAsia="Open Sans" w:cs="Open Sans Light"/>
                <w:color w:val="212529"/>
                <w:sz w:val="22"/>
              </w:rPr>
            </w:pPr>
            <w:hyperlink r:id="rId17" w:history="1">
              <w:r w:rsidRPr="00CD284F">
                <w:rPr>
                  <w:rFonts w:eastAsia="Open Sans" w:cs="Open Sans Light"/>
                  <w:color w:val="0000FF"/>
                  <w:sz w:val="22"/>
                  <w:u w:val="single"/>
                </w:rPr>
                <w:t xml:space="preserve">3.1: Electron Configurations - Chemistry </w:t>
              </w:r>
              <w:proofErr w:type="spellStart"/>
              <w:r w:rsidRPr="00CD284F">
                <w:rPr>
                  <w:rFonts w:eastAsia="Open Sans" w:cs="Open Sans Light"/>
                  <w:color w:val="0000FF"/>
                  <w:sz w:val="22"/>
                  <w:u w:val="single"/>
                </w:rPr>
                <w:t>LibreTexts</w:t>
              </w:r>
              <w:proofErr w:type="spellEnd"/>
            </w:hyperlink>
          </w:p>
          <w:p w14:paraId="17C10D43" w14:textId="77777777" w:rsidR="00210DFF" w:rsidRPr="00CD284F" w:rsidRDefault="00210DFF" w:rsidP="00210DFF">
            <w:pPr>
              <w:spacing w:after="0" w:line="260" w:lineRule="atLeast"/>
              <w:rPr>
                <w:rFonts w:eastAsia="Open Sans" w:cs="Open Sans Light"/>
                <w:color w:val="212529"/>
                <w:sz w:val="22"/>
              </w:rPr>
            </w:pPr>
            <w:r w:rsidRPr="00CD284F">
              <w:rPr>
                <w:rFonts w:eastAsia="Open Sans" w:cs="Open Sans Light"/>
                <w:color w:val="212529"/>
                <w:sz w:val="22"/>
              </w:rPr>
              <w:t>Crash Course Chemistry videos on the electron, electronic configuration and orbitals</w:t>
            </w:r>
          </w:p>
          <w:p w14:paraId="64267876" w14:textId="77777777" w:rsidR="00210DFF" w:rsidRPr="00CD284F" w:rsidRDefault="00210DFF" w:rsidP="00210DFF">
            <w:pPr>
              <w:spacing w:after="0" w:line="260" w:lineRule="atLeast"/>
              <w:rPr>
                <w:rFonts w:eastAsia="Open Sans" w:cs="Open Sans Light"/>
                <w:color w:val="212529"/>
                <w:sz w:val="22"/>
              </w:rPr>
            </w:pPr>
          </w:p>
          <w:p w14:paraId="32E83EC1" w14:textId="77777777" w:rsidR="00210DFF" w:rsidRPr="00CD284F" w:rsidRDefault="00210DFF" w:rsidP="00210DFF">
            <w:pPr>
              <w:spacing w:after="0" w:line="260" w:lineRule="atLeast"/>
              <w:rPr>
                <w:rFonts w:eastAsia="Open Sans" w:cs="Open Sans Light"/>
                <w:color w:val="212529"/>
                <w:sz w:val="22"/>
              </w:rPr>
            </w:pPr>
            <w:r w:rsidRPr="00573C9E">
              <w:rPr>
                <w:rFonts w:ascii="Open Sans SemiBold" w:eastAsia="Open Sans" w:hAnsi="Open Sans SemiBold" w:cs="Open Sans SemiBold"/>
                <w:color w:val="212529"/>
                <w:sz w:val="22"/>
              </w:rPr>
              <w:t>Electron Orbital simulator</w:t>
            </w:r>
            <w:r w:rsidRPr="00CD284F">
              <w:rPr>
                <w:rFonts w:eastAsia="Open Sans" w:cs="Open Sans Light"/>
                <w:color w:val="212529"/>
                <w:sz w:val="22"/>
              </w:rPr>
              <w:t>:</w:t>
            </w:r>
          </w:p>
          <w:p w14:paraId="12BC3D92" w14:textId="77777777" w:rsidR="00210DFF" w:rsidRPr="00CD284F" w:rsidRDefault="00210DFF" w:rsidP="00210DFF">
            <w:pPr>
              <w:spacing w:after="0" w:line="260" w:lineRule="atLeast"/>
              <w:rPr>
                <w:rFonts w:eastAsia="Open Sans" w:cs="Open Sans Light"/>
                <w:color w:val="212529"/>
                <w:sz w:val="22"/>
              </w:rPr>
            </w:pPr>
            <w:hyperlink r:id="rId18" w:history="1">
              <w:r w:rsidRPr="00CD284F">
                <w:rPr>
                  <w:rFonts w:eastAsia="Open Sans" w:cs="Open Sans Light"/>
                  <w:color w:val="0000FF"/>
                  <w:sz w:val="22"/>
                  <w:u w:val="single"/>
                </w:rPr>
                <w:t>Electron Orbital Simulator</w:t>
              </w:r>
            </w:hyperlink>
          </w:p>
          <w:p w14:paraId="5A92BA24" w14:textId="77777777" w:rsidR="00210DFF" w:rsidRPr="00CD284F" w:rsidRDefault="00210DFF" w:rsidP="00210DFF">
            <w:pPr>
              <w:spacing w:after="0" w:line="260" w:lineRule="atLeast"/>
              <w:rPr>
                <w:rFonts w:eastAsia="Open Sans" w:cs="Open Sans Light"/>
                <w:color w:val="212529"/>
                <w:sz w:val="22"/>
              </w:rPr>
            </w:pPr>
          </w:p>
          <w:p w14:paraId="49FBE872"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r w:rsidRPr="00573C9E">
              <w:rPr>
                <w:rFonts w:ascii="Open Sans SemiBold" w:eastAsia="Open Sans" w:hAnsi="Open Sans SemiBold" w:cs="Open Sans SemiBold"/>
                <w:color w:val="212529"/>
                <w:sz w:val="22"/>
              </w:rPr>
              <w:t>Electron Configuration calculator:</w:t>
            </w:r>
          </w:p>
          <w:p w14:paraId="6011306F" w14:textId="77777777" w:rsidR="00210DFF" w:rsidRPr="00CD284F" w:rsidRDefault="00210DFF" w:rsidP="00210DFF">
            <w:pPr>
              <w:spacing w:after="0" w:line="260" w:lineRule="atLeast"/>
              <w:rPr>
                <w:rFonts w:eastAsia="Open Sans" w:cs="Open Sans Light"/>
                <w:color w:val="212529"/>
                <w:sz w:val="22"/>
              </w:rPr>
            </w:pPr>
            <w:hyperlink r:id="rId19" w:history="1">
              <w:proofErr w:type="spellStart"/>
              <w:r w:rsidRPr="00CD284F">
                <w:rPr>
                  <w:rFonts w:eastAsia="Open Sans" w:cs="Open Sans Light"/>
                  <w:color w:val="0000FF"/>
                  <w:sz w:val="22"/>
                  <w:u w:val="single"/>
                </w:rPr>
                <w:t>Wolfram|Alpha</w:t>
              </w:r>
              <w:proofErr w:type="spellEnd"/>
              <w:r w:rsidRPr="00CD284F">
                <w:rPr>
                  <w:rFonts w:eastAsia="Open Sans" w:cs="Open Sans Light"/>
                  <w:color w:val="0000FF"/>
                  <w:sz w:val="22"/>
                  <w:u w:val="single"/>
                </w:rPr>
                <w:t xml:space="preserve"> Widgets: "Electron Configuration Calculator" - Free Chemistry Widget</w:t>
              </w:r>
            </w:hyperlink>
          </w:p>
          <w:p w14:paraId="0E7BF60F" w14:textId="77777777" w:rsidR="00210DFF" w:rsidRPr="00CD284F" w:rsidRDefault="00210DFF" w:rsidP="00210DFF">
            <w:pPr>
              <w:spacing w:after="0" w:line="260" w:lineRule="atLeast"/>
              <w:rPr>
                <w:rFonts w:eastAsia="Open Sans" w:cs="Open Sans Light"/>
                <w:color w:val="212529"/>
                <w:sz w:val="22"/>
              </w:rPr>
            </w:pPr>
          </w:p>
          <w:p w14:paraId="449B47DC"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Ptable</w:t>
            </w:r>
            <w:proofErr w:type="spellEnd"/>
            <w:r w:rsidRPr="00573C9E">
              <w:rPr>
                <w:rFonts w:ascii="Open Sans SemiBold" w:eastAsia="Open Sans" w:hAnsi="Open Sans SemiBold" w:cs="Open Sans SemiBold"/>
                <w:color w:val="212529"/>
                <w:sz w:val="22"/>
              </w:rPr>
              <w:t xml:space="preserve"> – interactive periodic table</w:t>
            </w:r>
          </w:p>
          <w:p w14:paraId="1420956C" w14:textId="77777777" w:rsidR="00210DFF" w:rsidRPr="00CD284F" w:rsidRDefault="00210DFF" w:rsidP="00210DFF">
            <w:pPr>
              <w:spacing w:after="0" w:line="260" w:lineRule="atLeast"/>
              <w:rPr>
                <w:rFonts w:eastAsia="Open Sans" w:cs="Open Sans Light"/>
                <w:color w:val="212529"/>
                <w:sz w:val="22"/>
              </w:rPr>
            </w:pPr>
            <w:hyperlink r:id="rId20" w:anchor="Electrons/OxidationStates" w:history="1">
              <w:r w:rsidRPr="00CD284F">
                <w:rPr>
                  <w:rFonts w:eastAsia="Open Sans" w:cs="Open Sans Light"/>
                  <w:color w:val="0000FF"/>
                  <w:sz w:val="22"/>
                  <w:u w:val="single"/>
                </w:rPr>
                <w:t xml:space="preserve">Periodic Table - </w:t>
              </w:r>
              <w:proofErr w:type="spellStart"/>
              <w:r w:rsidRPr="00CD284F">
                <w:rPr>
                  <w:rFonts w:eastAsia="Open Sans" w:cs="Open Sans Light"/>
                  <w:color w:val="0000FF"/>
                  <w:sz w:val="22"/>
                  <w:u w:val="single"/>
                </w:rPr>
                <w:t>Ptable</w:t>
              </w:r>
              <w:proofErr w:type="spellEnd"/>
              <w:r w:rsidRPr="00CD284F">
                <w:rPr>
                  <w:rFonts w:eastAsia="Open Sans" w:cs="Open Sans Light"/>
                  <w:color w:val="0000FF"/>
                  <w:sz w:val="22"/>
                  <w:u w:val="single"/>
                </w:rPr>
                <w:t xml:space="preserve"> - Electrons - Oxidation states</w:t>
              </w:r>
            </w:hyperlink>
          </w:p>
          <w:p w14:paraId="41110330" w14:textId="77777777" w:rsidR="00210DFF" w:rsidRPr="00CD284F" w:rsidRDefault="00210DFF" w:rsidP="00210DFF">
            <w:pPr>
              <w:spacing w:after="0" w:line="260" w:lineRule="atLeast"/>
              <w:rPr>
                <w:rFonts w:eastAsia="Open Sans" w:cs="Open Sans Light"/>
                <w:color w:val="212529"/>
                <w:sz w:val="22"/>
              </w:rPr>
            </w:pPr>
            <w:r w:rsidRPr="00CD284F">
              <w:rPr>
                <w:rFonts w:eastAsia="Open Sans" w:cs="Open Sans Light"/>
                <w:color w:val="212529"/>
                <w:sz w:val="22"/>
              </w:rPr>
              <w:t xml:space="preserve">electron-in-boxes and </w:t>
            </w:r>
            <w:proofErr w:type="spellStart"/>
            <w:r w:rsidRPr="00CD284F">
              <w:rPr>
                <w:rFonts w:eastAsia="Open Sans" w:cs="Open Sans Light"/>
                <w:i/>
                <w:iCs/>
                <w:color w:val="212529"/>
                <w:sz w:val="22"/>
              </w:rPr>
              <w:t>spd</w:t>
            </w:r>
            <w:proofErr w:type="spellEnd"/>
            <w:r w:rsidRPr="00CD284F">
              <w:rPr>
                <w:rFonts w:eastAsia="Open Sans" w:cs="Open Sans Light"/>
                <w:color w:val="212529"/>
                <w:sz w:val="22"/>
              </w:rPr>
              <w:t xml:space="preserve"> electronic configurations</w:t>
            </w:r>
          </w:p>
          <w:p w14:paraId="44B40FB2"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4ACAEF8A" w14:textId="77777777" w:rsidR="00210DFF" w:rsidRPr="00573C9E" w:rsidRDefault="00210DFF" w:rsidP="00210DFF">
            <w:pPr>
              <w:spacing w:after="0" w:line="260" w:lineRule="atLeast"/>
              <w:rPr>
                <w:rFonts w:ascii="Open Sans SemiBold" w:eastAsia="Open Sans" w:hAnsi="Open Sans SemiBold" w:cs="Open Sans SemiBold"/>
                <w:color w:val="212529"/>
                <w:sz w:val="18"/>
                <w:szCs w:val="18"/>
              </w:rPr>
            </w:pPr>
          </w:p>
          <w:p w14:paraId="66544CBC"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4B10ACB3" w14:textId="77777777" w:rsidR="00210DFF" w:rsidRPr="00CD284F" w:rsidRDefault="00210DFF" w:rsidP="00210DFF">
            <w:pPr>
              <w:spacing w:after="0" w:line="260" w:lineRule="atLeast"/>
              <w:rPr>
                <w:rFonts w:eastAsia="Open Sans" w:cs="Open Sans Light"/>
                <w:color w:val="212529"/>
                <w:sz w:val="22"/>
              </w:rPr>
            </w:pPr>
            <w:hyperlink r:id="rId21" w:history="1">
              <w:r w:rsidRPr="00CD284F">
                <w:rPr>
                  <w:rFonts w:eastAsia="Open Sans" w:cs="Open Sans Light"/>
                  <w:color w:val="0000FF"/>
                  <w:sz w:val="22"/>
                  <w:u w:val="single"/>
                </w:rPr>
                <w:t xml:space="preserve">3.1: Electron Configurations (Problems) - Chemistry </w:t>
              </w:r>
              <w:proofErr w:type="spellStart"/>
              <w:r w:rsidRPr="00CD284F">
                <w:rPr>
                  <w:rFonts w:eastAsia="Open Sans" w:cs="Open Sans Light"/>
                  <w:color w:val="0000FF"/>
                  <w:sz w:val="22"/>
                  <w:u w:val="single"/>
                </w:rPr>
                <w:t>LibreTexts</w:t>
              </w:r>
              <w:proofErr w:type="spellEnd"/>
            </w:hyperlink>
          </w:p>
          <w:p w14:paraId="59BE3827" w14:textId="77777777" w:rsidR="00210DFF" w:rsidRPr="00CD284F" w:rsidRDefault="00210DFF" w:rsidP="00210DFF">
            <w:pPr>
              <w:spacing w:after="0" w:line="260" w:lineRule="atLeast"/>
              <w:rPr>
                <w:rFonts w:eastAsia="Open Sans" w:cs="Open Sans Light"/>
                <w:color w:val="212529"/>
                <w:sz w:val="22"/>
              </w:rPr>
            </w:pPr>
            <w:r w:rsidRPr="00CD284F">
              <w:rPr>
                <w:rFonts w:eastAsia="Open Sans" w:cs="Open Sans Light"/>
                <w:color w:val="212529"/>
                <w:sz w:val="22"/>
              </w:rPr>
              <w:t>Problems 3.1.1 - 3.1.25</w:t>
            </w:r>
          </w:p>
          <w:p w14:paraId="717D03EF" w14:textId="77777777" w:rsidR="00210DFF" w:rsidRPr="00210DFF" w:rsidRDefault="00210DFF" w:rsidP="00210DFF">
            <w:pPr>
              <w:spacing w:after="0" w:line="260" w:lineRule="atLeast"/>
              <w:rPr>
                <w:rFonts w:ascii="Open Sans" w:eastAsia="Open Sans" w:hAnsi="Open Sans" w:cs="Open Sans"/>
                <w:color w:val="212529"/>
                <w:sz w:val="18"/>
                <w:szCs w:val="18"/>
              </w:rPr>
            </w:pPr>
          </w:p>
        </w:tc>
      </w:tr>
      <w:bookmarkEnd w:id="2"/>
      <w:tr w:rsidR="00210DFF" w:rsidRPr="00210DFF" w14:paraId="682B4996" w14:textId="77777777" w:rsidTr="00745AC3">
        <w:trPr>
          <w:trHeight w:val="300"/>
        </w:trPr>
        <w:tc>
          <w:tcPr>
            <w:tcW w:w="2705" w:type="dxa"/>
            <w:gridSpan w:val="3"/>
            <w:shd w:val="clear" w:color="auto" w:fill="FFFFFF" w:themeFill="background1"/>
          </w:tcPr>
          <w:p w14:paraId="5E9B6160" w14:textId="77777777" w:rsidR="00210DFF" w:rsidRPr="00457C8F" w:rsidRDefault="00210DFF" w:rsidP="00210DFF">
            <w:pPr>
              <w:spacing w:before="80" w:after="60" w:line="240" w:lineRule="auto"/>
              <w:ind w:right="95"/>
              <w:rPr>
                <w:rFonts w:eastAsia="Times New Roman" w:cs="Open Sans Light"/>
                <w:color w:val="000000" w:themeColor="text1"/>
                <w:sz w:val="20"/>
                <w:szCs w:val="20"/>
                <w:lang w:eastAsia="en-GB"/>
              </w:rPr>
            </w:pPr>
            <w:r w:rsidRPr="00210DFF">
              <w:rPr>
                <w:rFonts w:ascii="Open Sans" w:eastAsia="Times New Roman" w:hAnsi="Open Sans" w:cs="Times New Roman"/>
                <w:sz w:val="18"/>
                <w:szCs w:val="20"/>
              </w:rPr>
              <w:br w:type="page"/>
            </w:r>
            <w:r w:rsidRPr="00457C8F">
              <w:rPr>
                <w:rFonts w:eastAsia="Times New Roman" w:cs="Open Sans Light"/>
                <w:color w:val="000000" w:themeColor="text1"/>
                <w:sz w:val="22"/>
                <w:lang w:eastAsia="en-GB"/>
              </w:rPr>
              <w:t>A1.3 – ionisation energy</w:t>
            </w:r>
          </w:p>
        </w:tc>
        <w:tc>
          <w:tcPr>
            <w:tcW w:w="7761" w:type="dxa"/>
            <w:gridSpan w:val="2"/>
            <w:shd w:val="clear" w:color="auto" w:fill="FFFFFF" w:themeFill="background1"/>
          </w:tcPr>
          <w:p w14:paraId="09F37D17" w14:textId="77777777" w:rsidR="00210DFF" w:rsidRPr="00457C8F" w:rsidRDefault="00210DFF" w:rsidP="001D2952">
            <w:pPr>
              <w:pStyle w:val="ListParagraph"/>
              <w:numPr>
                <w:ilvl w:val="0"/>
                <w:numId w:val="140"/>
              </w:numPr>
              <w:spacing w:before="80" w:after="60" w:line="240" w:lineRule="auto"/>
              <w:ind w:left="682" w:right="119" w:hanging="425"/>
              <w:rPr>
                <w:rFonts w:ascii="Open Sans SemiBold" w:eastAsia="Open Sans" w:hAnsi="Open Sans SemiBold" w:cs="Open Sans SemiBold"/>
                <w:b/>
                <w:bCs/>
                <w:color w:val="000000" w:themeColor="text1"/>
                <w:sz w:val="22"/>
                <w:lang w:eastAsia="en-GB"/>
              </w:rPr>
            </w:pPr>
            <w:r w:rsidRPr="00457C8F">
              <w:rPr>
                <w:rFonts w:ascii="Open Sans SemiBold" w:eastAsia="Open Sans" w:hAnsi="Open Sans SemiBold" w:cs="Open Sans SemiBold"/>
                <w:b/>
                <w:bCs/>
                <w:color w:val="000000" w:themeColor="text1"/>
                <w:sz w:val="22"/>
                <w:lang w:eastAsia="en-GB"/>
              </w:rPr>
              <w:t>Whole class teaching and learning – ionisation energy</w:t>
            </w:r>
          </w:p>
          <w:p w14:paraId="480BD0F1" w14:textId="4886007F" w:rsidR="00B65B2D" w:rsidRDefault="00210DFF" w:rsidP="001D2952">
            <w:pPr>
              <w:pStyle w:val="ListParagraph"/>
              <w:numPr>
                <w:ilvl w:val="0"/>
                <w:numId w:val="146"/>
              </w:numPr>
              <w:spacing w:before="80" w:after="60" w:line="240" w:lineRule="auto"/>
              <w:ind w:left="1391" w:right="119" w:hanging="425"/>
              <w:rPr>
                <w:rFonts w:eastAsia="Open Sans" w:cs="Open Sans Light"/>
                <w:color w:val="000000" w:themeColor="text1"/>
                <w:sz w:val="22"/>
                <w:lang w:eastAsia="en-GB"/>
              </w:rPr>
            </w:pPr>
            <w:r w:rsidRPr="00B65B2D">
              <w:rPr>
                <w:rFonts w:eastAsia="Open Sans" w:cs="Open Sans Light"/>
                <w:color w:val="000000" w:themeColor="text1"/>
                <w:sz w:val="22"/>
                <w:lang w:eastAsia="en-GB"/>
              </w:rPr>
              <w:lastRenderedPageBreak/>
              <w:t xml:space="preserve">Discuss the ionisation of an atom with </w:t>
            </w:r>
            <w:r w:rsidR="00523C46">
              <w:rPr>
                <w:rFonts w:eastAsia="Open Sans" w:cs="Open Sans Light"/>
                <w:color w:val="000000" w:themeColor="text1"/>
                <w:sz w:val="22"/>
                <w:lang w:eastAsia="en-GB"/>
              </w:rPr>
              <w:t>student</w:t>
            </w:r>
            <w:r w:rsidRPr="00B65B2D">
              <w:rPr>
                <w:rFonts w:eastAsia="Open Sans" w:cs="Open Sans Light"/>
                <w:color w:val="000000" w:themeColor="text1"/>
                <w:sz w:val="22"/>
                <w:lang w:eastAsia="en-GB"/>
              </w:rPr>
              <w:t xml:space="preserve">s (e.g. whether energy is needed or released, which elements are easy to </w:t>
            </w:r>
            <w:proofErr w:type="gramStart"/>
            <w:r w:rsidRPr="00B65B2D">
              <w:rPr>
                <w:rFonts w:eastAsia="Open Sans" w:cs="Open Sans Light"/>
                <w:color w:val="000000" w:themeColor="text1"/>
                <w:sz w:val="22"/>
                <w:lang w:eastAsia="en-GB"/>
              </w:rPr>
              <w:t>ionise</w:t>
            </w:r>
            <w:proofErr w:type="gramEnd"/>
            <w:r w:rsidRPr="00B65B2D">
              <w:rPr>
                <w:rFonts w:eastAsia="Open Sans" w:cs="Open Sans Light"/>
                <w:color w:val="000000" w:themeColor="text1"/>
                <w:sz w:val="22"/>
                <w:lang w:eastAsia="en-GB"/>
              </w:rPr>
              <w:t xml:space="preserve"> and which are difficult, etc) </w:t>
            </w:r>
          </w:p>
          <w:p w14:paraId="4683E796" w14:textId="334A64DA" w:rsidR="00457C8F" w:rsidRPr="00B65B2D" w:rsidRDefault="00210DFF" w:rsidP="001D2952">
            <w:pPr>
              <w:pStyle w:val="ListParagraph"/>
              <w:numPr>
                <w:ilvl w:val="0"/>
                <w:numId w:val="146"/>
              </w:numPr>
              <w:spacing w:before="80" w:after="60" w:line="240" w:lineRule="auto"/>
              <w:ind w:left="1391" w:right="119" w:hanging="425"/>
              <w:rPr>
                <w:rFonts w:eastAsia="Open Sans" w:cs="Open Sans Light"/>
                <w:color w:val="000000" w:themeColor="text1"/>
                <w:sz w:val="22"/>
                <w:lang w:eastAsia="en-GB"/>
              </w:rPr>
            </w:pPr>
            <w:r w:rsidRPr="00B65B2D">
              <w:rPr>
                <w:rFonts w:eastAsia="Open Sans" w:cs="Open Sans Light"/>
                <w:color w:val="000000" w:themeColor="text1"/>
                <w:sz w:val="22"/>
                <w:lang w:eastAsia="en-GB"/>
              </w:rPr>
              <w:t xml:space="preserve">Define first ionisation energy and successive ionisation energy, using a range of different elements (e.g. nitrogen, magnesium, argon) </w:t>
            </w:r>
          </w:p>
          <w:p w14:paraId="2BC4D5A4" w14:textId="7ACDDC28" w:rsidR="00210DFF" w:rsidRPr="00457C8F" w:rsidRDefault="00210DFF" w:rsidP="00210DFF">
            <w:pPr>
              <w:spacing w:before="80" w:after="60" w:line="240" w:lineRule="auto"/>
              <w:ind w:right="119"/>
              <w:rPr>
                <w:rFonts w:eastAsia="Open Sans" w:cs="Open Sans Light"/>
                <w:color w:val="000000" w:themeColor="text1"/>
                <w:sz w:val="22"/>
                <w:lang w:eastAsia="en-GB"/>
              </w:rPr>
            </w:pPr>
            <w:r w:rsidRPr="00457C8F">
              <w:rPr>
                <w:rFonts w:eastAsia="Open Sans" w:cs="Open Sans Light"/>
                <w:color w:val="000000" w:themeColor="text1"/>
                <w:sz w:val="22"/>
                <w:lang w:eastAsia="en-GB"/>
              </w:rPr>
              <w:t xml:space="preserve"> </w:t>
            </w:r>
          </w:p>
          <w:p w14:paraId="3944AD4D" w14:textId="77777777" w:rsidR="00210DFF" w:rsidRPr="00B65B2D" w:rsidRDefault="00210DFF" w:rsidP="001D2952">
            <w:pPr>
              <w:pStyle w:val="ListParagraph"/>
              <w:numPr>
                <w:ilvl w:val="0"/>
                <w:numId w:val="140"/>
              </w:numPr>
              <w:spacing w:before="80" w:after="60" w:line="240" w:lineRule="auto"/>
              <w:ind w:left="682" w:right="119" w:hanging="425"/>
              <w:rPr>
                <w:rFonts w:ascii="Open Sans SemiBold" w:eastAsia="Open Sans" w:hAnsi="Open Sans SemiBold" w:cs="Open Sans SemiBold"/>
                <w:color w:val="000000" w:themeColor="text1"/>
                <w:sz w:val="22"/>
                <w:lang w:eastAsia="en-GB"/>
              </w:rPr>
            </w:pPr>
            <w:r w:rsidRPr="00B65B2D">
              <w:rPr>
                <w:rFonts w:ascii="Open Sans SemiBold" w:eastAsia="Open Sans" w:hAnsi="Open Sans SemiBold" w:cs="Open Sans SemiBold"/>
                <w:color w:val="000000" w:themeColor="text1"/>
                <w:sz w:val="22"/>
                <w:lang w:eastAsia="en-GB"/>
              </w:rPr>
              <w:t>Small group / Individual Activity – using successive ionisation energies</w:t>
            </w:r>
          </w:p>
          <w:p w14:paraId="18A07F6F" w14:textId="1D13CC86" w:rsidR="00B65B2D" w:rsidRDefault="00210DFF" w:rsidP="001D2952">
            <w:pPr>
              <w:pStyle w:val="ListParagraph"/>
              <w:numPr>
                <w:ilvl w:val="0"/>
                <w:numId w:val="147"/>
              </w:numPr>
              <w:tabs>
                <w:tab w:val="left" w:pos="7649"/>
              </w:tabs>
              <w:spacing w:before="80" w:after="60" w:line="240" w:lineRule="auto"/>
              <w:ind w:left="1391" w:right="119" w:hanging="425"/>
              <w:rPr>
                <w:rFonts w:eastAsia="Open Sans" w:cs="Open Sans Light"/>
                <w:color w:val="000000" w:themeColor="text1"/>
                <w:sz w:val="22"/>
                <w:lang w:eastAsia="en-GB"/>
              </w:rPr>
            </w:pPr>
            <w:r w:rsidRPr="00B65B2D">
              <w:rPr>
                <w:rFonts w:eastAsia="Open Sans" w:cs="Open Sans Light"/>
                <w:color w:val="000000" w:themeColor="text1"/>
                <w:sz w:val="22"/>
                <w:lang w:eastAsia="en-GB"/>
              </w:rPr>
              <w:t xml:space="preserve">Provide </w:t>
            </w:r>
            <w:r w:rsidR="00E468FB">
              <w:rPr>
                <w:rFonts w:eastAsia="Open Sans" w:cs="Open Sans Light"/>
                <w:color w:val="000000" w:themeColor="text1"/>
                <w:sz w:val="22"/>
                <w:lang w:eastAsia="en-GB"/>
              </w:rPr>
              <w:t>student</w:t>
            </w:r>
            <w:r w:rsidRPr="00B65B2D">
              <w:rPr>
                <w:rFonts w:eastAsia="Open Sans" w:cs="Open Sans Light"/>
                <w:color w:val="000000" w:themeColor="text1"/>
                <w:sz w:val="22"/>
                <w:lang w:eastAsia="en-GB"/>
              </w:rPr>
              <w:t>s with successive ionisation energy data for an unknown element to analyse, by plotting a graph of log (ionisation energy) vs number of electron removed</w:t>
            </w:r>
          </w:p>
          <w:p w14:paraId="4C81CA36" w14:textId="6EF317F0" w:rsidR="00210DFF" w:rsidRPr="00B65B2D" w:rsidRDefault="00E468FB" w:rsidP="001D2952">
            <w:pPr>
              <w:pStyle w:val="ListParagraph"/>
              <w:numPr>
                <w:ilvl w:val="0"/>
                <w:numId w:val="147"/>
              </w:numPr>
              <w:tabs>
                <w:tab w:val="left" w:pos="7649"/>
              </w:tabs>
              <w:spacing w:before="80" w:after="60" w:line="240" w:lineRule="auto"/>
              <w:ind w:left="1391" w:right="119" w:hanging="425"/>
              <w:rPr>
                <w:rFonts w:eastAsia="Open Sans" w:cs="Open Sans Light"/>
                <w:color w:val="000000" w:themeColor="text1"/>
                <w:sz w:val="22"/>
                <w:lang w:eastAsia="en-GB"/>
              </w:rPr>
            </w:pPr>
            <w:r>
              <w:rPr>
                <w:rFonts w:eastAsia="Open Sans" w:cs="Open Sans Light"/>
                <w:color w:val="000000" w:themeColor="text1"/>
                <w:sz w:val="22"/>
                <w:lang w:eastAsia="en-GB"/>
              </w:rPr>
              <w:t>Student</w:t>
            </w:r>
            <w:r w:rsidR="00210DFF" w:rsidRPr="00B65B2D">
              <w:rPr>
                <w:rFonts w:eastAsia="Open Sans" w:cs="Open Sans Light"/>
                <w:color w:val="000000" w:themeColor="text1"/>
                <w:sz w:val="22"/>
                <w:lang w:eastAsia="en-GB"/>
              </w:rPr>
              <w:t>s can present their findings and evidence for the electronic structure of the unknown element</w:t>
            </w:r>
          </w:p>
          <w:p w14:paraId="2B055C6D" w14:textId="77777777" w:rsidR="00210DFF" w:rsidRPr="00457C8F" w:rsidRDefault="00210DFF" w:rsidP="00210DFF">
            <w:pPr>
              <w:tabs>
                <w:tab w:val="left" w:pos="7649"/>
              </w:tabs>
              <w:spacing w:before="80" w:after="60" w:line="240" w:lineRule="auto"/>
              <w:ind w:right="119"/>
              <w:rPr>
                <w:rFonts w:ascii="Open Sans SemiBold" w:eastAsia="Open Sans" w:hAnsi="Open Sans SemiBold" w:cs="Open Sans SemiBold"/>
                <w:color w:val="000000" w:themeColor="text1"/>
                <w:sz w:val="22"/>
                <w:lang w:eastAsia="en-GB"/>
              </w:rPr>
            </w:pPr>
          </w:p>
          <w:p w14:paraId="07B7912D" w14:textId="77777777" w:rsidR="00210DFF" w:rsidRPr="00230661" w:rsidRDefault="00210DFF" w:rsidP="001D2952">
            <w:pPr>
              <w:pStyle w:val="ListParagraph"/>
              <w:numPr>
                <w:ilvl w:val="0"/>
                <w:numId w:val="148"/>
              </w:numPr>
              <w:spacing w:before="80" w:after="60" w:line="240" w:lineRule="auto"/>
              <w:ind w:right="119" w:hanging="463"/>
              <w:rPr>
                <w:rFonts w:ascii="Open Sans SemiBold" w:eastAsia="Open Sans" w:hAnsi="Open Sans SemiBold" w:cs="Open Sans SemiBold"/>
                <w:color w:val="000000" w:themeColor="text1"/>
                <w:sz w:val="22"/>
                <w:lang w:eastAsia="en-GB"/>
              </w:rPr>
            </w:pPr>
            <w:r w:rsidRPr="00230661">
              <w:rPr>
                <w:rFonts w:ascii="Open Sans SemiBold" w:eastAsia="Open Sans" w:hAnsi="Open Sans SemiBold" w:cs="Open Sans SemiBold"/>
                <w:color w:val="000000" w:themeColor="text1"/>
                <w:sz w:val="22"/>
                <w:lang w:eastAsia="en-GB"/>
              </w:rPr>
              <w:t>Whole class and individual activity – periodic trends in ionisation energy</w:t>
            </w:r>
          </w:p>
          <w:p w14:paraId="1156D8CD" w14:textId="1D682A1F" w:rsidR="008E52BD" w:rsidRDefault="00210DFF" w:rsidP="001D2952">
            <w:pPr>
              <w:pStyle w:val="ListParagraph"/>
              <w:numPr>
                <w:ilvl w:val="0"/>
                <w:numId w:val="149"/>
              </w:numPr>
              <w:spacing w:before="80" w:after="60" w:line="240" w:lineRule="auto"/>
              <w:ind w:left="1391" w:right="119" w:hanging="425"/>
              <w:rPr>
                <w:rFonts w:eastAsia="Open Sans" w:cs="Open Sans Light"/>
                <w:color w:val="000000" w:themeColor="text1"/>
                <w:sz w:val="22"/>
                <w:lang w:eastAsia="en-GB"/>
              </w:rPr>
            </w:pPr>
            <w:r w:rsidRPr="008E52BD">
              <w:rPr>
                <w:rFonts w:eastAsia="Open Sans" w:cs="Open Sans Light"/>
                <w:color w:val="000000" w:themeColor="text1"/>
                <w:sz w:val="22"/>
                <w:lang w:eastAsia="en-GB"/>
              </w:rPr>
              <w:t xml:space="preserve">Provide </w:t>
            </w:r>
            <w:r w:rsidR="00E468FB">
              <w:rPr>
                <w:rFonts w:eastAsia="Open Sans" w:cs="Open Sans Light"/>
                <w:color w:val="000000" w:themeColor="text1"/>
                <w:sz w:val="22"/>
                <w:lang w:eastAsia="en-GB"/>
              </w:rPr>
              <w:t>student</w:t>
            </w:r>
            <w:r w:rsidRPr="008E52BD">
              <w:rPr>
                <w:rFonts w:eastAsia="Open Sans" w:cs="Open Sans Light"/>
                <w:color w:val="000000" w:themeColor="text1"/>
                <w:sz w:val="22"/>
                <w:lang w:eastAsia="en-GB"/>
              </w:rPr>
              <w:t>s with a graph (or data to plot a graph) of the first ionisation energies of all elements with atomic numbers 1 to 36.</w:t>
            </w:r>
          </w:p>
          <w:p w14:paraId="17A09CCB" w14:textId="3E9FDBEB" w:rsidR="00210DFF" w:rsidRPr="008E52BD" w:rsidRDefault="00210DFF" w:rsidP="001D2952">
            <w:pPr>
              <w:pStyle w:val="ListParagraph"/>
              <w:numPr>
                <w:ilvl w:val="0"/>
                <w:numId w:val="149"/>
              </w:numPr>
              <w:spacing w:before="80" w:after="60" w:line="240" w:lineRule="auto"/>
              <w:ind w:left="1391" w:right="119" w:hanging="425"/>
              <w:rPr>
                <w:rFonts w:eastAsia="Open Sans" w:cs="Open Sans Light"/>
                <w:color w:val="000000" w:themeColor="text1"/>
                <w:sz w:val="22"/>
                <w:lang w:eastAsia="en-GB"/>
              </w:rPr>
            </w:pPr>
            <w:r w:rsidRPr="008E52BD">
              <w:rPr>
                <w:rFonts w:eastAsia="Open Sans" w:cs="Open Sans Light"/>
                <w:color w:val="000000" w:themeColor="text1"/>
                <w:sz w:val="22"/>
                <w:lang w:eastAsia="en-GB"/>
              </w:rPr>
              <w:t xml:space="preserve">Discuss the trends that can be seen in the graph in terms of factors that have caused an increase or decrease from one element to the next – </w:t>
            </w:r>
            <w:r w:rsidR="005901D4">
              <w:rPr>
                <w:rFonts w:eastAsia="Open Sans" w:cs="Open Sans Light"/>
                <w:color w:val="000000" w:themeColor="text1"/>
                <w:sz w:val="22"/>
                <w:lang w:eastAsia="en-GB"/>
              </w:rPr>
              <w:t>student</w:t>
            </w:r>
            <w:r w:rsidRPr="008E52BD">
              <w:rPr>
                <w:rFonts w:eastAsia="Open Sans" w:cs="Open Sans Light"/>
                <w:color w:val="000000" w:themeColor="text1"/>
                <w:sz w:val="22"/>
                <w:lang w:eastAsia="en-GB"/>
              </w:rPr>
              <w:t>s should consider the effect of the nuclear charge, shielding, number of electron shells, the subshell an electron is removed from and whether the electron is removed from a pair of electrons.</w:t>
            </w:r>
          </w:p>
        </w:tc>
        <w:tc>
          <w:tcPr>
            <w:tcW w:w="4204" w:type="dxa"/>
            <w:gridSpan w:val="2"/>
            <w:shd w:val="clear" w:color="auto" w:fill="FFFFFF" w:themeFill="background1"/>
          </w:tcPr>
          <w:p w14:paraId="07ABD903" w14:textId="77777777" w:rsidR="00210DFF" w:rsidRPr="00B65B2D" w:rsidRDefault="00210DFF" w:rsidP="00210DFF">
            <w:pPr>
              <w:spacing w:after="0" w:line="260" w:lineRule="atLeast"/>
              <w:rPr>
                <w:rFonts w:eastAsia="Open Sans" w:cs="Open Sans Light"/>
                <w:color w:val="212529"/>
                <w:sz w:val="22"/>
              </w:rPr>
            </w:pPr>
            <w:r w:rsidRPr="00B65B2D">
              <w:rPr>
                <w:rFonts w:eastAsia="Open Sans" w:cs="Open Sans Light"/>
                <w:color w:val="212529"/>
                <w:sz w:val="22"/>
              </w:rPr>
              <w:lastRenderedPageBreak/>
              <w:t>Periodic table (hard copy)</w:t>
            </w:r>
          </w:p>
          <w:p w14:paraId="66B10395" w14:textId="77777777" w:rsidR="00210DFF" w:rsidRPr="00B65B2D" w:rsidRDefault="00210DFF" w:rsidP="00210DFF">
            <w:pPr>
              <w:spacing w:after="0" w:line="260" w:lineRule="atLeast"/>
              <w:rPr>
                <w:rFonts w:eastAsia="Open Sans" w:cs="Open Sans Light"/>
                <w:color w:val="212529"/>
                <w:sz w:val="22"/>
              </w:rPr>
            </w:pPr>
          </w:p>
          <w:p w14:paraId="2FE34D83" w14:textId="77777777" w:rsidR="00210DFF" w:rsidRPr="00B65B2D" w:rsidRDefault="00210DFF" w:rsidP="00210DFF">
            <w:pPr>
              <w:spacing w:after="0" w:line="260" w:lineRule="atLeast"/>
              <w:rPr>
                <w:rFonts w:eastAsia="Open Sans" w:cs="Open Sans Light"/>
                <w:color w:val="212529"/>
                <w:sz w:val="22"/>
              </w:rPr>
            </w:pPr>
            <w:r w:rsidRPr="00B65B2D">
              <w:rPr>
                <w:rFonts w:eastAsia="Open Sans" w:cs="Open Sans Light"/>
                <w:color w:val="212529"/>
                <w:sz w:val="22"/>
              </w:rPr>
              <w:t xml:space="preserve">Royal Society of Chemistry – </w:t>
            </w:r>
          </w:p>
          <w:p w14:paraId="3E216106"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r w:rsidRPr="00573C9E">
              <w:rPr>
                <w:rFonts w:ascii="Open Sans SemiBold" w:eastAsia="Open Sans" w:hAnsi="Open Sans SemiBold" w:cs="Open Sans SemiBold"/>
                <w:color w:val="212529"/>
                <w:sz w:val="22"/>
              </w:rPr>
              <w:lastRenderedPageBreak/>
              <w:t>Periodic Table (interactive)</w:t>
            </w:r>
          </w:p>
          <w:p w14:paraId="2193F321" w14:textId="77777777" w:rsidR="00210DFF" w:rsidRPr="00B65B2D" w:rsidRDefault="00210DFF" w:rsidP="00210DFF">
            <w:pPr>
              <w:spacing w:after="0" w:line="260" w:lineRule="atLeast"/>
              <w:rPr>
                <w:rFonts w:eastAsia="Open Sans" w:cs="Open Sans Light"/>
                <w:color w:val="212529"/>
                <w:sz w:val="22"/>
              </w:rPr>
            </w:pPr>
            <w:hyperlink r:id="rId22" w:history="1">
              <w:r w:rsidRPr="00B65B2D">
                <w:rPr>
                  <w:rFonts w:eastAsia="Open Sans" w:cs="Open Sans Light"/>
                  <w:color w:val="0000FF"/>
                  <w:sz w:val="22"/>
                  <w:u w:val="single"/>
                </w:rPr>
                <w:t>Periodic Table – Royal Society of Chemistry</w:t>
              </w:r>
            </w:hyperlink>
          </w:p>
          <w:p w14:paraId="43E30B8F" w14:textId="77777777" w:rsidR="00210DFF" w:rsidRPr="00B65B2D" w:rsidRDefault="00210DFF" w:rsidP="00210DFF">
            <w:pPr>
              <w:spacing w:after="0" w:line="260" w:lineRule="atLeast"/>
              <w:rPr>
                <w:rFonts w:eastAsia="Open Sans" w:cs="Open Sans Light"/>
                <w:color w:val="212529"/>
                <w:sz w:val="22"/>
              </w:rPr>
            </w:pPr>
            <w:hyperlink r:id="rId23" w:history="1">
              <w:r w:rsidRPr="00B65B2D">
                <w:rPr>
                  <w:rFonts w:eastAsia="Open Sans" w:cs="Open Sans Light"/>
                  <w:color w:val="0000FF"/>
                  <w:sz w:val="22"/>
                  <w:u w:val="single"/>
                </w:rPr>
                <w:t>https://www.rsc.org/periodic-table/trends</w:t>
              </w:r>
            </w:hyperlink>
          </w:p>
          <w:p w14:paraId="783F4D3B" w14:textId="77777777" w:rsidR="00210DFF" w:rsidRPr="00B65B2D" w:rsidRDefault="00210DFF" w:rsidP="00210DFF">
            <w:pPr>
              <w:spacing w:after="0" w:line="260" w:lineRule="atLeast"/>
              <w:rPr>
                <w:rFonts w:eastAsia="Open Sans" w:cs="Open Sans Light"/>
                <w:color w:val="212529"/>
                <w:sz w:val="22"/>
              </w:rPr>
            </w:pPr>
            <w:r w:rsidRPr="00B65B2D">
              <w:rPr>
                <w:rFonts w:eastAsia="Open Sans" w:cs="Open Sans Light"/>
                <w:color w:val="212529"/>
                <w:sz w:val="22"/>
              </w:rPr>
              <w:t>first ionisation energy data and trends</w:t>
            </w:r>
          </w:p>
          <w:p w14:paraId="2F82B9EF" w14:textId="77777777" w:rsidR="00210DFF" w:rsidRPr="00B65B2D" w:rsidRDefault="00210DFF" w:rsidP="00210DFF">
            <w:pPr>
              <w:spacing w:after="0" w:line="260" w:lineRule="atLeast"/>
              <w:rPr>
                <w:rFonts w:eastAsia="Open Sans" w:cs="Open Sans Light"/>
                <w:color w:val="212529"/>
                <w:sz w:val="22"/>
              </w:rPr>
            </w:pPr>
          </w:p>
          <w:p w14:paraId="4523D613" w14:textId="77777777" w:rsidR="00210DFF" w:rsidRPr="00B65B2D" w:rsidRDefault="00210DFF" w:rsidP="00210DFF">
            <w:pPr>
              <w:spacing w:after="0" w:line="260" w:lineRule="atLeast"/>
              <w:rPr>
                <w:rFonts w:eastAsia="Open Sans" w:cs="Open Sans Light"/>
                <w:color w:val="212529"/>
                <w:sz w:val="22"/>
              </w:rPr>
            </w:pPr>
          </w:p>
          <w:p w14:paraId="0AD85EFD"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WebElements</w:t>
            </w:r>
            <w:proofErr w:type="spellEnd"/>
          </w:p>
          <w:p w14:paraId="29C0B959" w14:textId="77777777" w:rsidR="00210DFF" w:rsidRPr="00B65B2D" w:rsidRDefault="00210DFF" w:rsidP="00210DFF">
            <w:pPr>
              <w:spacing w:after="0" w:line="260" w:lineRule="atLeast"/>
              <w:rPr>
                <w:rFonts w:eastAsia="Open Sans" w:cs="Open Sans Light"/>
                <w:color w:val="212529"/>
                <w:sz w:val="22"/>
              </w:rPr>
            </w:pPr>
            <w:hyperlink r:id="rId24" w:history="1">
              <w:proofErr w:type="spellStart"/>
              <w:r w:rsidRPr="00B65B2D">
                <w:rPr>
                  <w:rFonts w:eastAsia="Open Sans" w:cs="Open Sans Light"/>
                  <w:color w:val="0000FF"/>
                  <w:sz w:val="22"/>
                  <w:u w:val="single"/>
                </w:rPr>
                <w:t>WebElements</w:t>
              </w:r>
              <w:proofErr w:type="spellEnd"/>
              <w:r w:rsidRPr="00B65B2D">
                <w:rPr>
                  <w:rFonts w:eastAsia="Open Sans" w:cs="Open Sans Light"/>
                  <w:color w:val="0000FF"/>
                  <w:sz w:val="22"/>
                  <w:u w:val="single"/>
                </w:rPr>
                <w:t xml:space="preserve"> Periodic Table » Periodicity » Ionization energies » Periodic table gallery</w:t>
              </w:r>
            </w:hyperlink>
            <w:r w:rsidRPr="00B65B2D">
              <w:rPr>
                <w:rFonts w:eastAsia="Open Sans" w:cs="Open Sans Light"/>
                <w:color w:val="212529"/>
                <w:sz w:val="22"/>
              </w:rPr>
              <w:t xml:space="preserve"> </w:t>
            </w:r>
          </w:p>
          <w:p w14:paraId="61934FF7" w14:textId="77777777" w:rsidR="00210DFF" w:rsidRPr="00B65B2D" w:rsidRDefault="00210DFF" w:rsidP="00210DFF">
            <w:pPr>
              <w:spacing w:after="0" w:line="260" w:lineRule="atLeast"/>
              <w:rPr>
                <w:rFonts w:eastAsia="Open Sans" w:cs="Open Sans Light"/>
                <w:color w:val="212529"/>
                <w:sz w:val="22"/>
              </w:rPr>
            </w:pPr>
            <w:r w:rsidRPr="00B65B2D">
              <w:rPr>
                <w:rFonts w:eastAsia="Open Sans" w:cs="Open Sans Light"/>
                <w:color w:val="212529"/>
                <w:sz w:val="22"/>
              </w:rPr>
              <w:t>Successive ionisation energy data of the elements</w:t>
            </w:r>
          </w:p>
          <w:p w14:paraId="6B6F9F41" w14:textId="77777777" w:rsidR="00210DFF" w:rsidRPr="00B65B2D" w:rsidRDefault="00210DFF" w:rsidP="00210DFF">
            <w:pPr>
              <w:spacing w:after="0" w:line="260" w:lineRule="atLeast"/>
              <w:rPr>
                <w:rFonts w:eastAsia="Open Sans" w:cs="Open Sans Light"/>
                <w:color w:val="212529"/>
                <w:sz w:val="22"/>
              </w:rPr>
            </w:pPr>
          </w:p>
          <w:p w14:paraId="343D695D" w14:textId="77777777" w:rsidR="00210DFF" w:rsidRPr="00B65B2D" w:rsidRDefault="00210DFF" w:rsidP="00210DFF">
            <w:pPr>
              <w:spacing w:after="0" w:line="260" w:lineRule="atLeast"/>
              <w:rPr>
                <w:rFonts w:eastAsia="Open Sans" w:cs="Open Sans Light"/>
                <w:color w:val="212529"/>
                <w:sz w:val="22"/>
              </w:rPr>
            </w:pPr>
            <w:r w:rsidRPr="00573C9E">
              <w:rPr>
                <w:rFonts w:ascii="Open Sans SemiBold" w:eastAsia="Open Sans" w:hAnsi="Open Sans SemiBold" w:cs="Open Sans SemiBold"/>
                <w:color w:val="212529"/>
                <w:sz w:val="22"/>
              </w:rPr>
              <w:t>American Association of Chemistry Teachers</w:t>
            </w:r>
            <w:r w:rsidRPr="00B65B2D">
              <w:rPr>
                <w:rFonts w:eastAsia="Open Sans" w:cs="Open Sans Light"/>
                <w:color w:val="212529"/>
                <w:sz w:val="22"/>
              </w:rPr>
              <w:t xml:space="preserve"> – classroom resource</w:t>
            </w:r>
          </w:p>
          <w:p w14:paraId="32FFEC3A" w14:textId="77777777" w:rsidR="00210DFF" w:rsidRPr="00B65B2D" w:rsidRDefault="00210DFF" w:rsidP="00210DFF">
            <w:pPr>
              <w:spacing w:after="0" w:line="260" w:lineRule="atLeast"/>
              <w:rPr>
                <w:rFonts w:eastAsia="Open Sans" w:cs="Open Sans Light"/>
                <w:color w:val="212529"/>
                <w:sz w:val="22"/>
              </w:rPr>
            </w:pPr>
            <w:hyperlink r:id="rId25" w:history="1">
              <w:r w:rsidRPr="00B65B2D">
                <w:rPr>
                  <w:rFonts w:eastAsia="Open Sans" w:cs="Open Sans Light"/>
                  <w:color w:val="0000FF"/>
                  <w:sz w:val="22"/>
                  <w:u w:val="single"/>
                </w:rPr>
                <w:t>Classroom Resources | Periodic Trends: Ionization Energy, Atomic Radius &amp; Ionic Radius | AACT</w:t>
              </w:r>
            </w:hyperlink>
          </w:p>
          <w:p w14:paraId="1F1645F0" w14:textId="77777777" w:rsidR="00210DFF" w:rsidRPr="00B65B2D" w:rsidRDefault="00210DFF" w:rsidP="00210DFF">
            <w:pPr>
              <w:spacing w:after="0" w:line="260" w:lineRule="atLeast"/>
              <w:rPr>
                <w:rFonts w:eastAsia="Open Sans" w:cs="Open Sans Light"/>
                <w:color w:val="212529"/>
                <w:sz w:val="22"/>
              </w:rPr>
            </w:pPr>
            <w:r w:rsidRPr="00B65B2D">
              <w:rPr>
                <w:rFonts w:eastAsia="Open Sans" w:cs="Open Sans Light"/>
                <w:color w:val="212529"/>
                <w:sz w:val="22"/>
              </w:rPr>
              <w:t>Periodic trend simulation to compare first ionisation energy of elements</w:t>
            </w:r>
          </w:p>
          <w:p w14:paraId="3485CC00" w14:textId="77777777" w:rsidR="00210DFF" w:rsidRPr="00B65B2D" w:rsidRDefault="00210DFF" w:rsidP="00210DFF">
            <w:pPr>
              <w:spacing w:after="0" w:line="260" w:lineRule="atLeast"/>
              <w:rPr>
                <w:rFonts w:eastAsia="Open Sans" w:cs="Open Sans Light"/>
                <w:color w:val="212529"/>
                <w:sz w:val="22"/>
              </w:rPr>
            </w:pPr>
          </w:p>
          <w:p w14:paraId="0BEFDE3D"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0C2D9385" w14:textId="77777777" w:rsidR="00210DFF" w:rsidRDefault="00210DFF" w:rsidP="00210DFF">
            <w:pPr>
              <w:spacing w:after="0" w:line="260" w:lineRule="atLeast"/>
            </w:pPr>
            <w:hyperlink r:id="rId26" w:history="1">
              <w:r w:rsidRPr="00B65B2D">
                <w:rPr>
                  <w:rFonts w:eastAsia="Open Sans" w:cs="Open Sans Light"/>
                  <w:color w:val="0000FF"/>
                  <w:sz w:val="22"/>
                  <w:u w:val="single"/>
                </w:rPr>
                <w:t xml:space="preserve">3.3: Trends in Ionization Energy - Chemistry </w:t>
              </w:r>
              <w:proofErr w:type="spellStart"/>
              <w:r w:rsidRPr="00B65B2D">
                <w:rPr>
                  <w:rFonts w:eastAsia="Open Sans" w:cs="Open Sans Light"/>
                  <w:color w:val="0000FF"/>
                  <w:sz w:val="22"/>
                  <w:u w:val="single"/>
                </w:rPr>
                <w:t>LibreTexts</w:t>
              </w:r>
              <w:proofErr w:type="spellEnd"/>
            </w:hyperlink>
          </w:p>
          <w:p w14:paraId="54A7813B" w14:textId="77777777" w:rsidR="00573C9E" w:rsidRPr="00B65B2D" w:rsidRDefault="00573C9E" w:rsidP="00210DFF">
            <w:pPr>
              <w:spacing w:after="0" w:line="260" w:lineRule="atLeast"/>
              <w:rPr>
                <w:rFonts w:eastAsia="Open Sans" w:cs="Open Sans Light"/>
                <w:color w:val="212529"/>
                <w:sz w:val="22"/>
              </w:rPr>
            </w:pPr>
          </w:p>
          <w:p w14:paraId="4B810220"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r w:rsidRPr="00573C9E">
              <w:rPr>
                <w:rFonts w:ascii="Open Sans SemiBold" w:eastAsia="Open Sans" w:hAnsi="Open Sans SemiBold" w:cs="Open Sans SemiBold"/>
                <w:color w:val="212529"/>
                <w:sz w:val="22"/>
              </w:rPr>
              <w:t>Graph of first ionisation energy</w:t>
            </w:r>
          </w:p>
          <w:p w14:paraId="2F3B50EE" w14:textId="77777777" w:rsidR="00210DFF" w:rsidRPr="00B65B2D" w:rsidRDefault="00210DFF" w:rsidP="00210DFF">
            <w:pPr>
              <w:spacing w:after="0" w:line="260" w:lineRule="atLeast"/>
              <w:rPr>
                <w:rFonts w:eastAsia="Open Sans" w:cs="Open Sans Light"/>
                <w:color w:val="212529"/>
                <w:sz w:val="22"/>
              </w:rPr>
            </w:pPr>
            <w:hyperlink r:id="rId27" w:history="1">
              <w:r w:rsidRPr="00B65B2D">
                <w:rPr>
                  <w:rFonts w:eastAsia="Open Sans" w:cs="Open Sans Light"/>
                  <w:color w:val="0000FF"/>
                  <w:sz w:val="22"/>
                  <w:u w:val="single"/>
                </w:rPr>
                <w:t xml:space="preserve">3.3: Trends in Ionization Energy (Problems) - Chemistry </w:t>
              </w:r>
              <w:proofErr w:type="spellStart"/>
              <w:r w:rsidRPr="00B65B2D">
                <w:rPr>
                  <w:rFonts w:eastAsia="Open Sans" w:cs="Open Sans Light"/>
                  <w:color w:val="0000FF"/>
                  <w:sz w:val="22"/>
                  <w:u w:val="single"/>
                </w:rPr>
                <w:t>LibreTexts</w:t>
              </w:r>
              <w:proofErr w:type="spellEnd"/>
            </w:hyperlink>
          </w:p>
          <w:p w14:paraId="119C82FF" w14:textId="77777777" w:rsidR="00210DFF" w:rsidRPr="00B65B2D" w:rsidRDefault="00210DFF" w:rsidP="00210DFF">
            <w:pPr>
              <w:spacing w:after="0" w:line="260" w:lineRule="atLeast"/>
              <w:rPr>
                <w:rFonts w:eastAsia="Open Sans" w:cs="Open Sans Light"/>
                <w:color w:val="212529"/>
                <w:sz w:val="22"/>
              </w:rPr>
            </w:pPr>
            <w:r w:rsidRPr="00B65B2D">
              <w:rPr>
                <w:rFonts w:eastAsia="Open Sans" w:cs="Open Sans Light"/>
                <w:color w:val="212529"/>
                <w:sz w:val="22"/>
              </w:rPr>
              <w:t>Problems 3.3.1 - 3.3.5</w:t>
            </w:r>
          </w:p>
          <w:p w14:paraId="3C5A1D85" w14:textId="77777777" w:rsidR="00210DFF" w:rsidRPr="00B65B2D" w:rsidRDefault="00210DFF" w:rsidP="00210DFF">
            <w:pPr>
              <w:spacing w:after="0" w:line="260" w:lineRule="atLeast"/>
              <w:rPr>
                <w:rFonts w:eastAsia="Open Sans" w:cs="Open Sans Light"/>
                <w:color w:val="212529"/>
                <w:sz w:val="22"/>
              </w:rPr>
            </w:pPr>
          </w:p>
        </w:tc>
      </w:tr>
      <w:tr w:rsidR="00137EB3" w:rsidRPr="00210DFF" w14:paraId="592FBAEC" w14:textId="77777777" w:rsidTr="00745AC3">
        <w:trPr>
          <w:trHeight w:val="300"/>
        </w:trPr>
        <w:tc>
          <w:tcPr>
            <w:tcW w:w="14670" w:type="dxa"/>
            <w:gridSpan w:val="7"/>
            <w:shd w:val="clear" w:color="auto" w:fill="FFFFFF" w:themeFill="background1"/>
          </w:tcPr>
          <w:p w14:paraId="0D03786E" w14:textId="42CB4EE4" w:rsidR="00137EB3" w:rsidRPr="00137EB3" w:rsidRDefault="00137EB3" w:rsidP="00210DFF">
            <w:pPr>
              <w:spacing w:after="0" w:line="260" w:lineRule="atLeast"/>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lastRenderedPageBreak/>
              <w:t>B: Bonding and structure</w:t>
            </w:r>
          </w:p>
        </w:tc>
      </w:tr>
      <w:tr w:rsidR="00210DFF" w:rsidRPr="00210DFF" w14:paraId="41D19DA6" w14:textId="77777777" w:rsidTr="00745AC3">
        <w:trPr>
          <w:trHeight w:val="300"/>
        </w:trPr>
        <w:tc>
          <w:tcPr>
            <w:tcW w:w="2705" w:type="dxa"/>
            <w:gridSpan w:val="3"/>
            <w:shd w:val="clear" w:color="auto" w:fill="FFFFFF" w:themeFill="background1"/>
          </w:tcPr>
          <w:p w14:paraId="5FB2EA43" w14:textId="77777777" w:rsidR="00210DFF" w:rsidRPr="008E52BD" w:rsidRDefault="00210DFF" w:rsidP="00210DFF">
            <w:pPr>
              <w:spacing w:before="80" w:after="60" w:line="240" w:lineRule="auto"/>
              <w:ind w:right="95"/>
              <w:rPr>
                <w:rFonts w:eastAsia="Times New Roman" w:cs="Open Sans Light"/>
                <w:color w:val="000000" w:themeColor="text1"/>
                <w:sz w:val="20"/>
                <w:szCs w:val="20"/>
                <w:lang w:eastAsia="en-GB"/>
              </w:rPr>
            </w:pPr>
            <w:r w:rsidRPr="008E52BD">
              <w:rPr>
                <w:rFonts w:eastAsia="Times New Roman" w:cs="Open Sans Light"/>
                <w:color w:val="000000" w:themeColor="text1"/>
                <w:sz w:val="22"/>
                <w:lang w:eastAsia="en-GB"/>
              </w:rPr>
              <w:t>B1.1, B1.2, B1.3 and B1.4 – bonding and structure</w:t>
            </w:r>
          </w:p>
        </w:tc>
        <w:tc>
          <w:tcPr>
            <w:tcW w:w="7761" w:type="dxa"/>
            <w:gridSpan w:val="2"/>
            <w:shd w:val="clear" w:color="auto" w:fill="FFFFFF" w:themeFill="background1"/>
          </w:tcPr>
          <w:p w14:paraId="6DD20652" w14:textId="77777777" w:rsidR="00210DFF" w:rsidRPr="008E52BD" w:rsidRDefault="00210DFF" w:rsidP="001D2952">
            <w:pPr>
              <w:pStyle w:val="ListParagraph"/>
              <w:numPr>
                <w:ilvl w:val="0"/>
                <w:numId w:val="148"/>
              </w:numPr>
              <w:spacing w:before="80" w:after="60" w:line="240" w:lineRule="auto"/>
              <w:ind w:right="119" w:hanging="463"/>
              <w:rPr>
                <w:rFonts w:ascii="Open Sans SemiBold" w:eastAsia="Open Sans" w:hAnsi="Open Sans SemiBold" w:cs="Open Sans SemiBold"/>
                <w:color w:val="000000" w:themeColor="text1"/>
                <w:sz w:val="22"/>
                <w:lang w:eastAsia="en-GB"/>
              </w:rPr>
            </w:pPr>
            <w:r w:rsidRPr="008E52BD">
              <w:rPr>
                <w:rFonts w:ascii="Open Sans SemiBold" w:eastAsia="Open Sans" w:hAnsi="Open Sans SemiBold" w:cs="Open Sans SemiBold"/>
                <w:color w:val="000000" w:themeColor="text1"/>
                <w:sz w:val="22"/>
                <w:lang w:eastAsia="en-GB"/>
              </w:rPr>
              <w:t>Whole class teaching and learning – bonding and structure overview</w:t>
            </w:r>
          </w:p>
          <w:p w14:paraId="21DA72B0" w14:textId="5D5CB883" w:rsidR="008E52BD" w:rsidRDefault="00210DFF" w:rsidP="001D2952">
            <w:pPr>
              <w:pStyle w:val="ListParagraph"/>
              <w:numPr>
                <w:ilvl w:val="0"/>
                <w:numId w:val="150"/>
              </w:numPr>
              <w:spacing w:before="80" w:after="60" w:line="240" w:lineRule="auto"/>
              <w:ind w:left="1391" w:right="119"/>
              <w:rPr>
                <w:rFonts w:eastAsia="Open Sans" w:cs="Open Sans Light"/>
                <w:color w:val="000000" w:themeColor="text1"/>
                <w:sz w:val="22"/>
                <w:lang w:eastAsia="en-GB"/>
              </w:rPr>
            </w:pPr>
            <w:r w:rsidRPr="008E52BD">
              <w:rPr>
                <w:rFonts w:eastAsia="Open Sans" w:cs="Open Sans Light"/>
                <w:color w:val="000000" w:themeColor="text1"/>
                <w:sz w:val="22"/>
                <w:lang w:eastAsia="en-GB"/>
              </w:rPr>
              <w:t xml:space="preserve">Discuss chemical bonding with </w:t>
            </w:r>
            <w:r w:rsidR="002F6B35">
              <w:rPr>
                <w:rFonts w:eastAsia="Open Sans" w:cs="Open Sans Light"/>
                <w:color w:val="000000" w:themeColor="text1"/>
                <w:sz w:val="22"/>
                <w:lang w:eastAsia="en-GB"/>
              </w:rPr>
              <w:t>student</w:t>
            </w:r>
            <w:r w:rsidRPr="008E52BD">
              <w:rPr>
                <w:rFonts w:eastAsia="Open Sans" w:cs="Open Sans Light"/>
                <w:color w:val="000000" w:themeColor="text1"/>
                <w:sz w:val="22"/>
                <w:lang w:eastAsia="en-GB"/>
              </w:rPr>
              <w:t>s (e.g. how and why it occurs, the type of bonding depending upon the elements, differences between the three main types of bonding)</w:t>
            </w:r>
          </w:p>
          <w:p w14:paraId="74E3B028" w14:textId="6F5B6FBC" w:rsidR="00210DFF" w:rsidRDefault="00210DFF" w:rsidP="001D2952">
            <w:pPr>
              <w:pStyle w:val="ListParagraph"/>
              <w:numPr>
                <w:ilvl w:val="0"/>
                <w:numId w:val="150"/>
              </w:numPr>
              <w:spacing w:before="80" w:after="60" w:line="240" w:lineRule="auto"/>
              <w:ind w:left="1391" w:right="119"/>
              <w:rPr>
                <w:rFonts w:eastAsia="Open Sans" w:cs="Open Sans Light"/>
                <w:color w:val="000000" w:themeColor="text1"/>
                <w:sz w:val="22"/>
                <w:lang w:eastAsia="en-GB"/>
              </w:rPr>
            </w:pPr>
            <w:r w:rsidRPr="008E52BD">
              <w:rPr>
                <w:rFonts w:eastAsia="Open Sans" w:cs="Open Sans Light"/>
                <w:color w:val="000000" w:themeColor="text1"/>
                <w:sz w:val="22"/>
                <w:lang w:eastAsia="en-GB"/>
              </w:rPr>
              <w:t>Present a diagrammatic summary of the three different types of bonding (metallic, ionic and covalent), the structure types (giant and simple), and explain the key properties that characterise each type</w:t>
            </w:r>
          </w:p>
          <w:p w14:paraId="31FB6D12" w14:textId="77777777" w:rsidR="008E52BD" w:rsidRPr="008E52BD" w:rsidRDefault="008E52BD" w:rsidP="008E52BD">
            <w:pPr>
              <w:pStyle w:val="ListParagraph"/>
              <w:spacing w:before="80" w:after="60" w:line="240" w:lineRule="auto"/>
              <w:ind w:left="1391" w:right="119"/>
              <w:rPr>
                <w:rFonts w:eastAsia="Open Sans" w:cs="Open Sans Light"/>
                <w:color w:val="000000" w:themeColor="text1"/>
                <w:sz w:val="22"/>
                <w:lang w:eastAsia="en-GB"/>
              </w:rPr>
            </w:pPr>
          </w:p>
          <w:p w14:paraId="5DE9F15B" w14:textId="77777777" w:rsidR="00210DFF" w:rsidRPr="008E52BD" w:rsidRDefault="00210DFF" w:rsidP="001D2952">
            <w:pPr>
              <w:pStyle w:val="ListParagraph"/>
              <w:numPr>
                <w:ilvl w:val="0"/>
                <w:numId w:val="151"/>
              </w:numPr>
              <w:spacing w:before="80" w:after="60" w:line="240" w:lineRule="auto"/>
              <w:ind w:right="119" w:hanging="463"/>
              <w:rPr>
                <w:rFonts w:ascii="Open Sans SemiBold" w:eastAsia="Open Sans" w:hAnsi="Open Sans SemiBold" w:cs="Open Sans SemiBold"/>
                <w:color w:val="000000" w:themeColor="text1"/>
                <w:sz w:val="22"/>
                <w:lang w:eastAsia="en-GB"/>
              </w:rPr>
            </w:pPr>
            <w:r w:rsidRPr="008E52BD">
              <w:rPr>
                <w:rFonts w:ascii="Open Sans SemiBold" w:eastAsia="Open Sans" w:hAnsi="Open Sans SemiBold" w:cs="Open Sans SemiBold"/>
                <w:color w:val="000000" w:themeColor="text1"/>
                <w:sz w:val="22"/>
                <w:lang w:eastAsia="en-GB"/>
              </w:rPr>
              <w:t xml:space="preserve">Small group / Individual Activity – representing bonding and structure </w:t>
            </w:r>
          </w:p>
          <w:p w14:paraId="13A5B67E" w14:textId="77777777" w:rsidR="00D14A71" w:rsidRDefault="00210DFF" w:rsidP="001D2952">
            <w:pPr>
              <w:pStyle w:val="ListParagraph"/>
              <w:numPr>
                <w:ilvl w:val="0"/>
                <w:numId w:val="152"/>
              </w:numPr>
              <w:tabs>
                <w:tab w:val="left" w:pos="7649"/>
              </w:tabs>
              <w:spacing w:before="80" w:after="60" w:line="240" w:lineRule="auto"/>
              <w:ind w:left="1391" w:right="119"/>
              <w:rPr>
                <w:rFonts w:eastAsia="Open Sans" w:cs="Open Sans Light"/>
                <w:color w:val="000000" w:themeColor="text1"/>
                <w:sz w:val="22"/>
                <w:lang w:eastAsia="en-GB"/>
              </w:rPr>
            </w:pPr>
            <w:r w:rsidRPr="008E52BD">
              <w:rPr>
                <w:rFonts w:eastAsia="Open Sans" w:cs="Open Sans Light"/>
                <w:color w:val="000000" w:themeColor="text1"/>
                <w:sz w:val="22"/>
                <w:lang w:eastAsia="en-GB"/>
              </w:rPr>
              <w:t xml:space="preserve">Provide </w:t>
            </w:r>
            <w:r w:rsidR="00FC61D4">
              <w:rPr>
                <w:rFonts w:eastAsia="Open Sans" w:cs="Open Sans Light"/>
                <w:color w:val="000000" w:themeColor="text1"/>
                <w:sz w:val="22"/>
                <w:lang w:eastAsia="en-GB"/>
              </w:rPr>
              <w:t>student</w:t>
            </w:r>
            <w:r w:rsidRPr="008E52BD">
              <w:rPr>
                <w:rFonts w:eastAsia="Open Sans" w:cs="Open Sans Light"/>
                <w:color w:val="000000" w:themeColor="text1"/>
                <w:sz w:val="22"/>
                <w:lang w:eastAsia="en-GB"/>
              </w:rPr>
              <w:t xml:space="preserve">s with the name or formulae of different elements and compounds to represent the range of bonding and structure types. </w:t>
            </w:r>
          </w:p>
          <w:p w14:paraId="72DD0F97" w14:textId="127AFF6D" w:rsidR="00210DFF" w:rsidRPr="008E52BD" w:rsidRDefault="002A3C9D" w:rsidP="001D2952">
            <w:pPr>
              <w:pStyle w:val="ListParagraph"/>
              <w:numPr>
                <w:ilvl w:val="0"/>
                <w:numId w:val="152"/>
              </w:numPr>
              <w:tabs>
                <w:tab w:val="left" w:pos="7649"/>
              </w:tabs>
              <w:spacing w:before="80" w:after="60" w:line="240" w:lineRule="auto"/>
              <w:ind w:left="1391" w:right="119"/>
              <w:rPr>
                <w:rFonts w:eastAsia="Open Sans" w:cs="Open Sans Light"/>
                <w:color w:val="000000" w:themeColor="text1"/>
                <w:sz w:val="22"/>
                <w:lang w:eastAsia="en-GB"/>
              </w:rPr>
            </w:pPr>
            <w:r>
              <w:rPr>
                <w:rFonts w:eastAsia="Open Sans" w:cs="Open Sans Light"/>
                <w:color w:val="000000" w:themeColor="text1"/>
                <w:sz w:val="22"/>
                <w:lang w:eastAsia="en-GB"/>
              </w:rPr>
              <w:t>Student</w:t>
            </w:r>
            <w:r w:rsidR="00210DFF" w:rsidRPr="008E52BD">
              <w:rPr>
                <w:rFonts w:eastAsia="Open Sans" w:cs="Open Sans Light"/>
                <w:color w:val="000000" w:themeColor="text1"/>
                <w:sz w:val="22"/>
                <w:lang w:eastAsia="en-GB"/>
              </w:rPr>
              <w:t xml:space="preserve"> drawings will include dot-and-cross diagrams and 2D/3D lattice arrangements. </w:t>
            </w:r>
            <w:r w:rsidR="0006434E">
              <w:rPr>
                <w:rFonts w:eastAsia="Open Sans" w:cs="Open Sans Light"/>
                <w:color w:val="000000" w:themeColor="text1"/>
                <w:sz w:val="22"/>
                <w:lang w:eastAsia="en-GB"/>
              </w:rPr>
              <w:t>Student</w:t>
            </w:r>
            <w:r w:rsidR="00210DFF" w:rsidRPr="008E52BD">
              <w:rPr>
                <w:rFonts w:eastAsia="Open Sans" w:cs="Open Sans Light"/>
                <w:color w:val="000000" w:themeColor="text1"/>
                <w:sz w:val="22"/>
                <w:lang w:eastAsia="en-GB"/>
              </w:rPr>
              <w:t>s can also predict typical properties of the substances based upon their diagrams.</w:t>
            </w:r>
          </w:p>
          <w:p w14:paraId="25AC0466" w14:textId="77777777" w:rsidR="00210DFF" w:rsidRPr="008E52BD" w:rsidRDefault="00210DFF" w:rsidP="00210DFF">
            <w:pPr>
              <w:spacing w:before="80" w:after="60" w:line="240" w:lineRule="auto"/>
              <w:ind w:right="119"/>
              <w:rPr>
                <w:rFonts w:eastAsia="Open Sans" w:cs="Open Sans Light"/>
                <w:b/>
                <w:bCs/>
                <w:color w:val="000000" w:themeColor="text1"/>
                <w:sz w:val="22"/>
                <w:lang w:eastAsia="en-GB"/>
              </w:rPr>
            </w:pPr>
          </w:p>
          <w:p w14:paraId="2F79AC3F" w14:textId="77777777" w:rsidR="00210DFF" w:rsidRPr="008E52BD" w:rsidRDefault="00210DFF" w:rsidP="00210DFF">
            <w:pPr>
              <w:spacing w:before="80" w:after="60" w:line="240" w:lineRule="auto"/>
              <w:ind w:right="119"/>
              <w:rPr>
                <w:rFonts w:eastAsia="Open Sans" w:cs="Open Sans Light"/>
                <w:b/>
                <w:bCs/>
                <w:color w:val="000000" w:themeColor="text1"/>
                <w:sz w:val="22"/>
                <w:lang w:eastAsia="en-GB"/>
              </w:rPr>
            </w:pPr>
          </w:p>
          <w:p w14:paraId="69D1B14B" w14:textId="77777777" w:rsidR="00210DFF" w:rsidRPr="00CA159B" w:rsidRDefault="00210DFF" w:rsidP="001D2952">
            <w:pPr>
              <w:pStyle w:val="ListParagraph"/>
              <w:numPr>
                <w:ilvl w:val="0"/>
                <w:numId w:val="151"/>
              </w:numPr>
              <w:spacing w:before="80" w:after="60" w:line="240" w:lineRule="auto"/>
              <w:ind w:right="119" w:hanging="463"/>
              <w:rPr>
                <w:rFonts w:ascii="Open Sans SemiBold" w:eastAsia="Open Sans" w:hAnsi="Open Sans SemiBold" w:cs="Open Sans SemiBold"/>
                <w:color w:val="000000" w:themeColor="text1"/>
                <w:sz w:val="22"/>
                <w:lang w:eastAsia="en-GB"/>
              </w:rPr>
            </w:pPr>
            <w:r w:rsidRPr="00CA159B">
              <w:rPr>
                <w:rFonts w:ascii="Open Sans SemiBold" w:eastAsia="Open Sans" w:hAnsi="Open Sans SemiBold" w:cs="Open Sans SemiBold"/>
                <w:color w:val="000000" w:themeColor="text1"/>
                <w:sz w:val="22"/>
                <w:lang w:eastAsia="en-GB"/>
              </w:rPr>
              <w:t>Whole class teaching and learning – focus on covalent bonding</w:t>
            </w:r>
          </w:p>
          <w:p w14:paraId="5DCD8B55" w14:textId="77777777" w:rsidR="00CA159B" w:rsidRDefault="00210DFF" w:rsidP="001D2952">
            <w:pPr>
              <w:pStyle w:val="ListParagraph"/>
              <w:numPr>
                <w:ilvl w:val="0"/>
                <w:numId w:val="153"/>
              </w:numPr>
              <w:spacing w:before="80" w:after="60" w:line="240" w:lineRule="auto"/>
              <w:ind w:left="1391" w:right="119" w:hanging="425"/>
              <w:rPr>
                <w:rFonts w:eastAsia="Open Sans" w:cs="Open Sans Light"/>
                <w:color w:val="000000" w:themeColor="text1"/>
                <w:sz w:val="22"/>
                <w:lang w:eastAsia="en-GB"/>
              </w:rPr>
            </w:pPr>
            <w:r w:rsidRPr="00CA159B">
              <w:rPr>
                <w:rFonts w:eastAsia="Open Sans" w:cs="Open Sans Light"/>
                <w:color w:val="000000" w:themeColor="text1"/>
                <w:sz w:val="22"/>
                <w:lang w:eastAsia="en-GB"/>
              </w:rPr>
              <w:t xml:space="preserve">Recap covalent bonding and challenge </w:t>
            </w:r>
            <w:r w:rsidR="00CA159B">
              <w:rPr>
                <w:rFonts w:eastAsia="Open Sans" w:cs="Open Sans Light"/>
                <w:color w:val="000000" w:themeColor="text1"/>
                <w:sz w:val="22"/>
                <w:lang w:eastAsia="en-GB"/>
              </w:rPr>
              <w:t>student</w:t>
            </w:r>
            <w:r w:rsidRPr="00CA159B">
              <w:rPr>
                <w:rFonts w:eastAsia="Open Sans" w:cs="Open Sans Light"/>
                <w:color w:val="000000" w:themeColor="text1"/>
                <w:sz w:val="22"/>
                <w:lang w:eastAsia="en-GB"/>
              </w:rPr>
              <w:t xml:space="preserve">s to draw a dot and cross diagram on a whiteboard, for examples that use single, double, triple and dative covalent bonds. Redraw the </w:t>
            </w:r>
            <w:r w:rsidR="00CA159B">
              <w:rPr>
                <w:rFonts w:eastAsia="Open Sans" w:cs="Open Sans Light"/>
                <w:color w:val="000000" w:themeColor="text1"/>
                <w:sz w:val="22"/>
                <w:lang w:eastAsia="en-GB"/>
              </w:rPr>
              <w:t>student</w:t>
            </w:r>
            <w:r w:rsidRPr="00CA159B">
              <w:rPr>
                <w:rFonts w:eastAsia="Open Sans" w:cs="Open Sans Light"/>
                <w:color w:val="000000" w:themeColor="text1"/>
                <w:sz w:val="22"/>
                <w:lang w:eastAsia="en-GB"/>
              </w:rPr>
              <w:t xml:space="preserve"> diagrams as displayed structural formulae (stick diagrams).</w:t>
            </w:r>
          </w:p>
          <w:p w14:paraId="5576A40B" w14:textId="77777777" w:rsidR="00C74921" w:rsidRDefault="00210DFF" w:rsidP="001D2952">
            <w:pPr>
              <w:pStyle w:val="ListParagraph"/>
              <w:numPr>
                <w:ilvl w:val="0"/>
                <w:numId w:val="153"/>
              </w:numPr>
              <w:spacing w:before="80" w:after="60" w:line="240" w:lineRule="auto"/>
              <w:ind w:left="1391" w:right="119" w:hanging="425"/>
              <w:rPr>
                <w:rFonts w:eastAsia="Open Sans" w:cs="Open Sans Light"/>
                <w:color w:val="000000" w:themeColor="text1"/>
                <w:sz w:val="22"/>
                <w:lang w:eastAsia="en-GB"/>
              </w:rPr>
            </w:pPr>
            <w:r w:rsidRPr="00CA159B">
              <w:rPr>
                <w:rFonts w:eastAsia="Open Sans" w:cs="Open Sans Light"/>
                <w:color w:val="000000" w:themeColor="text1"/>
                <w:sz w:val="22"/>
                <w:lang w:eastAsia="en-GB"/>
              </w:rPr>
              <w:t xml:space="preserve">Discuss which covalent bonds are the longest / shortest and explore the reasons. Extend the discussion with </w:t>
            </w:r>
            <w:r w:rsidR="00C74921">
              <w:rPr>
                <w:rFonts w:eastAsia="Open Sans" w:cs="Open Sans Light"/>
                <w:color w:val="000000" w:themeColor="text1"/>
                <w:sz w:val="22"/>
                <w:lang w:eastAsia="en-GB"/>
              </w:rPr>
              <w:t>student</w:t>
            </w:r>
            <w:r w:rsidRPr="00CA159B">
              <w:rPr>
                <w:rFonts w:eastAsia="Open Sans" w:cs="Open Sans Light"/>
                <w:color w:val="000000" w:themeColor="text1"/>
                <w:sz w:val="22"/>
                <w:lang w:eastAsia="en-GB"/>
              </w:rPr>
              <w:t xml:space="preserve">s </w:t>
            </w:r>
            <w:r w:rsidRPr="00CA159B">
              <w:rPr>
                <w:rFonts w:eastAsia="Open Sans" w:cs="Open Sans Light"/>
                <w:color w:val="000000" w:themeColor="text1"/>
                <w:sz w:val="22"/>
                <w:lang w:eastAsia="en-GB"/>
              </w:rPr>
              <w:lastRenderedPageBreak/>
              <w:t>into how bond length will affect the bond strength and energy required to break the bond.</w:t>
            </w:r>
          </w:p>
          <w:p w14:paraId="1E93D33E" w14:textId="4A39E1D7" w:rsidR="00210DFF" w:rsidRPr="00C74921" w:rsidRDefault="00210DFF" w:rsidP="001D2952">
            <w:pPr>
              <w:pStyle w:val="ListParagraph"/>
              <w:numPr>
                <w:ilvl w:val="0"/>
                <w:numId w:val="153"/>
              </w:numPr>
              <w:spacing w:before="80" w:after="60" w:line="240" w:lineRule="auto"/>
              <w:ind w:left="1391" w:right="119" w:hanging="425"/>
              <w:rPr>
                <w:rFonts w:eastAsia="Open Sans" w:cs="Open Sans Light"/>
                <w:color w:val="000000" w:themeColor="text1"/>
                <w:sz w:val="22"/>
                <w:lang w:eastAsia="en-GB"/>
              </w:rPr>
            </w:pPr>
            <w:r w:rsidRPr="00C74921">
              <w:rPr>
                <w:rFonts w:eastAsia="Open Sans" w:cs="Open Sans Light"/>
                <w:color w:val="000000" w:themeColor="text1"/>
                <w:sz w:val="22"/>
                <w:lang w:eastAsia="en-GB"/>
              </w:rPr>
              <w:t xml:space="preserve">Present the molecular orbital model, showing how sigma and pi orbitals are formed from the overlap of atomic orbitals, and applying this to the examples that the </w:t>
            </w:r>
            <w:r w:rsidR="00C74921">
              <w:rPr>
                <w:rFonts w:eastAsia="Open Sans" w:cs="Open Sans Light"/>
                <w:color w:val="000000" w:themeColor="text1"/>
                <w:sz w:val="22"/>
                <w:lang w:eastAsia="en-GB"/>
              </w:rPr>
              <w:t>student</w:t>
            </w:r>
            <w:r w:rsidRPr="00C74921">
              <w:rPr>
                <w:rFonts w:eastAsia="Open Sans" w:cs="Open Sans Light"/>
                <w:color w:val="000000" w:themeColor="text1"/>
                <w:sz w:val="22"/>
                <w:lang w:eastAsia="en-GB"/>
              </w:rPr>
              <w:t>s have drawn on the whiteboard.</w:t>
            </w:r>
          </w:p>
          <w:p w14:paraId="281BC72B" w14:textId="77777777" w:rsidR="00210DFF" w:rsidRPr="00210DFF" w:rsidRDefault="00210DFF" w:rsidP="00210DFF">
            <w:pPr>
              <w:spacing w:before="80" w:after="60" w:line="240" w:lineRule="auto"/>
              <w:ind w:right="119"/>
              <w:rPr>
                <w:rFonts w:ascii="Open Sans" w:eastAsia="Open Sans" w:hAnsi="Open Sans" w:cs="Open Sans"/>
                <w:color w:val="000000" w:themeColor="text1"/>
                <w:sz w:val="18"/>
                <w:szCs w:val="20"/>
                <w:lang w:eastAsia="en-GB"/>
              </w:rPr>
            </w:pPr>
          </w:p>
          <w:p w14:paraId="168E5111" w14:textId="77777777" w:rsidR="00210DFF" w:rsidRPr="00210DFF" w:rsidRDefault="00210DFF" w:rsidP="00210DFF">
            <w:pPr>
              <w:spacing w:before="80" w:after="60" w:line="240" w:lineRule="auto"/>
              <w:ind w:right="119"/>
              <w:rPr>
                <w:rFonts w:ascii="Open Sans" w:eastAsia="Open Sans" w:hAnsi="Open Sans" w:cs="Open Sans"/>
                <w:color w:val="000000" w:themeColor="text1"/>
                <w:sz w:val="18"/>
                <w:szCs w:val="20"/>
                <w:lang w:eastAsia="en-GB"/>
              </w:rPr>
            </w:pPr>
          </w:p>
          <w:p w14:paraId="6CC8A3F5" w14:textId="77777777" w:rsidR="00210DFF" w:rsidRPr="00210DFF" w:rsidRDefault="00210DFF" w:rsidP="00210DFF">
            <w:pPr>
              <w:spacing w:before="80" w:after="60" w:line="240" w:lineRule="auto"/>
              <w:ind w:right="119"/>
              <w:rPr>
                <w:rFonts w:ascii="Open Sans" w:eastAsia="Open Sans" w:hAnsi="Open Sans" w:cs="Open Sans"/>
                <w:color w:val="000000" w:themeColor="text1"/>
                <w:sz w:val="18"/>
                <w:szCs w:val="20"/>
                <w:lang w:eastAsia="en-GB"/>
              </w:rPr>
            </w:pPr>
          </w:p>
          <w:p w14:paraId="5E13A269" w14:textId="77777777" w:rsidR="00210DFF" w:rsidRPr="00210DFF" w:rsidRDefault="00210DFF" w:rsidP="00210DFF">
            <w:pPr>
              <w:spacing w:before="80" w:after="60" w:line="240" w:lineRule="auto"/>
              <w:ind w:right="119"/>
              <w:rPr>
                <w:rFonts w:ascii="Open Sans" w:eastAsia="Open Sans" w:hAnsi="Open Sans" w:cs="Open Sans"/>
                <w:b/>
                <w:bCs/>
                <w:color w:val="000000" w:themeColor="text1"/>
                <w:sz w:val="18"/>
                <w:szCs w:val="20"/>
                <w:lang w:eastAsia="en-GB"/>
              </w:rPr>
            </w:pPr>
          </w:p>
          <w:p w14:paraId="324A815E" w14:textId="77777777" w:rsidR="00210DFF" w:rsidRPr="00232EE7" w:rsidRDefault="00210DFF" w:rsidP="001D2952">
            <w:pPr>
              <w:pStyle w:val="ListParagraph"/>
              <w:numPr>
                <w:ilvl w:val="0"/>
                <w:numId w:val="151"/>
              </w:numPr>
              <w:spacing w:before="80" w:after="60" w:line="240" w:lineRule="auto"/>
              <w:ind w:right="119" w:hanging="463"/>
              <w:rPr>
                <w:rFonts w:ascii="Open Sans SemiBold" w:eastAsia="Open Sans" w:hAnsi="Open Sans SemiBold" w:cs="Open Sans SemiBold"/>
                <w:color w:val="000000" w:themeColor="text1"/>
                <w:sz w:val="22"/>
                <w:lang w:eastAsia="en-GB"/>
              </w:rPr>
            </w:pPr>
            <w:r w:rsidRPr="00232EE7">
              <w:rPr>
                <w:rFonts w:ascii="Open Sans SemiBold" w:eastAsia="Open Sans" w:hAnsi="Open Sans SemiBold" w:cs="Open Sans SemiBold"/>
                <w:color w:val="000000" w:themeColor="text1"/>
                <w:sz w:val="22"/>
                <w:lang w:eastAsia="en-GB"/>
              </w:rPr>
              <w:t xml:space="preserve">Laboratory Activity – identifying structure and bonding from properties </w:t>
            </w:r>
          </w:p>
          <w:p w14:paraId="6F51CA36" w14:textId="396C63CE" w:rsidR="00210DFF" w:rsidRPr="004F77AC" w:rsidRDefault="00210DFF" w:rsidP="001D2952">
            <w:pPr>
              <w:pStyle w:val="ListParagraph"/>
              <w:numPr>
                <w:ilvl w:val="0"/>
                <w:numId w:val="154"/>
              </w:numPr>
              <w:tabs>
                <w:tab w:val="left" w:pos="7649"/>
              </w:tabs>
              <w:spacing w:before="80" w:after="60" w:line="240" w:lineRule="auto"/>
              <w:ind w:left="1391" w:right="119" w:hanging="425"/>
              <w:rPr>
                <w:rFonts w:eastAsia="Open Sans" w:cs="Open Sans Light"/>
                <w:color w:val="000000" w:themeColor="text1"/>
                <w:sz w:val="22"/>
                <w:lang w:eastAsia="en-GB"/>
              </w:rPr>
            </w:pPr>
            <w:r w:rsidRPr="004F77AC">
              <w:rPr>
                <w:rFonts w:eastAsia="Open Sans" w:cs="Open Sans Light"/>
                <w:color w:val="000000" w:themeColor="text1"/>
                <w:sz w:val="22"/>
                <w:lang w:eastAsia="en-GB"/>
              </w:rPr>
              <w:t xml:space="preserve">Task </w:t>
            </w:r>
            <w:r w:rsidR="00232EE7" w:rsidRPr="004F77AC">
              <w:rPr>
                <w:rFonts w:eastAsia="Open Sans" w:cs="Open Sans Light"/>
                <w:color w:val="000000" w:themeColor="text1"/>
                <w:sz w:val="22"/>
                <w:lang w:eastAsia="en-GB"/>
              </w:rPr>
              <w:t>student</w:t>
            </w:r>
            <w:r w:rsidRPr="004F77AC">
              <w:rPr>
                <w:rFonts w:eastAsia="Open Sans" w:cs="Open Sans Light"/>
                <w:color w:val="000000" w:themeColor="text1"/>
                <w:sz w:val="22"/>
                <w:lang w:eastAsia="en-GB"/>
              </w:rPr>
              <w:t xml:space="preserve">s with the identification a range of unknown substances from their physical properties, including melting point and electrical conductivity – the identification could be a table of data or could be a practical investigation. A key to classifying bonding and structure types (including exceptions) could be provided or </w:t>
            </w:r>
            <w:r w:rsidR="004F77AC" w:rsidRPr="004F77AC">
              <w:rPr>
                <w:rFonts w:eastAsia="Open Sans" w:cs="Open Sans Light"/>
                <w:color w:val="000000" w:themeColor="text1"/>
                <w:sz w:val="22"/>
                <w:lang w:eastAsia="en-GB"/>
              </w:rPr>
              <w:t>student</w:t>
            </w:r>
            <w:r w:rsidRPr="004F77AC">
              <w:rPr>
                <w:rFonts w:eastAsia="Open Sans" w:cs="Open Sans Light"/>
                <w:color w:val="000000" w:themeColor="text1"/>
                <w:sz w:val="22"/>
                <w:lang w:eastAsia="en-GB"/>
              </w:rPr>
              <w:t>s could create one before the task.</w:t>
            </w:r>
          </w:p>
          <w:p w14:paraId="2FC77C5E" w14:textId="77777777" w:rsidR="00210DFF" w:rsidRPr="00210DFF" w:rsidRDefault="00210DFF" w:rsidP="00210DFF">
            <w:pPr>
              <w:tabs>
                <w:tab w:val="left" w:pos="7649"/>
              </w:tabs>
              <w:spacing w:before="80" w:after="60" w:line="240" w:lineRule="auto"/>
              <w:ind w:right="119"/>
              <w:rPr>
                <w:rFonts w:ascii="Open Sans" w:eastAsia="Open Sans" w:hAnsi="Open Sans" w:cs="Open Sans"/>
                <w:color w:val="000000" w:themeColor="text1"/>
                <w:sz w:val="18"/>
                <w:szCs w:val="20"/>
                <w:lang w:eastAsia="en-GB"/>
              </w:rPr>
            </w:pPr>
          </w:p>
        </w:tc>
        <w:tc>
          <w:tcPr>
            <w:tcW w:w="4204" w:type="dxa"/>
            <w:gridSpan w:val="2"/>
            <w:shd w:val="clear" w:color="auto" w:fill="FFFFFF" w:themeFill="background1"/>
          </w:tcPr>
          <w:p w14:paraId="12FAFAA4" w14:textId="77777777" w:rsidR="00210DFF" w:rsidRPr="00D107F6" w:rsidRDefault="00210DFF" w:rsidP="00210DFF">
            <w:pPr>
              <w:spacing w:after="0" w:line="260" w:lineRule="atLeast"/>
              <w:rPr>
                <w:rFonts w:eastAsia="Open Sans" w:cs="Open Sans Light"/>
                <w:color w:val="212529"/>
                <w:sz w:val="22"/>
              </w:rPr>
            </w:pPr>
            <w:r w:rsidRPr="00D107F6">
              <w:rPr>
                <w:rFonts w:eastAsia="Open Sans" w:cs="Open Sans Light"/>
                <w:color w:val="212529"/>
                <w:sz w:val="22"/>
              </w:rPr>
              <w:lastRenderedPageBreak/>
              <w:t>Periodic table (hard copy)</w:t>
            </w:r>
          </w:p>
          <w:p w14:paraId="416E2CE9"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
          <w:p w14:paraId="3ABDBD7D"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1C1B2BE5" w14:textId="77777777" w:rsidR="00210DFF" w:rsidRPr="00D107F6" w:rsidRDefault="00210DFF" w:rsidP="00210DFF">
            <w:pPr>
              <w:spacing w:after="0" w:line="260" w:lineRule="atLeast"/>
              <w:rPr>
                <w:rFonts w:eastAsia="Open Sans" w:cs="Open Sans Light"/>
                <w:color w:val="212529"/>
                <w:sz w:val="22"/>
              </w:rPr>
            </w:pPr>
            <w:hyperlink r:id="rId28" w:history="1">
              <w:r w:rsidRPr="00D107F6">
                <w:rPr>
                  <w:rFonts w:eastAsia="Open Sans" w:cs="Open Sans Light"/>
                  <w:color w:val="0000FF"/>
                  <w:sz w:val="22"/>
                  <w:u w:val="single"/>
                </w:rPr>
                <w:t xml:space="preserve">10.6: The Solid State of Matter - Chemistry </w:t>
              </w:r>
              <w:proofErr w:type="spellStart"/>
              <w:r w:rsidRPr="00D107F6">
                <w:rPr>
                  <w:rFonts w:eastAsia="Open Sans" w:cs="Open Sans Light"/>
                  <w:color w:val="0000FF"/>
                  <w:sz w:val="22"/>
                  <w:u w:val="single"/>
                </w:rPr>
                <w:t>LibreTexts</w:t>
              </w:r>
              <w:proofErr w:type="spellEnd"/>
            </w:hyperlink>
          </w:p>
          <w:p w14:paraId="596FAE9B" w14:textId="77777777" w:rsidR="00210DFF" w:rsidRPr="00D107F6" w:rsidRDefault="00210DFF" w:rsidP="00210DFF">
            <w:pPr>
              <w:spacing w:after="0" w:line="260" w:lineRule="atLeast"/>
              <w:rPr>
                <w:rFonts w:eastAsia="Open Sans" w:cs="Open Sans Light"/>
                <w:color w:val="212529"/>
                <w:sz w:val="22"/>
              </w:rPr>
            </w:pPr>
            <w:r w:rsidRPr="00D107F6">
              <w:rPr>
                <w:rFonts w:eastAsia="Open Sans" w:cs="Open Sans Light"/>
                <w:color w:val="212529"/>
                <w:sz w:val="22"/>
              </w:rPr>
              <w:t>Problems 10.E.5.9 – 10.E.5.22</w:t>
            </w:r>
          </w:p>
          <w:p w14:paraId="2C8A55EA" w14:textId="77777777" w:rsidR="00210DFF" w:rsidRPr="00D107F6" w:rsidRDefault="00210DFF" w:rsidP="00210DFF">
            <w:pPr>
              <w:spacing w:after="0" w:line="260" w:lineRule="atLeast"/>
              <w:rPr>
                <w:rFonts w:eastAsia="Open Sans" w:cs="Open Sans Light"/>
                <w:color w:val="212529"/>
                <w:sz w:val="22"/>
              </w:rPr>
            </w:pPr>
          </w:p>
          <w:p w14:paraId="520EB12C" w14:textId="77777777" w:rsidR="00210DFF" w:rsidRPr="00D107F6" w:rsidRDefault="00210DFF" w:rsidP="00210DFF">
            <w:pPr>
              <w:spacing w:after="0" w:line="260" w:lineRule="atLeast"/>
              <w:rPr>
                <w:rFonts w:eastAsia="Open Sans" w:cs="Open Sans Light"/>
                <w:color w:val="212529"/>
                <w:sz w:val="22"/>
              </w:rPr>
            </w:pPr>
            <w:hyperlink r:id="rId29" w:history="1">
              <w:r w:rsidRPr="00D107F6">
                <w:rPr>
                  <w:rFonts w:eastAsia="Open Sans" w:cs="Open Sans Light"/>
                  <w:color w:val="0000FF"/>
                  <w:sz w:val="22"/>
                  <w:u w:val="single"/>
                </w:rPr>
                <w:t xml:space="preserve">3.4: Molecular and Ionic Compounds - Chemistry </w:t>
              </w:r>
              <w:proofErr w:type="spellStart"/>
              <w:r w:rsidRPr="00D107F6">
                <w:rPr>
                  <w:rFonts w:eastAsia="Open Sans" w:cs="Open Sans Light"/>
                  <w:color w:val="0000FF"/>
                  <w:sz w:val="22"/>
                  <w:u w:val="single"/>
                </w:rPr>
                <w:t>LibreTexts</w:t>
              </w:r>
              <w:proofErr w:type="spellEnd"/>
            </w:hyperlink>
          </w:p>
          <w:p w14:paraId="18AFC38C" w14:textId="77777777" w:rsidR="00210DFF" w:rsidRPr="00D107F6" w:rsidRDefault="00210DFF" w:rsidP="00210DFF">
            <w:pPr>
              <w:spacing w:after="0" w:line="260" w:lineRule="atLeast"/>
              <w:rPr>
                <w:rFonts w:eastAsia="Open Sans" w:cs="Open Sans Light"/>
                <w:color w:val="212529"/>
                <w:sz w:val="22"/>
              </w:rPr>
            </w:pPr>
            <w:r w:rsidRPr="00D107F6">
              <w:rPr>
                <w:rFonts w:eastAsia="Open Sans" w:cs="Open Sans Light"/>
                <w:color w:val="212529"/>
                <w:sz w:val="22"/>
              </w:rPr>
              <w:t>Problems 3.4.1 – 3.4.15</w:t>
            </w:r>
          </w:p>
          <w:p w14:paraId="29ED8E2E" w14:textId="77777777" w:rsidR="00210DFF" w:rsidRPr="00D107F6" w:rsidRDefault="00210DFF" w:rsidP="00210DFF">
            <w:pPr>
              <w:spacing w:after="0" w:line="260" w:lineRule="atLeast"/>
              <w:rPr>
                <w:rFonts w:eastAsia="Open Sans" w:cs="Open Sans Light"/>
                <w:color w:val="212529"/>
                <w:sz w:val="22"/>
              </w:rPr>
            </w:pPr>
          </w:p>
          <w:p w14:paraId="197436A8" w14:textId="77777777" w:rsidR="00210DFF" w:rsidRPr="00D107F6" w:rsidRDefault="00210DFF" w:rsidP="00210DFF">
            <w:pPr>
              <w:spacing w:after="0" w:line="260" w:lineRule="atLeast"/>
              <w:rPr>
                <w:rFonts w:eastAsia="Open Sans" w:cs="Open Sans Light"/>
                <w:color w:val="212529"/>
                <w:sz w:val="22"/>
              </w:rPr>
            </w:pPr>
            <w:r w:rsidRPr="00573C9E">
              <w:rPr>
                <w:rFonts w:ascii="Open Sans SemiBold" w:eastAsia="Open Sans" w:hAnsi="Open Sans SemiBold" w:cs="Open Sans SemiBold"/>
                <w:color w:val="212529"/>
                <w:sz w:val="22"/>
              </w:rPr>
              <w:t>American Association of Chemistry Teachers</w:t>
            </w:r>
            <w:r w:rsidRPr="00D107F6">
              <w:rPr>
                <w:rFonts w:eastAsia="Open Sans" w:cs="Open Sans Light"/>
                <w:color w:val="212529"/>
                <w:sz w:val="22"/>
              </w:rPr>
              <w:t xml:space="preserve"> – classroom resource</w:t>
            </w:r>
          </w:p>
          <w:p w14:paraId="1A618A80" w14:textId="77777777" w:rsidR="00210DFF" w:rsidRPr="00D107F6" w:rsidRDefault="00210DFF" w:rsidP="00210DFF">
            <w:pPr>
              <w:spacing w:after="0" w:line="260" w:lineRule="atLeast"/>
              <w:rPr>
                <w:rFonts w:eastAsia="Open Sans" w:cs="Open Sans Light"/>
                <w:color w:val="212529"/>
                <w:sz w:val="22"/>
              </w:rPr>
            </w:pPr>
            <w:hyperlink r:id="rId30" w:history="1">
              <w:r w:rsidRPr="00D107F6">
                <w:rPr>
                  <w:rFonts w:eastAsia="Open Sans" w:cs="Open Sans Light"/>
                  <w:color w:val="0000FF"/>
                  <w:sz w:val="22"/>
                  <w:u w:val="single"/>
                </w:rPr>
                <w:t>Classroom Resources | Ionic &amp; Covalent Bonding | AACT</w:t>
              </w:r>
            </w:hyperlink>
          </w:p>
          <w:p w14:paraId="2B0AFE35" w14:textId="77777777" w:rsidR="00210DFF" w:rsidRPr="00D107F6" w:rsidRDefault="00210DFF" w:rsidP="00210DFF">
            <w:pPr>
              <w:spacing w:after="0" w:line="260" w:lineRule="atLeast"/>
              <w:rPr>
                <w:rFonts w:eastAsia="Open Sans" w:cs="Open Sans Light"/>
                <w:color w:val="212529"/>
                <w:sz w:val="22"/>
              </w:rPr>
            </w:pPr>
            <w:r w:rsidRPr="00D107F6">
              <w:rPr>
                <w:rFonts w:eastAsia="Open Sans" w:cs="Open Sans Light"/>
                <w:color w:val="212529"/>
                <w:sz w:val="22"/>
              </w:rPr>
              <w:t>Ionic and covalent bonding simulation</w:t>
            </w:r>
          </w:p>
          <w:p w14:paraId="5FC70973"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71C26494"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proofErr w:type="spellStart"/>
            <w:r w:rsidRPr="00573C9E">
              <w:rPr>
                <w:rFonts w:ascii="Open Sans SemiBold" w:eastAsia="Open Sans" w:hAnsi="Open Sans SemiBold" w:cs="Open Sans SemiBold"/>
                <w:color w:val="212529"/>
                <w:sz w:val="22"/>
              </w:rPr>
              <w:t>LibreTexts</w:t>
            </w:r>
            <w:proofErr w:type="spellEnd"/>
            <w:r w:rsidRPr="00573C9E">
              <w:rPr>
                <w:rFonts w:ascii="Open Sans SemiBold" w:eastAsia="Open Sans" w:hAnsi="Open Sans SemiBold" w:cs="Open Sans SemiBold"/>
                <w:color w:val="212529"/>
                <w:sz w:val="22"/>
              </w:rPr>
              <w:t xml:space="preserve"> – Chemistry</w:t>
            </w:r>
          </w:p>
          <w:p w14:paraId="49997FDF" w14:textId="77777777" w:rsidR="00210DFF" w:rsidRPr="00D107F6" w:rsidRDefault="00210DFF" w:rsidP="00210DFF">
            <w:pPr>
              <w:spacing w:after="0" w:line="260" w:lineRule="atLeast"/>
              <w:rPr>
                <w:rFonts w:eastAsia="Open Sans" w:cs="Open Sans Light"/>
                <w:color w:val="212529"/>
                <w:sz w:val="22"/>
              </w:rPr>
            </w:pPr>
            <w:hyperlink r:id="rId31" w:history="1">
              <w:r w:rsidRPr="00D107F6">
                <w:rPr>
                  <w:rFonts w:eastAsia="Open Sans" w:cs="Open Sans Light"/>
                  <w:color w:val="0000FF"/>
                  <w:sz w:val="22"/>
                  <w:u w:val="single"/>
                </w:rPr>
                <w:t xml:space="preserve">4.1: Lewis Dot Diagrams - Chemistry </w:t>
              </w:r>
              <w:proofErr w:type="spellStart"/>
              <w:r w:rsidRPr="00D107F6">
                <w:rPr>
                  <w:rFonts w:eastAsia="Open Sans" w:cs="Open Sans Light"/>
                  <w:color w:val="0000FF"/>
                  <w:sz w:val="22"/>
                  <w:u w:val="single"/>
                </w:rPr>
                <w:t>LibreTexts</w:t>
              </w:r>
              <w:proofErr w:type="spellEnd"/>
            </w:hyperlink>
          </w:p>
          <w:p w14:paraId="20CB5C77" w14:textId="77777777" w:rsidR="00210DFF" w:rsidRDefault="00210DFF" w:rsidP="00210DFF">
            <w:pPr>
              <w:spacing w:after="0" w:line="260" w:lineRule="atLeast"/>
            </w:pPr>
            <w:hyperlink r:id="rId32" w:history="1">
              <w:r w:rsidRPr="00D107F6">
                <w:rPr>
                  <w:rFonts w:eastAsia="Open Sans" w:cs="Open Sans Light"/>
                  <w:color w:val="0000FF"/>
                  <w:sz w:val="22"/>
                  <w:u w:val="single"/>
                </w:rPr>
                <w:t xml:space="preserve">4.2: Lewis Structures - Chemistry </w:t>
              </w:r>
              <w:proofErr w:type="spellStart"/>
              <w:r w:rsidRPr="00D107F6">
                <w:rPr>
                  <w:rFonts w:eastAsia="Open Sans" w:cs="Open Sans Light"/>
                  <w:color w:val="0000FF"/>
                  <w:sz w:val="22"/>
                  <w:u w:val="single"/>
                </w:rPr>
                <w:t>LibreTexts</w:t>
              </w:r>
              <w:proofErr w:type="spellEnd"/>
            </w:hyperlink>
          </w:p>
          <w:p w14:paraId="7C8CDD87" w14:textId="77777777" w:rsidR="00573C9E" w:rsidRPr="00D107F6" w:rsidRDefault="00573C9E" w:rsidP="00210DFF">
            <w:pPr>
              <w:spacing w:after="0" w:line="260" w:lineRule="atLeast"/>
              <w:rPr>
                <w:rFonts w:eastAsia="Open Sans" w:cs="Open Sans Light"/>
                <w:color w:val="212529"/>
                <w:sz w:val="22"/>
              </w:rPr>
            </w:pPr>
          </w:p>
          <w:p w14:paraId="34A6FB87" w14:textId="77777777" w:rsidR="00210DFF" w:rsidRPr="00573C9E" w:rsidRDefault="00210DFF" w:rsidP="00210DFF">
            <w:pPr>
              <w:spacing w:after="0" w:line="260" w:lineRule="atLeast"/>
              <w:rPr>
                <w:rFonts w:ascii="Open Sans SemiBold" w:eastAsia="Open Sans" w:hAnsi="Open Sans SemiBold" w:cs="Open Sans SemiBold"/>
                <w:color w:val="212529"/>
                <w:sz w:val="22"/>
              </w:rPr>
            </w:pPr>
            <w:r w:rsidRPr="00573C9E">
              <w:rPr>
                <w:rFonts w:ascii="Open Sans SemiBold" w:eastAsia="Open Sans" w:hAnsi="Open Sans SemiBold" w:cs="Open Sans SemiBold"/>
                <w:color w:val="212529"/>
                <w:sz w:val="22"/>
              </w:rPr>
              <w:t>Dot and cross diagrams</w:t>
            </w:r>
          </w:p>
          <w:p w14:paraId="050C29A9" w14:textId="77777777" w:rsidR="00210DFF" w:rsidRDefault="00210DFF" w:rsidP="00210DFF">
            <w:pPr>
              <w:spacing w:after="0" w:line="260" w:lineRule="atLeast"/>
            </w:pPr>
            <w:hyperlink r:id="rId33" w:history="1">
              <w:r w:rsidRPr="00D107F6">
                <w:rPr>
                  <w:rFonts w:eastAsia="Open Sans" w:cs="Open Sans Light"/>
                  <w:color w:val="0000FF"/>
                  <w:sz w:val="22"/>
                  <w:u w:val="single"/>
                </w:rPr>
                <w:t xml:space="preserve">4.1: Lewis Dot Diagrams (Problems) - Chemistry </w:t>
              </w:r>
              <w:proofErr w:type="spellStart"/>
              <w:r w:rsidRPr="00D107F6">
                <w:rPr>
                  <w:rFonts w:eastAsia="Open Sans" w:cs="Open Sans Light"/>
                  <w:color w:val="0000FF"/>
                  <w:sz w:val="22"/>
                  <w:u w:val="single"/>
                </w:rPr>
                <w:t>LibreTexts</w:t>
              </w:r>
              <w:proofErr w:type="spellEnd"/>
            </w:hyperlink>
          </w:p>
          <w:p w14:paraId="3EA6F40A" w14:textId="77777777" w:rsidR="00210DFF" w:rsidRDefault="00210DFF" w:rsidP="00210DFF">
            <w:pPr>
              <w:spacing w:after="0" w:line="260" w:lineRule="atLeast"/>
              <w:rPr>
                <w:rFonts w:eastAsia="Open Sans" w:cs="Open Sans Light"/>
                <w:color w:val="212529"/>
                <w:sz w:val="22"/>
              </w:rPr>
            </w:pPr>
            <w:r w:rsidRPr="006919B5">
              <w:rPr>
                <w:rFonts w:eastAsia="Open Sans" w:cs="Open Sans Light"/>
                <w:color w:val="212529"/>
                <w:sz w:val="22"/>
              </w:rPr>
              <w:t>Problems 4.1.1 – 4.1.3</w:t>
            </w:r>
          </w:p>
          <w:p w14:paraId="4595B34C" w14:textId="77777777" w:rsidR="006919B5" w:rsidRPr="006919B5" w:rsidRDefault="006919B5" w:rsidP="00210DFF">
            <w:pPr>
              <w:spacing w:after="0" w:line="260" w:lineRule="atLeast"/>
              <w:rPr>
                <w:rFonts w:eastAsia="Open Sans" w:cs="Open Sans Light"/>
                <w:color w:val="212529"/>
                <w:sz w:val="22"/>
              </w:rPr>
            </w:pPr>
          </w:p>
          <w:p w14:paraId="25ECED97" w14:textId="77777777" w:rsidR="00210DFF" w:rsidRDefault="00210DFF" w:rsidP="00210DFF">
            <w:pPr>
              <w:spacing w:after="0" w:line="260" w:lineRule="atLeast"/>
            </w:pPr>
            <w:hyperlink r:id="rId34" w:history="1">
              <w:r w:rsidRPr="00D107F6">
                <w:rPr>
                  <w:rFonts w:eastAsia="Open Sans" w:cs="Open Sans Light"/>
                  <w:color w:val="0000FF"/>
                  <w:sz w:val="22"/>
                  <w:u w:val="single"/>
                </w:rPr>
                <w:t xml:space="preserve">4.2: Lewis Structures (Problems) - Chemistry </w:t>
              </w:r>
              <w:proofErr w:type="spellStart"/>
              <w:r w:rsidRPr="00D107F6">
                <w:rPr>
                  <w:rFonts w:eastAsia="Open Sans" w:cs="Open Sans Light"/>
                  <w:color w:val="0000FF"/>
                  <w:sz w:val="22"/>
                  <w:u w:val="single"/>
                </w:rPr>
                <w:t>LibreTexts</w:t>
              </w:r>
              <w:proofErr w:type="spellEnd"/>
            </w:hyperlink>
          </w:p>
          <w:p w14:paraId="7784E78E" w14:textId="77777777" w:rsidR="00573C9E" w:rsidRPr="00D107F6" w:rsidRDefault="00573C9E" w:rsidP="00210DFF">
            <w:pPr>
              <w:spacing w:after="0" w:line="260" w:lineRule="atLeast"/>
              <w:rPr>
                <w:rFonts w:eastAsia="Open Sans" w:cs="Open Sans Light"/>
                <w:color w:val="212529"/>
                <w:sz w:val="22"/>
              </w:rPr>
            </w:pPr>
          </w:p>
          <w:p w14:paraId="0D63780D" w14:textId="77777777" w:rsidR="00210DFF" w:rsidRPr="00D107F6" w:rsidRDefault="00210DFF" w:rsidP="00210DFF">
            <w:pPr>
              <w:spacing w:after="0" w:line="260" w:lineRule="atLeast"/>
              <w:rPr>
                <w:rFonts w:eastAsia="Open Sans" w:cs="Open Sans Light"/>
                <w:color w:val="212529"/>
                <w:sz w:val="22"/>
              </w:rPr>
            </w:pPr>
            <w:r w:rsidRPr="00D107F6">
              <w:rPr>
                <w:rFonts w:eastAsia="Open Sans" w:cs="Open Sans Light"/>
                <w:color w:val="212529"/>
                <w:sz w:val="22"/>
              </w:rPr>
              <w:lastRenderedPageBreak/>
              <w:t>Problems 4.2.1 – 4.2.6</w:t>
            </w:r>
          </w:p>
          <w:p w14:paraId="3C01350F"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155D4BFB" w14:textId="77777777" w:rsidR="00210DFF" w:rsidRPr="006919B5" w:rsidRDefault="00210DFF" w:rsidP="00210DFF">
            <w:pPr>
              <w:spacing w:after="0" w:line="260" w:lineRule="atLeast"/>
              <w:rPr>
                <w:rFonts w:ascii="Open Sans SemiBold" w:eastAsia="Open Sans" w:hAnsi="Open Sans SemiBold" w:cs="Open Sans SemiBold"/>
                <w:color w:val="212529"/>
                <w:sz w:val="22"/>
              </w:rPr>
            </w:pPr>
            <w:r w:rsidRPr="006919B5">
              <w:rPr>
                <w:rFonts w:ascii="Open Sans SemiBold" w:eastAsia="Open Sans" w:hAnsi="Open Sans SemiBold" w:cs="Open Sans SemiBold"/>
                <w:color w:val="212529"/>
                <w:sz w:val="22"/>
              </w:rPr>
              <w:t>3D models of different structures e.g. giant ionic lattice, diamond, graphite</w:t>
            </w:r>
          </w:p>
          <w:p w14:paraId="37389342" w14:textId="77777777" w:rsidR="00210DFF" w:rsidRPr="00232EE7" w:rsidRDefault="00210DFF" w:rsidP="00210DFF">
            <w:pPr>
              <w:spacing w:after="0" w:line="260" w:lineRule="atLeast"/>
              <w:rPr>
                <w:rFonts w:eastAsia="Open Sans" w:cs="Open Sans Light"/>
                <w:color w:val="212529"/>
                <w:sz w:val="22"/>
              </w:rPr>
            </w:pPr>
            <w:hyperlink r:id="rId35" w:history="1">
              <w:r w:rsidRPr="00232EE7">
                <w:rPr>
                  <w:rFonts w:eastAsia="Open Sans" w:cs="Open Sans Light"/>
                  <w:color w:val="0000FF"/>
                  <w:sz w:val="22"/>
                  <w:u w:val="single"/>
                </w:rPr>
                <w:t xml:space="preserve">Inorganic kits – </w:t>
              </w:r>
              <w:proofErr w:type="spellStart"/>
              <w:r w:rsidRPr="00232EE7">
                <w:rPr>
                  <w:rFonts w:eastAsia="Open Sans" w:cs="Open Sans Light"/>
                  <w:color w:val="0000FF"/>
                  <w:sz w:val="22"/>
                  <w:u w:val="single"/>
                </w:rPr>
                <w:t>Molymod</w:t>
              </w:r>
              <w:proofErr w:type="spellEnd"/>
            </w:hyperlink>
          </w:p>
          <w:p w14:paraId="107611DD" w14:textId="77777777" w:rsidR="00210DFF" w:rsidRPr="00232EE7" w:rsidRDefault="00210DFF" w:rsidP="00210DFF">
            <w:pPr>
              <w:spacing w:after="0" w:line="260" w:lineRule="atLeast"/>
              <w:rPr>
                <w:rFonts w:eastAsia="Open Sans" w:cs="Open Sans Light"/>
                <w:color w:val="212529"/>
                <w:sz w:val="22"/>
              </w:rPr>
            </w:pPr>
          </w:p>
          <w:p w14:paraId="1C97F852" w14:textId="77777777" w:rsidR="00210DFF" w:rsidRPr="006919B5" w:rsidRDefault="00210DFF" w:rsidP="00210DFF">
            <w:pPr>
              <w:spacing w:after="0" w:line="260" w:lineRule="atLeast"/>
              <w:rPr>
                <w:rFonts w:ascii="Open Sans SemiBold" w:eastAsia="Open Sans" w:hAnsi="Open Sans SemiBold" w:cs="Open Sans SemiBold"/>
                <w:color w:val="212529"/>
                <w:sz w:val="22"/>
              </w:rPr>
            </w:pPr>
            <w:proofErr w:type="spellStart"/>
            <w:r w:rsidRPr="006919B5">
              <w:rPr>
                <w:rFonts w:ascii="Open Sans SemiBold" w:eastAsia="Open Sans" w:hAnsi="Open Sans SemiBold" w:cs="Open Sans SemiBold"/>
                <w:color w:val="212529"/>
                <w:sz w:val="22"/>
              </w:rPr>
              <w:t>ChemTube</w:t>
            </w:r>
            <w:proofErr w:type="spellEnd"/>
            <w:r w:rsidRPr="006919B5">
              <w:rPr>
                <w:rFonts w:ascii="Open Sans SemiBold" w:eastAsia="Open Sans" w:hAnsi="Open Sans SemiBold" w:cs="Open Sans SemiBold"/>
                <w:color w:val="212529"/>
                <w:sz w:val="22"/>
              </w:rPr>
              <w:t xml:space="preserve"> 3D </w:t>
            </w:r>
          </w:p>
          <w:p w14:paraId="0D1E1BA3" w14:textId="77777777" w:rsidR="00210DFF" w:rsidRPr="00232EE7" w:rsidRDefault="00210DFF" w:rsidP="00210DFF">
            <w:pPr>
              <w:spacing w:after="0" w:line="260" w:lineRule="atLeast"/>
              <w:rPr>
                <w:rFonts w:eastAsia="Open Sans" w:cs="Open Sans Light"/>
                <w:color w:val="212529"/>
                <w:sz w:val="22"/>
              </w:rPr>
            </w:pPr>
            <w:hyperlink r:id="rId36" w:history="1">
              <w:r w:rsidRPr="00232EE7">
                <w:rPr>
                  <w:rFonts w:eastAsia="Open Sans" w:cs="Open Sans Light"/>
                  <w:color w:val="0000FF"/>
                  <w:sz w:val="22"/>
                  <w:u w:val="single"/>
                </w:rPr>
                <w:t>Crystal Structures Section</w:t>
              </w:r>
            </w:hyperlink>
          </w:p>
          <w:p w14:paraId="5716F862" w14:textId="77777777" w:rsidR="00210DFF" w:rsidRPr="00232EE7" w:rsidRDefault="00210DFF" w:rsidP="00210DFF">
            <w:pPr>
              <w:spacing w:after="0" w:line="260" w:lineRule="atLeast"/>
              <w:rPr>
                <w:rFonts w:eastAsia="Open Sans" w:cs="Open Sans Light"/>
                <w:color w:val="212529"/>
                <w:sz w:val="22"/>
              </w:rPr>
            </w:pPr>
            <w:r w:rsidRPr="00232EE7">
              <w:rPr>
                <w:rFonts w:eastAsia="Open Sans" w:cs="Open Sans Light"/>
                <w:color w:val="212529"/>
                <w:sz w:val="22"/>
              </w:rPr>
              <w:t>3D online structures</w:t>
            </w:r>
          </w:p>
          <w:p w14:paraId="27439BF9" w14:textId="77777777" w:rsidR="00210DFF" w:rsidRPr="006919B5" w:rsidRDefault="00210DFF" w:rsidP="00210DFF">
            <w:pPr>
              <w:spacing w:after="0" w:line="260" w:lineRule="atLeast"/>
              <w:rPr>
                <w:rFonts w:ascii="Open Sans SemiBold" w:eastAsia="Open Sans" w:hAnsi="Open Sans SemiBold" w:cs="Open Sans SemiBold"/>
                <w:color w:val="212529"/>
                <w:sz w:val="22"/>
              </w:rPr>
            </w:pPr>
          </w:p>
          <w:p w14:paraId="67C36729" w14:textId="77777777" w:rsidR="00210DFF" w:rsidRPr="006919B5" w:rsidRDefault="00210DFF" w:rsidP="00210DFF">
            <w:pPr>
              <w:spacing w:after="0" w:line="260" w:lineRule="atLeast"/>
              <w:rPr>
                <w:rFonts w:ascii="Open Sans SemiBold" w:eastAsia="Open Sans" w:hAnsi="Open Sans SemiBold" w:cs="Open Sans SemiBold"/>
                <w:color w:val="212529"/>
                <w:sz w:val="22"/>
              </w:rPr>
            </w:pPr>
            <w:proofErr w:type="spellStart"/>
            <w:r w:rsidRPr="006919B5">
              <w:rPr>
                <w:rFonts w:ascii="Open Sans SemiBold" w:eastAsia="Open Sans" w:hAnsi="Open Sans SemiBold" w:cs="Open Sans SemiBold"/>
                <w:color w:val="212529"/>
                <w:sz w:val="22"/>
              </w:rPr>
              <w:t>LibreTexts</w:t>
            </w:r>
            <w:proofErr w:type="spellEnd"/>
            <w:r w:rsidRPr="006919B5">
              <w:rPr>
                <w:rFonts w:ascii="Open Sans SemiBold" w:eastAsia="Open Sans" w:hAnsi="Open Sans SemiBold" w:cs="Open Sans SemiBold"/>
                <w:color w:val="212529"/>
                <w:sz w:val="22"/>
              </w:rPr>
              <w:t xml:space="preserve"> – Chemistry</w:t>
            </w:r>
          </w:p>
          <w:p w14:paraId="4E598994" w14:textId="77777777" w:rsidR="00210DFF" w:rsidRPr="00232EE7" w:rsidRDefault="00210DFF" w:rsidP="00210DFF">
            <w:pPr>
              <w:spacing w:after="0" w:line="260" w:lineRule="atLeast"/>
              <w:rPr>
                <w:rFonts w:eastAsia="Open Sans" w:cs="Open Sans Light"/>
                <w:color w:val="0000FF"/>
                <w:sz w:val="22"/>
                <w:u w:val="single"/>
              </w:rPr>
            </w:pPr>
            <w:hyperlink r:id="rId37" w:history="1">
              <w:r w:rsidRPr="00232EE7">
                <w:rPr>
                  <w:rFonts w:eastAsia="Open Sans" w:cs="Open Sans Light"/>
                  <w:color w:val="0000FF"/>
                  <w:sz w:val="22"/>
                  <w:u w:val="single"/>
                </w:rPr>
                <w:t xml:space="preserve">5.1: Covalent Bond Formation and Strength - Chemistry </w:t>
              </w:r>
              <w:proofErr w:type="spellStart"/>
              <w:r w:rsidRPr="00232EE7">
                <w:rPr>
                  <w:rFonts w:eastAsia="Open Sans" w:cs="Open Sans Light"/>
                  <w:color w:val="0000FF"/>
                  <w:sz w:val="22"/>
                  <w:u w:val="single"/>
                </w:rPr>
                <w:t>LibreTexts</w:t>
              </w:r>
              <w:proofErr w:type="spellEnd"/>
            </w:hyperlink>
          </w:p>
          <w:p w14:paraId="5BFFCC01" w14:textId="77777777" w:rsidR="00210DFF" w:rsidRPr="00232EE7" w:rsidRDefault="00210DFF" w:rsidP="00210DFF">
            <w:pPr>
              <w:spacing w:after="0" w:line="260" w:lineRule="atLeast"/>
              <w:rPr>
                <w:rFonts w:eastAsia="Open Sans" w:cs="Open Sans Light"/>
                <w:color w:val="0000FF"/>
                <w:sz w:val="22"/>
                <w:u w:val="single"/>
              </w:rPr>
            </w:pPr>
            <w:hyperlink r:id="rId38" w:history="1">
              <w:r w:rsidRPr="00232EE7">
                <w:rPr>
                  <w:rFonts w:eastAsia="Open Sans" w:cs="Open Sans Light"/>
                  <w:color w:val="0000FF"/>
                  <w:sz w:val="22"/>
                  <w:u w:val="single"/>
                </w:rPr>
                <w:t xml:space="preserve">5.1: Covalent Bond Formation and Strength (Problems) - Chemistry </w:t>
              </w:r>
              <w:proofErr w:type="spellStart"/>
              <w:r w:rsidRPr="00232EE7">
                <w:rPr>
                  <w:rFonts w:eastAsia="Open Sans" w:cs="Open Sans Light"/>
                  <w:color w:val="0000FF"/>
                  <w:sz w:val="22"/>
                  <w:u w:val="single"/>
                </w:rPr>
                <w:t>LibreTexts</w:t>
              </w:r>
              <w:proofErr w:type="spellEnd"/>
            </w:hyperlink>
          </w:p>
          <w:p w14:paraId="7F422903" w14:textId="77777777" w:rsidR="00210DFF" w:rsidRPr="00232EE7" w:rsidRDefault="00210DFF" w:rsidP="00210DFF">
            <w:pPr>
              <w:spacing w:after="0" w:line="260" w:lineRule="atLeast"/>
              <w:rPr>
                <w:rFonts w:eastAsia="Open Sans" w:cs="Open Sans Light"/>
                <w:color w:val="212529"/>
                <w:sz w:val="22"/>
              </w:rPr>
            </w:pPr>
            <w:r w:rsidRPr="00232EE7">
              <w:rPr>
                <w:rFonts w:eastAsia="Open Sans" w:cs="Open Sans Light"/>
                <w:color w:val="212529"/>
                <w:sz w:val="22"/>
              </w:rPr>
              <w:t>Problem 5.1.1</w:t>
            </w:r>
          </w:p>
          <w:p w14:paraId="282C5273" w14:textId="77777777" w:rsidR="00210DFF" w:rsidRPr="00232EE7" w:rsidRDefault="00210DFF" w:rsidP="00210DFF">
            <w:pPr>
              <w:spacing w:after="0" w:line="260" w:lineRule="atLeast"/>
              <w:rPr>
                <w:rFonts w:eastAsia="Open Sans" w:cs="Open Sans Light"/>
                <w:color w:val="212529"/>
                <w:sz w:val="22"/>
              </w:rPr>
            </w:pPr>
          </w:p>
          <w:p w14:paraId="4763D115" w14:textId="77777777" w:rsidR="00210DFF" w:rsidRPr="00232EE7" w:rsidRDefault="00210DFF" w:rsidP="00210DFF">
            <w:pPr>
              <w:spacing w:after="0" w:line="260" w:lineRule="atLeast"/>
              <w:rPr>
                <w:rFonts w:eastAsia="Open Sans" w:cs="Open Sans Light"/>
                <w:color w:val="212529"/>
                <w:sz w:val="22"/>
              </w:rPr>
            </w:pPr>
            <w:hyperlink r:id="rId39" w:history="1">
              <w:r w:rsidRPr="00232EE7">
                <w:rPr>
                  <w:rFonts w:eastAsia="Open Sans" w:cs="Open Sans Light"/>
                  <w:color w:val="0000FF"/>
                  <w:sz w:val="22"/>
                  <w:u w:val="single"/>
                </w:rPr>
                <w:t xml:space="preserve">5.3: Valence Bond Theory and Hybrid Orbitals - Chemistry </w:t>
              </w:r>
              <w:proofErr w:type="spellStart"/>
              <w:r w:rsidRPr="00232EE7">
                <w:rPr>
                  <w:rFonts w:eastAsia="Open Sans" w:cs="Open Sans Light"/>
                  <w:color w:val="0000FF"/>
                  <w:sz w:val="22"/>
                  <w:u w:val="single"/>
                </w:rPr>
                <w:t>LibreTexts</w:t>
              </w:r>
              <w:proofErr w:type="spellEnd"/>
            </w:hyperlink>
          </w:p>
          <w:p w14:paraId="5B58DB28"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r w:rsidRPr="0094395E">
              <w:rPr>
                <w:rFonts w:ascii="Open Sans SemiBold" w:eastAsia="Open Sans" w:hAnsi="Open Sans SemiBold" w:cs="Open Sans SemiBold"/>
                <w:color w:val="212529"/>
                <w:sz w:val="22"/>
              </w:rPr>
              <w:t xml:space="preserve">Sigma and pi molecular orbitals </w:t>
            </w:r>
          </w:p>
          <w:p w14:paraId="7ADC8723"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r w:rsidRPr="0094395E">
              <w:rPr>
                <w:rFonts w:ascii="Open Sans SemiBold" w:eastAsia="Open Sans" w:hAnsi="Open Sans SemiBold" w:cs="Open Sans SemiBold"/>
                <w:color w:val="212529"/>
                <w:sz w:val="22"/>
              </w:rPr>
              <w:t>Crash Course Chemistry video on molecular orbitals</w:t>
            </w:r>
          </w:p>
          <w:p w14:paraId="79394259" w14:textId="77777777" w:rsidR="00210DFF" w:rsidRPr="00232EE7" w:rsidRDefault="00210DFF" w:rsidP="00210DFF">
            <w:pPr>
              <w:spacing w:after="0" w:line="260" w:lineRule="atLeast"/>
              <w:rPr>
                <w:rFonts w:eastAsia="Open Sans" w:cs="Open Sans Light"/>
                <w:color w:val="0000FF"/>
                <w:sz w:val="22"/>
                <w:u w:val="single"/>
              </w:rPr>
            </w:pPr>
            <w:hyperlink r:id="rId40" w:history="1">
              <w:r w:rsidRPr="00232EE7">
                <w:rPr>
                  <w:rFonts w:eastAsia="Open Sans" w:cs="Open Sans Light"/>
                  <w:color w:val="0000FF"/>
                  <w:sz w:val="22"/>
                  <w:u w:val="single"/>
                </w:rPr>
                <w:t xml:space="preserve">5.3: Valence Bond Theory and Hybrid Orbitals (Problems) - Chemistry </w:t>
              </w:r>
              <w:proofErr w:type="spellStart"/>
              <w:r w:rsidRPr="00232EE7">
                <w:rPr>
                  <w:rFonts w:eastAsia="Open Sans" w:cs="Open Sans Light"/>
                  <w:color w:val="0000FF"/>
                  <w:sz w:val="22"/>
                  <w:u w:val="single"/>
                </w:rPr>
                <w:t>LibreTexts</w:t>
              </w:r>
              <w:proofErr w:type="spellEnd"/>
            </w:hyperlink>
          </w:p>
          <w:p w14:paraId="24B33B42" w14:textId="77777777" w:rsidR="00210DFF" w:rsidRPr="00232EE7" w:rsidRDefault="00210DFF" w:rsidP="00210DFF">
            <w:pPr>
              <w:spacing w:after="0" w:line="260" w:lineRule="atLeast"/>
              <w:rPr>
                <w:rFonts w:eastAsia="Open Sans" w:cs="Open Sans Light"/>
                <w:color w:val="212529"/>
                <w:sz w:val="22"/>
              </w:rPr>
            </w:pPr>
            <w:r w:rsidRPr="00232EE7">
              <w:rPr>
                <w:rFonts w:eastAsia="Open Sans" w:cs="Open Sans Light"/>
                <w:color w:val="212529"/>
                <w:sz w:val="22"/>
              </w:rPr>
              <w:t>Problem 5.3.1 – 5.3.4</w:t>
            </w:r>
          </w:p>
          <w:p w14:paraId="0AF50E40" w14:textId="77777777" w:rsidR="00210DFF" w:rsidRPr="00232EE7" w:rsidRDefault="00210DFF" w:rsidP="00210DFF">
            <w:pPr>
              <w:spacing w:after="0" w:line="260" w:lineRule="atLeast"/>
              <w:rPr>
                <w:rFonts w:eastAsia="Open Sans" w:cs="Open Sans Light"/>
                <w:color w:val="212529"/>
                <w:sz w:val="22"/>
              </w:rPr>
            </w:pPr>
          </w:p>
          <w:p w14:paraId="7630545C"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r w:rsidRPr="0094395E">
              <w:rPr>
                <w:rFonts w:ascii="Open Sans SemiBold" w:eastAsia="Open Sans" w:hAnsi="Open Sans SemiBold" w:cs="Open Sans SemiBold"/>
                <w:color w:val="212529"/>
                <w:sz w:val="22"/>
              </w:rPr>
              <w:t>Practical Science</w:t>
            </w:r>
          </w:p>
          <w:p w14:paraId="129D9108" w14:textId="0BEED508" w:rsidR="00210DFF" w:rsidRPr="00210DFF" w:rsidRDefault="00210DFF" w:rsidP="00745AC3">
            <w:pPr>
              <w:spacing w:after="0" w:line="260" w:lineRule="atLeast"/>
              <w:rPr>
                <w:rFonts w:ascii="Open Sans" w:eastAsia="Open Sans" w:hAnsi="Open Sans" w:cs="Open Sans"/>
                <w:color w:val="212529"/>
                <w:sz w:val="18"/>
                <w:szCs w:val="18"/>
              </w:rPr>
            </w:pPr>
            <w:hyperlink r:id="rId41" w:history="1">
              <w:r w:rsidRPr="00232EE7">
                <w:rPr>
                  <w:rFonts w:eastAsia="Open Sans" w:cs="Open Sans Light"/>
                  <w:color w:val="0000FF"/>
                  <w:sz w:val="22"/>
                  <w:u w:val="single"/>
                </w:rPr>
                <w:t>Identification of Unknown Substances: Classifying Metallic, Ionic, or Covalent Compounds – Practical Science</w:t>
              </w:r>
            </w:hyperlink>
          </w:p>
        </w:tc>
      </w:tr>
      <w:tr w:rsidR="00210DFF" w:rsidRPr="00210DFF" w14:paraId="091740DA" w14:textId="77777777" w:rsidTr="00745AC3">
        <w:trPr>
          <w:gridBefore w:val="1"/>
          <w:gridAfter w:val="1"/>
          <w:wBefore w:w="95" w:type="dxa"/>
          <w:wAfter w:w="13" w:type="dxa"/>
          <w:trHeight w:val="300"/>
        </w:trPr>
        <w:tc>
          <w:tcPr>
            <w:tcW w:w="2539" w:type="dxa"/>
            <w:shd w:val="clear" w:color="auto" w:fill="FFFFFF" w:themeFill="background1"/>
          </w:tcPr>
          <w:p w14:paraId="20FD49D8" w14:textId="646F4103" w:rsidR="00210DFF" w:rsidRPr="004F77AC" w:rsidRDefault="00210DFF" w:rsidP="00210DFF">
            <w:pPr>
              <w:spacing w:before="80" w:after="60" w:line="240" w:lineRule="auto"/>
              <w:ind w:right="95"/>
              <w:rPr>
                <w:rFonts w:eastAsia="Times New Roman" w:cs="Open Sans Light"/>
                <w:color w:val="000000" w:themeColor="text1"/>
                <w:sz w:val="22"/>
                <w:lang w:eastAsia="en-GB"/>
              </w:rPr>
            </w:pPr>
            <w:r w:rsidRPr="00210DFF">
              <w:rPr>
                <w:rFonts w:ascii="Verdana" w:eastAsia="Times New Roman" w:hAnsi="Verdana" w:cs="Times New Roman"/>
                <w:sz w:val="20"/>
                <w:szCs w:val="20"/>
              </w:rPr>
              <w:lastRenderedPageBreak/>
              <w:br w:type="page"/>
            </w:r>
            <w:r w:rsidRPr="004F77AC">
              <w:rPr>
                <w:rFonts w:eastAsia="Times New Roman" w:cs="Open Sans Light"/>
                <w:color w:val="000000" w:themeColor="text1"/>
                <w:sz w:val="22"/>
                <w:lang w:eastAsia="en-GB"/>
              </w:rPr>
              <w:t>B1.5 and B1.6 – molecular shape, electronegativity and polarity</w:t>
            </w:r>
          </w:p>
        </w:tc>
        <w:tc>
          <w:tcPr>
            <w:tcW w:w="7389" w:type="dxa"/>
            <w:gridSpan w:val="2"/>
            <w:shd w:val="clear" w:color="auto" w:fill="FFFFFF" w:themeFill="background1"/>
          </w:tcPr>
          <w:p w14:paraId="3006984B" w14:textId="77777777" w:rsidR="00210DFF" w:rsidRPr="004F77AC" w:rsidRDefault="00210DFF" w:rsidP="001D2952">
            <w:pPr>
              <w:pStyle w:val="ListParagraph"/>
              <w:numPr>
                <w:ilvl w:val="0"/>
                <w:numId w:val="151"/>
              </w:numPr>
              <w:spacing w:before="80" w:after="60" w:line="240" w:lineRule="auto"/>
              <w:ind w:right="119" w:hanging="463"/>
              <w:rPr>
                <w:rFonts w:ascii="Open Sans SemiBold" w:eastAsia="Open Sans" w:hAnsi="Open Sans SemiBold" w:cs="Open Sans SemiBold"/>
                <w:color w:val="000000" w:themeColor="text1"/>
                <w:sz w:val="22"/>
                <w:lang w:eastAsia="en-GB"/>
              </w:rPr>
            </w:pPr>
            <w:r w:rsidRPr="004F77AC">
              <w:rPr>
                <w:rFonts w:ascii="Open Sans SemiBold" w:eastAsia="Open Sans" w:hAnsi="Open Sans SemiBold" w:cs="Open Sans SemiBold"/>
                <w:color w:val="000000" w:themeColor="text1"/>
                <w:sz w:val="22"/>
                <w:lang w:eastAsia="en-GB"/>
              </w:rPr>
              <w:t>Whole class and individual activity – molecular shape</w:t>
            </w:r>
          </w:p>
          <w:p w14:paraId="33654B1C" w14:textId="0A1C9FC1" w:rsidR="004F77AC" w:rsidRDefault="00210DFF" w:rsidP="001D2952">
            <w:pPr>
              <w:pStyle w:val="ListParagraph"/>
              <w:numPr>
                <w:ilvl w:val="0"/>
                <w:numId w:val="154"/>
              </w:numPr>
              <w:spacing w:before="80" w:after="60" w:line="240" w:lineRule="auto"/>
              <w:ind w:left="1394" w:right="119" w:hanging="425"/>
              <w:rPr>
                <w:rFonts w:eastAsia="Open Sans" w:cs="Open Sans Light"/>
                <w:color w:val="000000" w:themeColor="text1"/>
                <w:sz w:val="22"/>
                <w:lang w:eastAsia="en-GB"/>
              </w:rPr>
            </w:pPr>
            <w:r w:rsidRPr="004F77AC">
              <w:rPr>
                <w:rFonts w:eastAsia="Open Sans" w:cs="Open Sans Light"/>
                <w:color w:val="000000" w:themeColor="text1"/>
                <w:sz w:val="22"/>
                <w:lang w:eastAsia="en-GB"/>
              </w:rPr>
              <w:t xml:space="preserve">Introduce the topic of molecular shape by discussing limitations of dot-and-cross diagrams and 2D </w:t>
            </w:r>
            <w:r w:rsidR="00A27144" w:rsidRPr="004F77AC">
              <w:rPr>
                <w:rFonts w:eastAsia="Open Sans" w:cs="Open Sans Light"/>
                <w:color w:val="000000" w:themeColor="text1"/>
                <w:sz w:val="22"/>
                <w:lang w:eastAsia="en-GB"/>
              </w:rPr>
              <w:t>representations and</w:t>
            </w:r>
            <w:r w:rsidRPr="004F77AC">
              <w:rPr>
                <w:rFonts w:eastAsia="Open Sans" w:cs="Open Sans Light"/>
                <w:color w:val="000000" w:themeColor="text1"/>
                <w:sz w:val="22"/>
                <w:lang w:eastAsia="en-GB"/>
              </w:rPr>
              <w:t xml:space="preserve"> show what the 3D shape of key molecules would look like. Compile suggestions from learners as to which factors would affect the shape of a molecule. </w:t>
            </w:r>
          </w:p>
          <w:p w14:paraId="4E23570C" w14:textId="77777777" w:rsidR="004F77AC" w:rsidRDefault="00210DFF" w:rsidP="001D2952">
            <w:pPr>
              <w:pStyle w:val="ListParagraph"/>
              <w:numPr>
                <w:ilvl w:val="0"/>
                <w:numId w:val="154"/>
              </w:numPr>
              <w:spacing w:before="80" w:after="60" w:line="240" w:lineRule="auto"/>
              <w:ind w:left="1394" w:right="119" w:hanging="425"/>
              <w:rPr>
                <w:rFonts w:eastAsia="Open Sans" w:cs="Open Sans Light"/>
                <w:color w:val="000000" w:themeColor="text1"/>
                <w:sz w:val="22"/>
                <w:lang w:eastAsia="en-GB"/>
              </w:rPr>
            </w:pPr>
            <w:r w:rsidRPr="004F77AC">
              <w:rPr>
                <w:rFonts w:eastAsia="Open Sans" w:cs="Open Sans Light"/>
                <w:color w:val="000000" w:themeColor="text1"/>
                <w:sz w:val="22"/>
                <w:lang w:eastAsia="en-GB"/>
              </w:rPr>
              <w:t xml:space="preserve">Provide learners with molecular modelling kits and a list of molecules to make </w:t>
            </w:r>
            <w:proofErr w:type="gramStart"/>
            <w:r w:rsidRPr="004F77AC">
              <w:rPr>
                <w:rFonts w:eastAsia="Open Sans" w:cs="Open Sans Light"/>
                <w:color w:val="000000" w:themeColor="text1"/>
                <w:sz w:val="22"/>
                <w:lang w:eastAsia="en-GB"/>
              </w:rPr>
              <w:t>in order to</w:t>
            </w:r>
            <w:proofErr w:type="gramEnd"/>
            <w:r w:rsidRPr="004F77AC">
              <w:rPr>
                <w:rFonts w:eastAsia="Open Sans" w:cs="Open Sans Light"/>
                <w:color w:val="000000" w:themeColor="text1"/>
                <w:sz w:val="22"/>
                <w:lang w:eastAsia="en-GB"/>
              </w:rPr>
              <w:t xml:space="preserve"> explore shape. Learners can draw the dot-and-cross diagram and 3D model of each molecule. </w:t>
            </w:r>
          </w:p>
          <w:p w14:paraId="690EE1F9" w14:textId="077E8DA5" w:rsidR="00210DFF" w:rsidRPr="004F77AC" w:rsidRDefault="00210DFF" w:rsidP="001D2952">
            <w:pPr>
              <w:pStyle w:val="ListParagraph"/>
              <w:numPr>
                <w:ilvl w:val="0"/>
                <w:numId w:val="154"/>
              </w:numPr>
              <w:spacing w:before="80" w:after="60" w:line="240" w:lineRule="auto"/>
              <w:ind w:left="1394" w:right="119" w:hanging="425"/>
              <w:rPr>
                <w:rFonts w:eastAsia="Open Sans" w:cs="Open Sans Light"/>
                <w:color w:val="000000" w:themeColor="text1"/>
                <w:sz w:val="22"/>
                <w:lang w:eastAsia="en-GB"/>
              </w:rPr>
            </w:pPr>
            <w:r w:rsidRPr="004F77AC">
              <w:rPr>
                <w:rFonts w:eastAsia="Open Sans" w:cs="Open Sans Light"/>
                <w:color w:val="000000" w:themeColor="text1"/>
                <w:sz w:val="22"/>
                <w:lang w:eastAsia="en-GB"/>
              </w:rPr>
              <w:t xml:space="preserve">Summarise the topic by presenting the electron pair repulsion rules and 3D </w:t>
            </w:r>
            <w:r w:rsidR="00A27144" w:rsidRPr="004F77AC">
              <w:rPr>
                <w:rFonts w:eastAsia="Open Sans" w:cs="Open Sans Light"/>
                <w:color w:val="000000" w:themeColor="text1"/>
                <w:sz w:val="22"/>
                <w:lang w:eastAsia="en-GB"/>
              </w:rPr>
              <w:t>representations of</w:t>
            </w:r>
            <w:r w:rsidRPr="004F77AC">
              <w:rPr>
                <w:rFonts w:eastAsia="Open Sans" w:cs="Open Sans Light"/>
                <w:color w:val="000000" w:themeColor="text1"/>
                <w:sz w:val="22"/>
                <w:lang w:eastAsia="en-GB"/>
              </w:rPr>
              <w:t xml:space="preserve"> the common molecular shapes with names and bond angles.</w:t>
            </w:r>
          </w:p>
          <w:p w14:paraId="7B000CE9" w14:textId="77777777" w:rsidR="00210DFF" w:rsidRPr="00210DFF" w:rsidRDefault="00210DFF" w:rsidP="00210DFF">
            <w:pPr>
              <w:spacing w:before="80" w:after="60" w:line="240" w:lineRule="auto"/>
              <w:ind w:right="119"/>
              <w:rPr>
                <w:rFonts w:ascii="Open Sans" w:eastAsia="Open Sans" w:hAnsi="Open Sans" w:cs="Open Sans"/>
                <w:color w:val="000000" w:themeColor="text1"/>
                <w:sz w:val="18"/>
                <w:szCs w:val="20"/>
                <w:lang w:eastAsia="en-GB"/>
              </w:rPr>
            </w:pPr>
          </w:p>
          <w:p w14:paraId="4E54645D" w14:textId="77777777" w:rsidR="00210DFF" w:rsidRPr="00210DFF" w:rsidRDefault="00210DFF" w:rsidP="00210DFF">
            <w:pPr>
              <w:spacing w:before="80" w:after="60" w:line="240" w:lineRule="auto"/>
              <w:ind w:right="119"/>
              <w:rPr>
                <w:rFonts w:ascii="Open Sans" w:eastAsia="Open Sans" w:hAnsi="Open Sans" w:cs="Open Sans"/>
                <w:b/>
                <w:bCs/>
                <w:color w:val="000000" w:themeColor="text1"/>
                <w:sz w:val="18"/>
                <w:szCs w:val="20"/>
                <w:lang w:eastAsia="en-GB"/>
              </w:rPr>
            </w:pPr>
          </w:p>
          <w:p w14:paraId="169B1948" w14:textId="77777777" w:rsidR="00210DFF" w:rsidRPr="004F77AC" w:rsidRDefault="00210DFF" w:rsidP="001D2952">
            <w:pPr>
              <w:pStyle w:val="ListParagraph"/>
              <w:numPr>
                <w:ilvl w:val="0"/>
                <w:numId w:val="151"/>
              </w:numPr>
              <w:spacing w:before="80" w:after="60" w:line="240" w:lineRule="auto"/>
              <w:ind w:right="119" w:hanging="467"/>
              <w:rPr>
                <w:rFonts w:ascii="Open Sans SemiBold" w:eastAsia="Open Sans" w:hAnsi="Open Sans SemiBold" w:cs="Open Sans SemiBold"/>
                <w:color w:val="000000" w:themeColor="text1"/>
                <w:sz w:val="22"/>
                <w:lang w:eastAsia="en-GB"/>
              </w:rPr>
            </w:pPr>
            <w:r w:rsidRPr="004F77AC">
              <w:rPr>
                <w:rFonts w:ascii="Open Sans SemiBold" w:eastAsia="Open Sans" w:hAnsi="Open Sans SemiBold" w:cs="Open Sans SemiBold"/>
                <w:color w:val="000000" w:themeColor="text1"/>
                <w:sz w:val="22"/>
                <w:lang w:eastAsia="en-GB"/>
              </w:rPr>
              <w:t>Whole class and individual activity – electronegativity and polarity</w:t>
            </w:r>
          </w:p>
          <w:p w14:paraId="57259C4C" w14:textId="03055467" w:rsidR="00210DFF" w:rsidRPr="005C2C93" w:rsidRDefault="00210DFF" w:rsidP="001D2952">
            <w:pPr>
              <w:pStyle w:val="ListParagraph"/>
              <w:numPr>
                <w:ilvl w:val="0"/>
                <w:numId w:val="155"/>
              </w:numPr>
              <w:spacing w:before="80" w:after="60" w:line="240" w:lineRule="auto"/>
              <w:ind w:left="1387" w:right="119" w:hanging="425"/>
              <w:rPr>
                <w:rFonts w:eastAsia="Open Sans" w:cs="Open Sans Light"/>
                <w:color w:val="000000" w:themeColor="text1"/>
                <w:sz w:val="22"/>
                <w:lang w:eastAsia="en-GB"/>
              </w:rPr>
            </w:pPr>
            <w:r w:rsidRPr="005C2C93">
              <w:rPr>
                <w:rFonts w:eastAsia="Open Sans" w:cs="Open Sans Light"/>
                <w:color w:val="000000" w:themeColor="text1"/>
                <w:sz w:val="22"/>
                <w:lang w:eastAsia="en-GB"/>
              </w:rPr>
              <w:t xml:space="preserve">Introduce the topic of electronegativity by discussing with </w:t>
            </w:r>
            <w:r w:rsidR="00DD5E90">
              <w:rPr>
                <w:rFonts w:eastAsia="Open Sans" w:cs="Open Sans Light"/>
                <w:color w:val="000000" w:themeColor="text1"/>
                <w:sz w:val="22"/>
                <w:lang w:eastAsia="en-GB"/>
              </w:rPr>
              <w:t>student</w:t>
            </w:r>
            <w:r w:rsidRPr="005C2C93">
              <w:rPr>
                <w:rFonts w:eastAsia="Open Sans" w:cs="Open Sans Light"/>
                <w:color w:val="000000" w:themeColor="text1"/>
                <w:sz w:val="22"/>
                <w:lang w:eastAsia="en-GB"/>
              </w:rPr>
              <w:t xml:space="preserve">s whether the pair of electrons in a covalent bond will be shared equally by the two atoms. Compile suggestions from </w:t>
            </w:r>
            <w:r w:rsidR="00DD5E90">
              <w:rPr>
                <w:rFonts w:eastAsia="Open Sans" w:cs="Open Sans Light"/>
                <w:color w:val="000000" w:themeColor="text1"/>
                <w:sz w:val="22"/>
                <w:lang w:eastAsia="en-GB"/>
              </w:rPr>
              <w:t>student</w:t>
            </w:r>
            <w:r w:rsidRPr="005C2C93">
              <w:rPr>
                <w:rFonts w:eastAsia="Open Sans" w:cs="Open Sans Light"/>
                <w:color w:val="000000" w:themeColor="text1"/>
                <w:sz w:val="22"/>
                <w:lang w:eastAsia="en-GB"/>
              </w:rPr>
              <w:t>s as to which factors that influence the pull of electrons by an atom.</w:t>
            </w:r>
          </w:p>
          <w:p w14:paraId="6CA7E523" w14:textId="77777777" w:rsidR="007678F0" w:rsidRDefault="00210DFF" w:rsidP="001D2952">
            <w:pPr>
              <w:pStyle w:val="ListParagraph"/>
              <w:numPr>
                <w:ilvl w:val="0"/>
                <w:numId w:val="155"/>
              </w:numPr>
              <w:spacing w:before="80" w:after="60" w:line="240" w:lineRule="auto"/>
              <w:ind w:left="1387" w:right="119" w:hanging="425"/>
              <w:rPr>
                <w:rFonts w:eastAsia="Open Sans" w:cs="Open Sans Light"/>
                <w:color w:val="000000" w:themeColor="text1"/>
                <w:sz w:val="22"/>
                <w:szCs w:val="24"/>
                <w:lang w:eastAsia="en-GB"/>
              </w:rPr>
            </w:pPr>
            <w:r w:rsidRPr="00A31906">
              <w:rPr>
                <w:rFonts w:eastAsia="Open Sans" w:cs="Open Sans Light"/>
                <w:color w:val="000000" w:themeColor="text1"/>
                <w:sz w:val="22"/>
                <w:szCs w:val="24"/>
                <w:lang w:eastAsia="en-GB"/>
              </w:rPr>
              <w:t>Define electronegativity and show a periodic table of electronegativity values for the elements. Explain how electronegativity changes down and across the periodic table.</w:t>
            </w:r>
          </w:p>
          <w:p w14:paraId="55D375CD" w14:textId="77777777" w:rsidR="00790DD4" w:rsidRDefault="00210DFF" w:rsidP="001D2952">
            <w:pPr>
              <w:pStyle w:val="ListParagraph"/>
              <w:numPr>
                <w:ilvl w:val="0"/>
                <w:numId w:val="155"/>
              </w:numPr>
              <w:spacing w:before="80" w:after="60" w:line="240" w:lineRule="auto"/>
              <w:ind w:left="1387" w:right="119" w:hanging="425"/>
              <w:rPr>
                <w:rFonts w:eastAsia="Open Sans" w:cs="Open Sans Light"/>
                <w:color w:val="000000" w:themeColor="text1"/>
                <w:sz w:val="22"/>
                <w:szCs w:val="24"/>
                <w:lang w:eastAsia="en-GB"/>
              </w:rPr>
            </w:pPr>
            <w:r w:rsidRPr="007678F0">
              <w:rPr>
                <w:rFonts w:eastAsia="Open Sans" w:cs="Open Sans Light"/>
                <w:color w:val="000000" w:themeColor="text1"/>
                <w:sz w:val="22"/>
                <w:szCs w:val="24"/>
                <w:lang w:eastAsia="en-GB"/>
              </w:rPr>
              <w:t xml:space="preserve">Provide </w:t>
            </w:r>
            <w:r w:rsidR="007678F0" w:rsidRPr="007678F0">
              <w:rPr>
                <w:rFonts w:eastAsia="Open Sans" w:cs="Open Sans Light"/>
                <w:color w:val="000000" w:themeColor="text1"/>
                <w:sz w:val="22"/>
                <w:szCs w:val="24"/>
                <w:lang w:eastAsia="en-GB"/>
              </w:rPr>
              <w:t>student</w:t>
            </w:r>
            <w:r w:rsidRPr="007678F0">
              <w:rPr>
                <w:rFonts w:eastAsia="Open Sans" w:cs="Open Sans Light"/>
                <w:color w:val="000000" w:themeColor="text1"/>
                <w:sz w:val="22"/>
                <w:szCs w:val="24"/>
                <w:lang w:eastAsia="en-GB"/>
              </w:rPr>
              <w:t xml:space="preserve">s with covalent bonds to draw dipoles on each atom. Using electronegativity values, learners can </w:t>
            </w:r>
            <w:r w:rsidRPr="007678F0">
              <w:rPr>
                <w:rFonts w:eastAsia="Open Sans" w:cs="Open Sans Light"/>
                <w:color w:val="000000" w:themeColor="text1"/>
                <w:sz w:val="22"/>
                <w:szCs w:val="24"/>
                <w:lang w:eastAsia="en-GB"/>
              </w:rPr>
              <w:lastRenderedPageBreak/>
              <w:t>place the bonds in order from most polar to least polar or non-polar.</w:t>
            </w:r>
          </w:p>
          <w:p w14:paraId="017212ED" w14:textId="5FA0A839" w:rsidR="00210DFF" w:rsidRPr="00790DD4" w:rsidRDefault="00210DFF" w:rsidP="001D2952">
            <w:pPr>
              <w:pStyle w:val="ListParagraph"/>
              <w:numPr>
                <w:ilvl w:val="0"/>
                <w:numId w:val="155"/>
              </w:numPr>
              <w:spacing w:before="80" w:after="60" w:line="240" w:lineRule="auto"/>
              <w:ind w:left="1387" w:right="119" w:hanging="425"/>
              <w:rPr>
                <w:rFonts w:eastAsia="Open Sans" w:cs="Open Sans Light"/>
                <w:color w:val="000000" w:themeColor="text1"/>
                <w:sz w:val="22"/>
                <w:szCs w:val="24"/>
                <w:lang w:eastAsia="en-GB"/>
              </w:rPr>
            </w:pPr>
            <w:r w:rsidRPr="00790DD4">
              <w:rPr>
                <w:rFonts w:eastAsia="Open Sans" w:cs="Open Sans Light"/>
                <w:color w:val="000000" w:themeColor="text1"/>
                <w:sz w:val="22"/>
                <w:szCs w:val="24"/>
                <w:lang w:eastAsia="en-GB"/>
              </w:rPr>
              <w:t xml:space="preserve">Discuss with </w:t>
            </w:r>
            <w:r w:rsidR="00790DD4">
              <w:rPr>
                <w:rFonts w:eastAsia="Open Sans" w:cs="Open Sans Light"/>
                <w:color w:val="000000" w:themeColor="text1"/>
                <w:sz w:val="22"/>
                <w:szCs w:val="24"/>
                <w:lang w:eastAsia="en-GB"/>
              </w:rPr>
              <w:t>student</w:t>
            </w:r>
            <w:r w:rsidRPr="00790DD4">
              <w:rPr>
                <w:rFonts w:eastAsia="Open Sans" w:cs="Open Sans Light"/>
                <w:color w:val="000000" w:themeColor="text1"/>
                <w:sz w:val="22"/>
                <w:szCs w:val="24"/>
                <w:lang w:eastAsia="en-GB"/>
              </w:rPr>
              <w:t xml:space="preserve">s how molecular shape will influence the polarity of the molecule. Provide molecular model kits for </w:t>
            </w:r>
            <w:r w:rsidR="005A0E8E">
              <w:rPr>
                <w:rFonts w:eastAsia="Open Sans" w:cs="Open Sans Light"/>
                <w:color w:val="000000" w:themeColor="text1"/>
                <w:sz w:val="22"/>
                <w:szCs w:val="24"/>
                <w:lang w:eastAsia="en-GB"/>
              </w:rPr>
              <w:t>student</w:t>
            </w:r>
            <w:r w:rsidRPr="00790DD4">
              <w:rPr>
                <w:rFonts w:eastAsia="Open Sans" w:cs="Open Sans Light"/>
                <w:color w:val="000000" w:themeColor="text1"/>
                <w:sz w:val="22"/>
                <w:szCs w:val="24"/>
                <w:lang w:eastAsia="en-GB"/>
              </w:rPr>
              <w:t>s to construct examples of polar and non-polar molecules to illustrate the discussion.</w:t>
            </w:r>
            <w:r w:rsidRPr="00790DD4">
              <w:rPr>
                <w:rFonts w:ascii="Open Sans" w:eastAsia="Open Sans" w:hAnsi="Open Sans" w:cs="Open Sans"/>
                <w:color w:val="000000" w:themeColor="text1"/>
                <w:sz w:val="22"/>
                <w:szCs w:val="24"/>
                <w:lang w:eastAsia="en-GB"/>
              </w:rPr>
              <w:t xml:space="preserve">  </w:t>
            </w:r>
          </w:p>
        </w:tc>
        <w:tc>
          <w:tcPr>
            <w:tcW w:w="4634" w:type="dxa"/>
            <w:gridSpan w:val="2"/>
            <w:shd w:val="clear" w:color="auto" w:fill="FFFFFF" w:themeFill="background1"/>
          </w:tcPr>
          <w:p w14:paraId="104CB98F"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lastRenderedPageBreak/>
              <w:t xml:space="preserve">Periodic table (hard copy) </w:t>
            </w:r>
          </w:p>
          <w:p w14:paraId="6A7763E9" w14:textId="77777777" w:rsidR="00210DFF" w:rsidRPr="004F77AC" w:rsidRDefault="00210DFF" w:rsidP="00210DFF">
            <w:pPr>
              <w:spacing w:after="0" w:line="260" w:lineRule="atLeast"/>
              <w:rPr>
                <w:rFonts w:eastAsia="Open Sans" w:cs="Open Sans Light"/>
                <w:color w:val="212529"/>
                <w:sz w:val="22"/>
              </w:rPr>
            </w:pPr>
          </w:p>
          <w:p w14:paraId="0140D97F"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r w:rsidRPr="0094395E">
              <w:rPr>
                <w:rFonts w:ascii="Open Sans SemiBold" w:eastAsia="Open Sans" w:hAnsi="Open Sans SemiBold" w:cs="Open Sans SemiBold"/>
                <w:color w:val="212529"/>
                <w:sz w:val="22"/>
              </w:rPr>
              <w:t xml:space="preserve">Molecular modelling kits </w:t>
            </w:r>
          </w:p>
          <w:p w14:paraId="2FE491E3"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(one between two learners)</w:t>
            </w:r>
          </w:p>
          <w:p w14:paraId="6EBD8682" w14:textId="77777777" w:rsidR="00210DFF" w:rsidRPr="004F77AC" w:rsidRDefault="00210DFF" w:rsidP="00210DFF">
            <w:pPr>
              <w:spacing w:after="0" w:line="260" w:lineRule="atLeast"/>
              <w:rPr>
                <w:rFonts w:eastAsia="Open Sans" w:cs="Open Sans Light"/>
                <w:color w:val="212529"/>
                <w:sz w:val="22"/>
              </w:rPr>
            </w:pPr>
            <w:hyperlink r:id="rId42" w:history="1">
              <w:r w:rsidRPr="004F77AC">
                <w:rPr>
                  <w:rFonts w:eastAsia="Open Sans" w:cs="Open Sans Light"/>
                  <w:color w:val="0000FF"/>
                  <w:sz w:val="22"/>
                  <w:u w:val="single"/>
                </w:rPr>
                <w:t xml:space="preserve">Sets – </w:t>
              </w:r>
              <w:proofErr w:type="spellStart"/>
              <w:r w:rsidRPr="004F77AC">
                <w:rPr>
                  <w:rFonts w:eastAsia="Open Sans" w:cs="Open Sans Light"/>
                  <w:color w:val="0000FF"/>
                  <w:sz w:val="22"/>
                  <w:u w:val="single"/>
                </w:rPr>
                <w:t>Molymod</w:t>
              </w:r>
              <w:proofErr w:type="spellEnd"/>
            </w:hyperlink>
          </w:p>
          <w:p w14:paraId="77DE14C8"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p>
          <w:p w14:paraId="1DD0464D"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proofErr w:type="spellStart"/>
            <w:r w:rsidRPr="0094395E">
              <w:rPr>
                <w:rFonts w:ascii="Open Sans SemiBold" w:eastAsia="Open Sans" w:hAnsi="Open Sans SemiBold" w:cs="Open Sans SemiBold"/>
                <w:color w:val="212529"/>
                <w:sz w:val="22"/>
              </w:rPr>
              <w:t>ChemTube</w:t>
            </w:r>
            <w:proofErr w:type="spellEnd"/>
            <w:r w:rsidRPr="0094395E">
              <w:rPr>
                <w:rFonts w:ascii="Open Sans SemiBold" w:eastAsia="Open Sans" w:hAnsi="Open Sans SemiBold" w:cs="Open Sans SemiBold"/>
                <w:color w:val="212529"/>
                <w:sz w:val="22"/>
              </w:rPr>
              <w:t xml:space="preserve"> 3D </w:t>
            </w:r>
          </w:p>
          <w:p w14:paraId="5A25C55F" w14:textId="77777777" w:rsidR="00210DFF" w:rsidRPr="004F77AC" w:rsidRDefault="00210DFF" w:rsidP="00210DFF">
            <w:pPr>
              <w:spacing w:after="0" w:line="260" w:lineRule="atLeast"/>
              <w:rPr>
                <w:rFonts w:eastAsia="Open Sans" w:cs="Open Sans Light"/>
                <w:color w:val="212529"/>
                <w:sz w:val="22"/>
              </w:rPr>
            </w:pPr>
            <w:hyperlink r:id="rId43" w:history="1">
              <w:r w:rsidRPr="004F77AC">
                <w:rPr>
                  <w:rFonts w:eastAsia="Open Sans" w:cs="Open Sans Light"/>
                  <w:color w:val="0000FF"/>
                  <w:sz w:val="22"/>
                  <w:u w:val="single"/>
                </w:rPr>
                <w:t>Shapes of molecules VSEPR Section</w:t>
              </w:r>
            </w:hyperlink>
          </w:p>
          <w:p w14:paraId="7611BFB3"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3D online structures</w:t>
            </w:r>
          </w:p>
          <w:p w14:paraId="21F42F57" w14:textId="77777777" w:rsidR="00210DFF" w:rsidRPr="004F77AC" w:rsidRDefault="00210DFF" w:rsidP="00210DFF">
            <w:pPr>
              <w:spacing w:after="0" w:line="260" w:lineRule="atLeast"/>
              <w:rPr>
                <w:rFonts w:eastAsia="Open Sans" w:cs="Open Sans Light"/>
                <w:color w:val="212529"/>
                <w:sz w:val="22"/>
              </w:rPr>
            </w:pPr>
          </w:p>
          <w:p w14:paraId="2FC8D314" w14:textId="77777777" w:rsidR="00210DFF" w:rsidRPr="004F77AC" w:rsidRDefault="00210DFF" w:rsidP="00210DFF">
            <w:pPr>
              <w:spacing w:after="0" w:line="260" w:lineRule="atLeast"/>
              <w:rPr>
                <w:rFonts w:eastAsia="Open Sans" w:cs="Open Sans Light"/>
                <w:color w:val="212529"/>
                <w:sz w:val="22"/>
              </w:rPr>
            </w:pPr>
            <w:r w:rsidRPr="0094395E">
              <w:rPr>
                <w:rFonts w:ascii="Open Sans SemiBold" w:eastAsia="Open Sans" w:hAnsi="Open Sans SemiBold" w:cs="Open Sans SemiBold"/>
                <w:color w:val="212529"/>
                <w:sz w:val="22"/>
              </w:rPr>
              <w:t>Molecular shape chart</w:t>
            </w:r>
            <w:r w:rsidRPr="004F77AC">
              <w:rPr>
                <w:rFonts w:eastAsia="Open Sans" w:cs="Open Sans Light"/>
                <w:color w:val="212529"/>
                <w:sz w:val="22"/>
              </w:rPr>
              <w:t xml:space="preserve"> e.g.</w:t>
            </w:r>
          </w:p>
          <w:p w14:paraId="46568221" w14:textId="77777777" w:rsidR="00210DFF" w:rsidRPr="004F77AC" w:rsidRDefault="00210DFF" w:rsidP="00210DFF">
            <w:pPr>
              <w:spacing w:after="0" w:line="260" w:lineRule="atLeast"/>
              <w:rPr>
                <w:rFonts w:eastAsia="Open Sans" w:cs="Open Sans Light"/>
                <w:color w:val="0000FF"/>
                <w:sz w:val="22"/>
                <w:u w:val="single"/>
              </w:rPr>
            </w:pPr>
            <w:hyperlink r:id="rId44" w:history="1">
              <w:r w:rsidRPr="004F77AC">
                <w:rPr>
                  <w:rFonts w:eastAsia="Open Sans" w:cs="Open Sans Light"/>
                  <w:color w:val="0000FF"/>
                  <w:sz w:val="22"/>
                  <w:u w:val="single"/>
                </w:rPr>
                <w:t>https://chemistryclinic.co.uk/shapes-of-simple-molecules/</w:t>
              </w:r>
            </w:hyperlink>
          </w:p>
          <w:p w14:paraId="7FCAF9FC" w14:textId="77777777" w:rsidR="00210DFF" w:rsidRPr="004F77AC" w:rsidRDefault="00210DFF" w:rsidP="00210DFF">
            <w:pPr>
              <w:spacing w:after="0" w:line="260" w:lineRule="atLeast"/>
              <w:rPr>
                <w:rFonts w:eastAsia="Open Sans" w:cs="Open Sans Light"/>
                <w:color w:val="212529"/>
                <w:sz w:val="22"/>
              </w:rPr>
            </w:pPr>
          </w:p>
          <w:p w14:paraId="28E53C1F" w14:textId="77777777" w:rsidR="00210DFF" w:rsidRPr="0094395E" w:rsidRDefault="00210DFF" w:rsidP="00210DFF">
            <w:pPr>
              <w:spacing w:after="0" w:line="260" w:lineRule="atLeast"/>
              <w:rPr>
                <w:rFonts w:ascii="Open Sans SemiBold" w:eastAsia="Open Sans" w:hAnsi="Open Sans SemiBold" w:cs="Open Sans SemiBold"/>
                <w:color w:val="212529"/>
                <w:sz w:val="22"/>
              </w:rPr>
            </w:pPr>
            <w:proofErr w:type="spellStart"/>
            <w:r w:rsidRPr="0094395E">
              <w:rPr>
                <w:rFonts w:ascii="Open Sans SemiBold" w:eastAsia="Open Sans" w:hAnsi="Open Sans SemiBold" w:cs="Open Sans SemiBold"/>
                <w:color w:val="212529"/>
                <w:sz w:val="22"/>
              </w:rPr>
              <w:t>LibreTexts</w:t>
            </w:r>
            <w:proofErr w:type="spellEnd"/>
            <w:r w:rsidRPr="0094395E">
              <w:rPr>
                <w:rFonts w:ascii="Open Sans SemiBold" w:eastAsia="Open Sans" w:hAnsi="Open Sans SemiBold" w:cs="Open Sans SemiBold"/>
                <w:color w:val="212529"/>
                <w:sz w:val="22"/>
              </w:rPr>
              <w:t xml:space="preserve"> – Chemistry</w:t>
            </w:r>
          </w:p>
          <w:p w14:paraId="7D404999" w14:textId="77777777" w:rsidR="00210DFF" w:rsidRPr="004F77AC" w:rsidRDefault="00210DFF" w:rsidP="00210DFF">
            <w:pPr>
              <w:spacing w:after="0" w:line="260" w:lineRule="atLeast"/>
              <w:rPr>
                <w:rFonts w:eastAsia="Open Sans" w:cs="Open Sans Light"/>
                <w:color w:val="212529"/>
                <w:sz w:val="22"/>
              </w:rPr>
            </w:pPr>
            <w:hyperlink r:id="rId45" w:history="1">
              <w:r w:rsidRPr="004F77AC">
                <w:rPr>
                  <w:rFonts w:eastAsia="Open Sans" w:cs="Open Sans Light"/>
                  <w:color w:val="0000FF"/>
                  <w:sz w:val="22"/>
                  <w:u w:val="single"/>
                </w:rPr>
                <w:t xml:space="preserve">5.2: Molecular Shape - Chemistry </w:t>
              </w:r>
              <w:proofErr w:type="spellStart"/>
              <w:r w:rsidRPr="004F77AC">
                <w:rPr>
                  <w:rFonts w:eastAsia="Open Sans" w:cs="Open Sans Light"/>
                  <w:color w:val="0000FF"/>
                  <w:sz w:val="22"/>
                  <w:u w:val="single"/>
                </w:rPr>
                <w:t>LibreTexts</w:t>
              </w:r>
              <w:proofErr w:type="spellEnd"/>
            </w:hyperlink>
          </w:p>
          <w:p w14:paraId="265478B5" w14:textId="77777777" w:rsidR="00210DFF"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Tables of molecular shape</w:t>
            </w:r>
          </w:p>
          <w:p w14:paraId="733C96AD" w14:textId="77777777" w:rsidR="00750731" w:rsidRPr="004F77AC" w:rsidRDefault="00750731" w:rsidP="00210DFF">
            <w:pPr>
              <w:spacing w:after="0" w:line="260" w:lineRule="atLeast"/>
              <w:rPr>
                <w:rFonts w:eastAsia="Open Sans" w:cs="Open Sans Light"/>
                <w:color w:val="212529"/>
                <w:sz w:val="22"/>
              </w:rPr>
            </w:pPr>
          </w:p>
          <w:p w14:paraId="11A770A1" w14:textId="77777777" w:rsidR="00210DFF" w:rsidRPr="00750731" w:rsidRDefault="00210DFF" w:rsidP="00210DFF">
            <w:pPr>
              <w:spacing w:after="0" w:line="260" w:lineRule="atLeast"/>
              <w:rPr>
                <w:rFonts w:ascii="Open Sans SemiBold" w:eastAsia="Open Sans" w:hAnsi="Open Sans SemiBold" w:cs="Open Sans SemiBold"/>
                <w:color w:val="212529"/>
                <w:sz w:val="22"/>
              </w:rPr>
            </w:pPr>
            <w:r w:rsidRPr="00750731">
              <w:rPr>
                <w:rFonts w:ascii="Open Sans SemiBold" w:eastAsia="Open Sans" w:hAnsi="Open Sans SemiBold" w:cs="Open Sans SemiBold"/>
                <w:color w:val="212529"/>
                <w:sz w:val="22"/>
              </w:rPr>
              <w:t>Fuse School video on shapes of molecules</w:t>
            </w:r>
          </w:p>
          <w:p w14:paraId="5F987ECB" w14:textId="77777777" w:rsidR="00210DFF" w:rsidRPr="004F77AC" w:rsidRDefault="00210DFF" w:rsidP="00210DFF">
            <w:pPr>
              <w:spacing w:after="0" w:line="260" w:lineRule="atLeast"/>
              <w:rPr>
                <w:rFonts w:eastAsia="Open Sans" w:cs="Open Sans Light"/>
                <w:color w:val="212529"/>
                <w:sz w:val="22"/>
              </w:rPr>
            </w:pPr>
            <w:proofErr w:type="spellStart"/>
            <w:r w:rsidRPr="004F77AC">
              <w:rPr>
                <w:rFonts w:eastAsia="Open Sans" w:cs="Open Sans Light"/>
                <w:color w:val="212529"/>
                <w:sz w:val="22"/>
              </w:rPr>
              <w:t>PhET</w:t>
            </w:r>
            <w:proofErr w:type="spellEnd"/>
            <w:r w:rsidRPr="004F77AC">
              <w:rPr>
                <w:rFonts w:eastAsia="Open Sans" w:cs="Open Sans Light"/>
                <w:color w:val="212529"/>
                <w:sz w:val="22"/>
              </w:rPr>
              <w:t xml:space="preserve"> molecular shape simulation</w:t>
            </w:r>
          </w:p>
          <w:p w14:paraId="78451553" w14:textId="77777777" w:rsidR="00210DFF" w:rsidRPr="004F77AC" w:rsidRDefault="00210DFF" w:rsidP="00210DFF">
            <w:pPr>
              <w:spacing w:after="0" w:line="260" w:lineRule="atLeast"/>
              <w:rPr>
                <w:rFonts w:eastAsia="Open Sans" w:cs="Open Sans Light"/>
                <w:color w:val="212529"/>
                <w:sz w:val="22"/>
              </w:rPr>
            </w:pPr>
            <w:hyperlink r:id="rId46" w:history="1">
              <w:r w:rsidRPr="004F77AC">
                <w:rPr>
                  <w:rFonts w:eastAsia="Open Sans" w:cs="Open Sans Light"/>
                  <w:color w:val="0000FF"/>
                  <w:sz w:val="22"/>
                  <w:u w:val="single"/>
                </w:rPr>
                <w:t xml:space="preserve">5.2: Molecular Shape (Problems) - Chemistry </w:t>
              </w:r>
              <w:proofErr w:type="spellStart"/>
              <w:r w:rsidRPr="004F77AC">
                <w:rPr>
                  <w:rFonts w:eastAsia="Open Sans" w:cs="Open Sans Light"/>
                  <w:color w:val="0000FF"/>
                  <w:sz w:val="22"/>
                  <w:u w:val="single"/>
                </w:rPr>
                <w:t>LibreTexts</w:t>
              </w:r>
              <w:proofErr w:type="spellEnd"/>
            </w:hyperlink>
          </w:p>
          <w:p w14:paraId="0D4FFA5B"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Problems 5.2.1 - 5.2.10</w:t>
            </w:r>
          </w:p>
          <w:p w14:paraId="5044296F" w14:textId="77777777" w:rsidR="00210DFF" w:rsidRPr="004F77AC" w:rsidRDefault="00210DFF" w:rsidP="00210DFF">
            <w:pPr>
              <w:spacing w:after="0" w:line="260" w:lineRule="atLeast"/>
              <w:rPr>
                <w:rFonts w:eastAsia="Open Sans" w:cs="Open Sans Light"/>
                <w:color w:val="212529"/>
                <w:sz w:val="22"/>
                <w:highlight w:val="yellow"/>
              </w:rPr>
            </w:pPr>
          </w:p>
          <w:p w14:paraId="61F65FE3" w14:textId="77777777" w:rsidR="00210DFF" w:rsidRPr="00750731" w:rsidRDefault="00210DFF" w:rsidP="00210DFF">
            <w:pPr>
              <w:spacing w:after="0" w:line="260" w:lineRule="atLeast"/>
              <w:rPr>
                <w:rFonts w:ascii="Open Sans SemiBold" w:eastAsia="Open Sans" w:hAnsi="Open Sans SemiBold" w:cs="Open Sans SemiBold"/>
                <w:color w:val="212529"/>
                <w:sz w:val="22"/>
              </w:rPr>
            </w:pPr>
            <w:r w:rsidRPr="00750731">
              <w:rPr>
                <w:rFonts w:ascii="Open Sans SemiBold" w:eastAsia="Open Sans" w:hAnsi="Open Sans SemiBold" w:cs="Open Sans SemiBold"/>
                <w:color w:val="212529"/>
                <w:sz w:val="22"/>
              </w:rPr>
              <w:t xml:space="preserve">Royal Society of Chemistry – </w:t>
            </w:r>
          </w:p>
          <w:p w14:paraId="43C97C21" w14:textId="77777777" w:rsidR="00210DFF" w:rsidRPr="00750731" w:rsidRDefault="00210DFF" w:rsidP="00210DFF">
            <w:pPr>
              <w:spacing w:after="0" w:line="260" w:lineRule="atLeast"/>
              <w:rPr>
                <w:rFonts w:ascii="Open Sans SemiBold" w:eastAsia="Open Sans" w:hAnsi="Open Sans SemiBold" w:cs="Open Sans SemiBold"/>
                <w:color w:val="212529"/>
                <w:sz w:val="22"/>
              </w:rPr>
            </w:pPr>
            <w:r w:rsidRPr="00750731">
              <w:rPr>
                <w:rFonts w:ascii="Open Sans SemiBold" w:eastAsia="Open Sans" w:hAnsi="Open Sans SemiBold" w:cs="Open Sans SemiBold"/>
                <w:color w:val="212529"/>
                <w:sz w:val="22"/>
              </w:rPr>
              <w:t>Periodic Table (interactive)</w:t>
            </w:r>
          </w:p>
          <w:p w14:paraId="23ABD0B6" w14:textId="77777777" w:rsidR="00210DFF" w:rsidRPr="004F77AC" w:rsidRDefault="00210DFF" w:rsidP="00210DFF">
            <w:pPr>
              <w:spacing w:after="0" w:line="260" w:lineRule="atLeast"/>
              <w:rPr>
                <w:rFonts w:eastAsia="Open Sans" w:cs="Open Sans Light"/>
                <w:color w:val="0000FF"/>
                <w:sz w:val="22"/>
                <w:u w:val="single"/>
              </w:rPr>
            </w:pPr>
            <w:hyperlink r:id="rId47" w:history="1">
              <w:r w:rsidRPr="004F77AC">
                <w:rPr>
                  <w:rFonts w:eastAsia="Open Sans" w:cs="Open Sans Light"/>
                  <w:color w:val="0000FF"/>
                  <w:sz w:val="22"/>
                  <w:u w:val="single"/>
                </w:rPr>
                <w:t>https://www.rsc.org/periodic-table/trends</w:t>
              </w:r>
            </w:hyperlink>
          </w:p>
          <w:p w14:paraId="11729DFA"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electronegativity trends</w:t>
            </w:r>
          </w:p>
          <w:p w14:paraId="75233AB6" w14:textId="77777777" w:rsidR="00210DFF" w:rsidRPr="004F77AC" w:rsidRDefault="00210DFF" w:rsidP="00210DFF">
            <w:pPr>
              <w:spacing w:after="0" w:line="260" w:lineRule="atLeast"/>
              <w:rPr>
                <w:rFonts w:eastAsia="Open Sans" w:cs="Open Sans Light"/>
                <w:color w:val="212529"/>
                <w:sz w:val="22"/>
              </w:rPr>
            </w:pPr>
          </w:p>
          <w:p w14:paraId="63904F7A" w14:textId="77777777" w:rsidR="00210DFF" w:rsidRPr="00750731" w:rsidRDefault="00210DFF" w:rsidP="00210DFF">
            <w:pPr>
              <w:spacing w:after="0" w:line="260" w:lineRule="atLeast"/>
              <w:rPr>
                <w:rFonts w:ascii="Open Sans SemiBold" w:eastAsia="Open Sans" w:hAnsi="Open Sans SemiBold" w:cs="Open Sans SemiBold"/>
                <w:color w:val="212529"/>
                <w:sz w:val="22"/>
              </w:rPr>
            </w:pPr>
            <w:proofErr w:type="spellStart"/>
            <w:r w:rsidRPr="00750731">
              <w:rPr>
                <w:rFonts w:ascii="Open Sans SemiBold" w:eastAsia="Open Sans" w:hAnsi="Open Sans SemiBold" w:cs="Open Sans SemiBold"/>
                <w:color w:val="212529"/>
                <w:sz w:val="22"/>
              </w:rPr>
              <w:t>LibreTexts</w:t>
            </w:r>
            <w:proofErr w:type="spellEnd"/>
            <w:r w:rsidRPr="00750731">
              <w:rPr>
                <w:rFonts w:ascii="Open Sans SemiBold" w:eastAsia="Open Sans" w:hAnsi="Open Sans SemiBold" w:cs="Open Sans SemiBold"/>
                <w:color w:val="212529"/>
                <w:sz w:val="22"/>
              </w:rPr>
              <w:t xml:space="preserve"> – Chemistry</w:t>
            </w:r>
          </w:p>
          <w:p w14:paraId="3245E2CC" w14:textId="77777777" w:rsidR="00210DFF" w:rsidRPr="004F77AC" w:rsidRDefault="00210DFF" w:rsidP="00210DFF">
            <w:pPr>
              <w:spacing w:after="0" w:line="260" w:lineRule="atLeast"/>
              <w:rPr>
                <w:rFonts w:eastAsia="Open Sans" w:cs="Open Sans Light"/>
                <w:color w:val="212529"/>
                <w:sz w:val="22"/>
              </w:rPr>
            </w:pPr>
            <w:hyperlink r:id="rId48" w:history="1">
              <w:r w:rsidRPr="004F77AC">
                <w:rPr>
                  <w:rFonts w:eastAsia="Open Sans" w:cs="Open Sans Light"/>
                  <w:color w:val="0000FF"/>
                  <w:sz w:val="22"/>
                  <w:u w:val="single"/>
                </w:rPr>
                <w:t xml:space="preserve">Unit 6: Molecular Polarity - Chemistry </w:t>
              </w:r>
              <w:proofErr w:type="spellStart"/>
              <w:r w:rsidRPr="004F77AC">
                <w:rPr>
                  <w:rFonts w:eastAsia="Open Sans" w:cs="Open Sans Light"/>
                  <w:color w:val="0000FF"/>
                  <w:sz w:val="22"/>
                  <w:u w:val="single"/>
                </w:rPr>
                <w:t>LibreTexts</w:t>
              </w:r>
              <w:proofErr w:type="spellEnd"/>
            </w:hyperlink>
          </w:p>
          <w:p w14:paraId="3E1A8008"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Table of electronegativity</w:t>
            </w:r>
          </w:p>
          <w:p w14:paraId="19AE772B"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Crash Course Chemistry and Teacher’s Pet videos on electronegativity and polarity</w:t>
            </w:r>
          </w:p>
          <w:p w14:paraId="551E724E"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 xml:space="preserve">6.2.1 </w:t>
            </w:r>
            <w:proofErr w:type="spellStart"/>
            <w:r w:rsidRPr="004F77AC">
              <w:rPr>
                <w:rFonts w:eastAsia="Open Sans" w:cs="Open Sans Light"/>
                <w:color w:val="212529"/>
                <w:sz w:val="22"/>
              </w:rPr>
              <w:t>PhET</w:t>
            </w:r>
            <w:proofErr w:type="spellEnd"/>
            <w:r w:rsidRPr="004F77AC">
              <w:rPr>
                <w:rFonts w:eastAsia="Open Sans" w:cs="Open Sans Light"/>
                <w:color w:val="212529"/>
                <w:sz w:val="22"/>
              </w:rPr>
              <w:t xml:space="preserve"> molecular polarity simulation</w:t>
            </w:r>
          </w:p>
          <w:p w14:paraId="0C13F155"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Problems 6.1.1 – 6.1.8</w:t>
            </w:r>
          </w:p>
          <w:p w14:paraId="741DF8EE" w14:textId="77777777" w:rsidR="00210DFF" w:rsidRPr="004F77AC" w:rsidRDefault="00210DFF" w:rsidP="00210DFF">
            <w:pPr>
              <w:spacing w:after="0" w:line="260" w:lineRule="atLeast"/>
              <w:rPr>
                <w:rFonts w:eastAsia="Open Sans" w:cs="Open Sans Light"/>
                <w:color w:val="212529"/>
                <w:sz w:val="22"/>
              </w:rPr>
            </w:pPr>
            <w:r w:rsidRPr="004F77AC">
              <w:rPr>
                <w:rFonts w:eastAsia="Open Sans" w:cs="Open Sans Light"/>
                <w:color w:val="212529"/>
                <w:sz w:val="22"/>
              </w:rPr>
              <w:t>Problems 6.2.1 – 6.2.6</w:t>
            </w:r>
          </w:p>
          <w:p w14:paraId="3CE3C55C" w14:textId="77777777" w:rsidR="00210DFF" w:rsidRPr="004F77AC" w:rsidRDefault="00210DFF" w:rsidP="00210DFF">
            <w:pPr>
              <w:spacing w:after="0" w:line="260" w:lineRule="atLeast"/>
              <w:rPr>
                <w:rFonts w:eastAsia="Open Sans" w:cs="Open Sans Light"/>
                <w:color w:val="212529"/>
                <w:sz w:val="22"/>
              </w:rPr>
            </w:pPr>
          </w:p>
        </w:tc>
      </w:tr>
      <w:tr w:rsidR="00210DFF" w:rsidRPr="00210DFF" w14:paraId="239198BC" w14:textId="77777777" w:rsidTr="00745AC3">
        <w:trPr>
          <w:gridBefore w:val="1"/>
          <w:gridAfter w:val="1"/>
          <w:wBefore w:w="95" w:type="dxa"/>
          <w:wAfter w:w="13" w:type="dxa"/>
          <w:trHeight w:val="300"/>
        </w:trPr>
        <w:tc>
          <w:tcPr>
            <w:tcW w:w="2539" w:type="dxa"/>
            <w:shd w:val="clear" w:color="auto" w:fill="FFFFFF" w:themeFill="background1"/>
          </w:tcPr>
          <w:p w14:paraId="5C1FAA49" w14:textId="77777777" w:rsidR="00210DFF" w:rsidRPr="005A0E8E" w:rsidRDefault="00210DFF" w:rsidP="00210DFF">
            <w:pPr>
              <w:spacing w:before="80" w:after="60" w:line="240" w:lineRule="auto"/>
              <w:ind w:right="95"/>
              <w:rPr>
                <w:rFonts w:eastAsia="Times New Roman" w:cs="Open Sans Light"/>
                <w:color w:val="000000" w:themeColor="text1"/>
                <w:sz w:val="20"/>
                <w:szCs w:val="20"/>
                <w:lang w:eastAsia="en-GB"/>
              </w:rPr>
            </w:pPr>
            <w:r w:rsidRPr="005A0E8E">
              <w:rPr>
                <w:rFonts w:eastAsia="Times New Roman" w:cs="Open Sans Light"/>
                <w:color w:val="000000" w:themeColor="text1"/>
                <w:sz w:val="22"/>
                <w:lang w:eastAsia="en-GB"/>
              </w:rPr>
              <w:t>B1.7 and B1.8 - intermolecular forces</w:t>
            </w:r>
          </w:p>
        </w:tc>
        <w:tc>
          <w:tcPr>
            <w:tcW w:w="7389" w:type="dxa"/>
            <w:gridSpan w:val="2"/>
            <w:shd w:val="clear" w:color="auto" w:fill="FFFFFF" w:themeFill="background1"/>
          </w:tcPr>
          <w:p w14:paraId="45D48A1C" w14:textId="77777777" w:rsidR="00210DFF" w:rsidRPr="005A0E8E" w:rsidRDefault="00210DFF" w:rsidP="001D2952">
            <w:pPr>
              <w:pStyle w:val="ListParagraph"/>
              <w:numPr>
                <w:ilvl w:val="0"/>
                <w:numId w:val="151"/>
              </w:numPr>
              <w:spacing w:before="80" w:after="60" w:line="240" w:lineRule="auto"/>
              <w:ind w:right="119" w:hanging="466"/>
              <w:rPr>
                <w:rFonts w:ascii="Open Sans SemiBold" w:eastAsia="Open Sans" w:hAnsi="Open Sans SemiBold" w:cs="Open Sans SemiBold"/>
                <w:color w:val="000000" w:themeColor="text1"/>
                <w:sz w:val="22"/>
                <w:lang w:eastAsia="en-GB"/>
              </w:rPr>
            </w:pPr>
            <w:r w:rsidRPr="005A0E8E">
              <w:rPr>
                <w:rFonts w:ascii="Open Sans SemiBold" w:eastAsia="Open Sans" w:hAnsi="Open Sans SemiBold" w:cs="Open Sans SemiBold"/>
                <w:color w:val="000000" w:themeColor="text1"/>
                <w:sz w:val="22"/>
                <w:lang w:eastAsia="en-GB"/>
              </w:rPr>
              <w:t>Whole class teaching and learning – intermolecular forces</w:t>
            </w:r>
          </w:p>
          <w:p w14:paraId="6062C97B" w14:textId="27BA224F" w:rsidR="005A0E8E" w:rsidRDefault="00210DFF" w:rsidP="001D2952">
            <w:pPr>
              <w:pStyle w:val="ListParagraph"/>
              <w:numPr>
                <w:ilvl w:val="0"/>
                <w:numId w:val="156"/>
              </w:numPr>
              <w:spacing w:before="80" w:after="60" w:line="240" w:lineRule="auto"/>
              <w:ind w:left="1388" w:right="119" w:hanging="425"/>
              <w:rPr>
                <w:rFonts w:eastAsia="Open Sans" w:cs="Open Sans Light"/>
                <w:color w:val="000000" w:themeColor="text1"/>
                <w:sz w:val="22"/>
                <w:lang w:eastAsia="en-GB"/>
              </w:rPr>
            </w:pPr>
            <w:r w:rsidRPr="005A0E8E">
              <w:rPr>
                <w:rFonts w:eastAsia="Open Sans" w:cs="Open Sans Light"/>
                <w:color w:val="000000" w:themeColor="text1"/>
                <w:sz w:val="22"/>
                <w:lang w:eastAsia="en-GB"/>
              </w:rPr>
              <w:t xml:space="preserve">Introduce the topic of intermolecular forces by discussing with </w:t>
            </w:r>
            <w:r w:rsidR="00A22140">
              <w:rPr>
                <w:rFonts w:eastAsia="Open Sans" w:cs="Open Sans Light"/>
                <w:color w:val="000000" w:themeColor="text1"/>
                <w:sz w:val="22"/>
                <w:lang w:eastAsia="en-GB"/>
              </w:rPr>
              <w:t>student</w:t>
            </w:r>
            <w:r w:rsidRPr="005A0E8E">
              <w:rPr>
                <w:rFonts w:eastAsia="Open Sans" w:cs="Open Sans Light"/>
                <w:color w:val="000000" w:themeColor="text1"/>
                <w:sz w:val="22"/>
                <w:lang w:eastAsia="en-GB"/>
              </w:rPr>
              <w:t>s how type of structure determines state of matter (e.g. why giant structures are solid but simple molecular structures may be solid, liquid or gas).</w:t>
            </w:r>
          </w:p>
          <w:p w14:paraId="1754260A" w14:textId="77777777" w:rsidR="005A0E8E" w:rsidRDefault="00210DFF" w:rsidP="001D2952">
            <w:pPr>
              <w:pStyle w:val="ListParagraph"/>
              <w:numPr>
                <w:ilvl w:val="0"/>
                <w:numId w:val="156"/>
              </w:numPr>
              <w:spacing w:before="80" w:after="60" w:line="240" w:lineRule="auto"/>
              <w:ind w:left="1388" w:right="119" w:hanging="425"/>
              <w:rPr>
                <w:rFonts w:eastAsia="Open Sans" w:cs="Open Sans Light"/>
                <w:color w:val="000000" w:themeColor="text1"/>
                <w:sz w:val="22"/>
                <w:lang w:eastAsia="en-GB"/>
              </w:rPr>
            </w:pPr>
            <w:r w:rsidRPr="005A0E8E">
              <w:rPr>
                <w:rFonts w:eastAsia="Open Sans" w:cs="Open Sans Light"/>
                <w:color w:val="000000" w:themeColor="text1"/>
                <w:sz w:val="22"/>
                <w:lang w:eastAsia="en-GB"/>
              </w:rPr>
              <w:t xml:space="preserve">Present an overview of the three different types of intermolecular force (temporary-induced dipole attraction, permanent dipole – permanent dipole attraction and hydrogen bonding), including how each arises and the effect on physical properties. </w:t>
            </w:r>
          </w:p>
          <w:p w14:paraId="5DDE7350" w14:textId="0E68D7CB" w:rsidR="00210DFF" w:rsidRPr="005A0E8E" w:rsidRDefault="00210DFF" w:rsidP="001D2952">
            <w:pPr>
              <w:pStyle w:val="ListParagraph"/>
              <w:numPr>
                <w:ilvl w:val="0"/>
                <w:numId w:val="156"/>
              </w:numPr>
              <w:spacing w:before="80" w:after="60" w:line="240" w:lineRule="auto"/>
              <w:ind w:left="1388" w:right="119" w:hanging="425"/>
              <w:rPr>
                <w:rFonts w:eastAsia="Open Sans" w:cs="Open Sans Light"/>
                <w:color w:val="000000" w:themeColor="text1"/>
                <w:sz w:val="22"/>
                <w:lang w:eastAsia="en-GB"/>
              </w:rPr>
            </w:pPr>
            <w:r w:rsidRPr="005A0E8E">
              <w:rPr>
                <w:rFonts w:eastAsia="Open Sans" w:cs="Open Sans Light"/>
                <w:color w:val="000000" w:themeColor="text1"/>
                <w:sz w:val="22"/>
                <w:lang w:eastAsia="en-GB"/>
              </w:rPr>
              <w:t xml:space="preserve">Provide </w:t>
            </w:r>
            <w:r w:rsidR="008C1AB6">
              <w:rPr>
                <w:rFonts w:eastAsia="Open Sans" w:cs="Open Sans Light"/>
                <w:color w:val="000000" w:themeColor="text1"/>
                <w:sz w:val="22"/>
                <w:lang w:eastAsia="en-GB"/>
              </w:rPr>
              <w:t>student</w:t>
            </w:r>
            <w:r w:rsidRPr="005A0E8E">
              <w:rPr>
                <w:rFonts w:eastAsia="Open Sans" w:cs="Open Sans Light"/>
                <w:color w:val="000000" w:themeColor="text1"/>
                <w:sz w:val="22"/>
                <w:lang w:eastAsia="en-GB"/>
              </w:rPr>
              <w:t xml:space="preserve">s with a range of different molecules to determine the type of intermolecular forces present and predict the order of boiling point. </w:t>
            </w:r>
          </w:p>
          <w:p w14:paraId="39FAACBD" w14:textId="77777777" w:rsidR="00210DFF" w:rsidRPr="005A0E8E" w:rsidRDefault="00210DFF" w:rsidP="00210DFF">
            <w:pPr>
              <w:spacing w:before="80" w:after="60" w:line="240" w:lineRule="auto"/>
              <w:ind w:right="119"/>
              <w:rPr>
                <w:rFonts w:eastAsia="Open Sans" w:cs="Open Sans Light"/>
                <w:color w:val="000000" w:themeColor="text1"/>
                <w:sz w:val="22"/>
                <w:lang w:eastAsia="en-GB"/>
              </w:rPr>
            </w:pPr>
          </w:p>
          <w:p w14:paraId="60C19EFB" w14:textId="77777777" w:rsidR="00210DFF" w:rsidRPr="005A0E8E" w:rsidRDefault="00210DFF" w:rsidP="001D2952">
            <w:pPr>
              <w:pStyle w:val="ListParagraph"/>
              <w:numPr>
                <w:ilvl w:val="0"/>
                <w:numId w:val="151"/>
              </w:numPr>
              <w:spacing w:before="80" w:after="60" w:line="240" w:lineRule="auto"/>
              <w:ind w:right="119" w:hanging="466"/>
              <w:rPr>
                <w:rFonts w:ascii="Open Sans SemiBold" w:eastAsia="Open Sans" w:hAnsi="Open Sans SemiBold" w:cs="Open Sans SemiBold"/>
                <w:color w:val="000000" w:themeColor="text1"/>
                <w:sz w:val="22"/>
                <w:lang w:eastAsia="en-GB"/>
              </w:rPr>
            </w:pPr>
            <w:r w:rsidRPr="005A0E8E">
              <w:rPr>
                <w:rFonts w:ascii="Open Sans SemiBold" w:eastAsia="Open Sans" w:hAnsi="Open Sans SemiBold" w:cs="Open Sans SemiBold"/>
                <w:color w:val="000000" w:themeColor="text1"/>
                <w:sz w:val="22"/>
                <w:lang w:eastAsia="en-GB"/>
              </w:rPr>
              <w:t>Peer teaching – properties of water</w:t>
            </w:r>
          </w:p>
          <w:p w14:paraId="16FF1D08" w14:textId="77777777" w:rsidR="00745AC3" w:rsidRDefault="00210DFF" w:rsidP="001D2952">
            <w:pPr>
              <w:pStyle w:val="ListParagraph"/>
              <w:numPr>
                <w:ilvl w:val="0"/>
                <w:numId w:val="157"/>
              </w:numPr>
              <w:spacing w:before="80" w:after="60" w:line="240" w:lineRule="auto"/>
              <w:ind w:left="1388" w:right="119" w:hanging="425"/>
              <w:rPr>
                <w:rFonts w:eastAsia="Open Sans" w:cs="Open Sans Light"/>
                <w:color w:val="212529"/>
                <w:sz w:val="22"/>
              </w:rPr>
            </w:pPr>
            <w:r w:rsidRPr="00A22140">
              <w:rPr>
                <w:rFonts w:eastAsia="Open Sans" w:cs="Open Sans Light"/>
                <w:color w:val="212529"/>
                <w:sz w:val="22"/>
              </w:rPr>
              <w:t xml:space="preserve">Task </w:t>
            </w:r>
            <w:r w:rsidR="008C1AB6">
              <w:rPr>
                <w:rFonts w:eastAsia="Open Sans" w:cs="Open Sans Light"/>
                <w:color w:val="212529"/>
                <w:sz w:val="22"/>
              </w:rPr>
              <w:t>student</w:t>
            </w:r>
            <w:r w:rsidRPr="00A22140">
              <w:rPr>
                <w:rFonts w:eastAsia="Open Sans" w:cs="Open Sans Light"/>
                <w:color w:val="212529"/>
                <w:sz w:val="22"/>
              </w:rPr>
              <w:t xml:space="preserve"> with researching one specific property of water that is influenced by hydrogen bonding (e.g. melting and boiling points, density as solid and liquid, surface tension, specific heat capacity, etc). </w:t>
            </w:r>
          </w:p>
          <w:p w14:paraId="57DCAC06" w14:textId="6C3DB96B" w:rsidR="00A22140" w:rsidRDefault="00482301" w:rsidP="001D2952">
            <w:pPr>
              <w:pStyle w:val="ListParagraph"/>
              <w:numPr>
                <w:ilvl w:val="0"/>
                <w:numId w:val="157"/>
              </w:numPr>
              <w:spacing w:before="80" w:after="60" w:line="240" w:lineRule="auto"/>
              <w:ind w:left="1388" w:right="119" w:hanging="425"/>
              <w:rPr>
                <w:rFonts w:eastAsia="Open Sans" w:cs="Open Sans Light"/>
                <w:color w:val="212529"/>
                <w:sz w:val="22"/>
              </w:rPr>
            </w:pPr>
            <w:r>
              <w:rPr>
                <w:rFonts w:eastAsia="Open Sans" w:cs="Open Sans Light"/>
                <w:color w:val="212529"/>
                <w:sz w:val="22"/>
              </w:rPr>
              <w:lastRenderedPageBreak/>
              <w:t>Student</w:t>
            </w:r>
            <w:r w:rsidR="00210DFF" w:rsidRPr="00A22140">
              <w:rPr>
                <w:rFonts w:eastAsia="Open Sans" w:cs="Open Sans Light"/>
                <w:color w:val="212529"/>
                <w:sz w:val="22"/>
              </w:rPr>
              <w:t xml:space="preserve">s will present their research back to the rest of the class, explaining the relevance of hydrogen bonding in the property. </w:t>
            </w:r>
          </w:p>
          <w:p w14:paraId="49D9D142" w14:textId="6C960934" w:rsidR="00210DFF" w:rsidRPr="00A22140" w:rsidRDefault="00210DFF" w:rsidP="001D2952">
            <w:pPr>
              <w:pStyle w:val="ListParagraph"/>
              <w:numPr>
                <w:ilvl w:val="0"/>
                <w:numId w:val="157"/>
              </w:numPr>
              <w:spacing w:before="80" w:after="60" w:line="240" w:lineRule="auto"/>
              <w:ind w:left="1388" w:right="119" w:hanging="425"/>
              <w:rPr>
                <w:rFonts w:eastAsia="Open Sans" w:cs="Open Sans Light"/>
                <w:color w:val="212529"/>
                <w:sz w:val="22"/>
              </w:rPr>
            </w:pPr>
            <w:r w:rsidRPr="00A22140">
              <w:rPr>
                <w:rFonts w:eastAsia="Open Sans" w:cs="Open Sans Light"/>
                <w:color w:val="212529"/>
                <w:sz w:val="22"/>
              </w:rPr>
              <w:t xml:space="preserve">Alternatively, different </w:t>
            </w:r>
            <w:r w:rsidR="00EF736F">
              <w:rPr>
                <w:rFonts w:eastAsia="Open Sans" w:cs="Open Sans Light"/>
                <w:color w:val="212529"/>
                <w:sz w:val="22"/>
              </w:rPr>
              <w:t>student</w:t>
            </w:r>
            <w:r w:rsidRPr="00A22140">
              <w:rPr>
                <w:rFonts w:eastAsia="Open Sans" w:cs="Open Sans Light"/>
                <w:color w:val="212529"/>
                <w:sz w:val="22"/>
              </w:rPr>
              <w:t>s could be tasked with presenting research for different substances</w:t>
            </w:r>
            <w:r w:rsidRPr="00A22140">
              <w:rPr>
                <w:rFonts w:eastAsia="Open Sans" w:cs="Open Sans Light"/>
                <w:color w:val="000000" w:themeColor="text1"/>
                <w:sz w:val="22"/>
                <w:lang w:eastAsia="en-GB"/>
              </w:rPr>
              <w:t xml:space="preserve"> and their properties as way of reviewing the wider topic of bonding and structure.</w:t>
            </w:r>
          </w:p>
        </w:tc>
        <w:tc>
          <w:tcPr>
            <w:tcW w:w="4634" w:type="dxa"/>
            <w:gridSpan w:val="2"/>
            <w:shd w:val="clear" w:color="auto" w:fill="FFFFFF" w:themeFill="background1"/>
          </w:tcPr>
          <w:p w14:paraId="443DBC80" w14:textId="77777777" w:rsidR="00210DFF" w:rsidRPr="005A0E8E" w:rsidRDefault="00210DFF" w:rsidP="00210DFF">
            <w:pPr>
              <w:spacing w:after="0" w:line="260" w:lineRule="atLeast"/>
              <w:rPr>
                <w:rFonts w:eastAsia="Open Sans" w:cs="Open Sans Light"/>
                <w:color w:val="212529"/>
                <w:sz w:val="22"/>
              </w:rPr>
            </w:pPr>
            <w:r w:rsidRPr="005A0E8E">
              <w:rPr>
                <w:rFonts w:eastAsia="Open Sans" w:cs="Open Sans Light"/>
                <w:color w:val="212529"/>
                <w:sz w:val="22"/>
              </w:rPr>
              <w:lastRenderedPageBreak/>
              <w:t xml:space="preserve">Periodic table (hard copy) </w:t>
            </w:r>
          </w:p>
          <w:p w14:paraId="0F754714" w14:textId="77777777" w:rsidR="00210DFF" w:rsidRPr="005A0E8E" w:rsidRDefault="00210DFF" w:rsidP="00210DFF">
            <w:pPr>
              <w:spacing w:after="0" w:line="260" w:lineRule="atLeast"/>
              <w:rPr>
                <w:rFonts w:eastAsia="Open Sans" w:cs="Open Sans Light"/>
                <w:color w:val="212529"/>
                <w:sz w:val="22"/>
              </w:rPr>
            </w:pPr>
          </w:p>
          <w:p w14:paraId="2134962C"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Molecular modelling kits </w:t>
            </w:r>
          </w:p>
          <w:p w14:paraId="7971C988" w14:textId="77777777" w:rsidR="00210DFF" w:rsidRPr="005A0E8E" w:rsidRDefault="00210DFF" w:rsidP="00210DFF">
            <w:pPr>
              <w:spacing w:after="0" w:line="260" w:lineRule="atLeast"/>
              <w:rPr>
                <w:rFonts w:eastAsia="Open Sans" w:cs="Open Sans Light"/>
                <w:color w:val="212529"/>
                <w:sz w:val="22"/>
              </w:rPr>
            </w:pPr>
            <w:r w:rsidRPr="005A0E8E">
              <w:rPr>
                <w:rFonts w:eastAsia="Open Sans" w:cs="Open Sans Light"/>
                <w:color w:val="212529"/>
                <w:sz w:val="22"/>
              </w:rPr>
              <w:t>(one between two learners)</w:t>
            </w:r>
          </w:p>
          <w:p w14:paraId="1D4D656A" w14:textId="77777777" w:rsidR="00210DFF" w:rsidRPr="005A0E8E" w:rsidRDefault="00210DFF" w:rsidP="00210DFF">
            <w:pPr>
              <w:spacing w:after="0" w:line="260" w:lineRule="atLeast"/>
              <w:rPr>
                <w:rFonts w:eastAsia="Open Sans" w:cs="Open Sans Light"/>
                <w:color w:val="212529"/>
                <w:sz w:val="22"/>
              </w:rPr>
            </w:pPr>
            <w:hyperlink r:id="rId49" w:history="1">
              <w:r w:rsidRPr="005A0E8E">
                <w:rPr>
                  <w:rFonts w:eastAsia="Open Sans" w:cs="Open Sans Light"/>
                  <w:color w:val="0000FF"/>
                  <w:sz w:val="22"/>
                  <w:u w:val="single"/>
                </w:rPr>
                <w:t xml:space="preserve">Sets – </w:t>
              </w:r>
              <w:proofErr w:type="spellStart"/>
              <w:r w:rsidRPr="005A0E8E">
                <w:rPr>
                  <w:rFonts w:eastAsia="Open Sans" w:cs="Open Sans Light"/>
                  <w:color w:val="0000FF"/>
                  <w:sz w:val="22"/>
                  <w:u w:val="single"/>
                </w:rPr>
                <w:t>Molymod</w:t>
              </w:r>
              <w:proofErr w:type="spellEnd"/>
            </w:hyperlink>
          </w:p>
          <w:p w14:paraId="3D38427D"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325B8AFB"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3D molecular model of lattice of ice</w:t>
            </w:r>
          </w:p>
          <w:p w14:paraId="7CEF834A" w14:textId="77777777" w:rsidR="00210DFF" w:rsidRPr="005A0E8E" w:rsidRDefault="00210DFF" w:rsidP="00210DFF">
            <w:pPr>
              <w:spacing w:after="0" w:line="260" w:lineRule="atLeast"/>
              <w:rPr>
                <w:rFonts w:eastAsia="Open Sans" w:cs="Open Sans Light"/>
                <w:color w:val="212529"/>
                <w:sz w:val="22"/>
              </w:rPr>
            </w:pPr>
            <w:hyperlink r:id="rId50" w:history="1">
              <w:r w:rsidRPr="005A0E8E">
                <w:rPr>
                  <w:rFonts w:eastAsia="Open Sans" w:cs="Open Sans Light"/>
                  <w:color w:val="0000FF"/>
                  <w:sz w:val="22"/>
                  <w:u w:val="single"/>
                </w:rPr>
                <w:t xml:space="preserve">Inorganic kits – </w:t>
              </w:r>
              <w:proofErr w:type="spellStart"/>
              <w:r w:rsidRPr="005A0E8E">
                <w:rPr>
                  <w:rFonts w:eastAsia="Open Sans" w:cs="Open Sans Light"/>
                  <w:color w:val="0000FF"/>
                  <w:sz w:val="22"/>
                  <w:u w:val="single"/>
                </w:rPr>
                <w:t>Molymod</w:t>
              </w:r>
              <w:proofErr w:type="spellEnd"/>
            </w:hyperlink>
          </w:p>
          <w:p w14:paraId="0B8CB25C" w14:textId="77777777" w:rsidR="00210DFF" w:rsidRPr="005A0E8E" w:rsidRDefault="00210DFF" w:rsidP="00210DFF">
            <w:pPr>
              <w:spacing w:after="0" w:line="260" w:lineRule="atLeast"/>
              <w:rPr>
                <w:rFonts w:eastAsia="Open Sans" w:cs="Open Sans Light"/>
                <w:color w:val="212529"/>
                <w:sz w:val="22"/>
              </w:rPr>
            </w:pPr>
          </w:p>
          <w:p w14:paraId="2FA32C4B"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ChemTube</w:t>
            </w:r>
            <w:proofErr w:type="spellEnd"/>
            <w:r w:rsidRPr="009929F5">
              <w:rPr>
                <w:rFonts w:ascii="Open Sans SemiBold" w:eastAsia="Open Sans" w:hAnsi="Open Sans SemiBold" w:cs="Open Sans SemiBold"/>
                <w:color w:val="212529"/>
                <w:sz w:val="22"/>
              </w:rPr>
              <w:t xml:space="preserve"> 3D </w:t>
            </w:r>
          </w:p>
          <w:p w14:paraId="21E70DEB" w14:textId="77777777" w:rsidR="00210DFF" w:rsidRPr="005A0E8E" w:rsidRDefault="00210DFF" w:rsidP="00210DFF">
            <w:pPr>
              <w:spacing w:after="0" w:line="260" w:lineRule="atLeast"/>
              <w:rPr>
                <w:rFonts w:eastAsia="Open Sans" w:cs="Open Sans Light"/>
                <w:color w:val="212529"/>
                <w:sz w:val="22"/>
              </w:rPr>
            </w:pPr>
            <w:hyperlink r:id="rId51" w:history="1">
              <w:r w:rsidRPr="005A0E8E">
                <w:rPr>
                  <w:rFonts w:eastAsia="Open Sans" w:cs="Open Sans Light"/>
                  <w:color w:val="0000FF"/>
                  <w:sz w:val="22"/>
                  <w:u w:val="single"/>
                </w:rPr>
                <w:t>Ice - water in the solid state</w:t>
              </w:r>
            </w:hyperlink>
          </w:p>
          <w:p w14:paraId="380DAD97" w14:textId="77777777" w:rsidR="00210DFF" w:rsidRPr="005A0E8E" w:rsidRDefault="00210DFF" w:rsidP="00210DFF">
            <w:pPr>
              <w:spacing w:after="0" w:line="260" w:lineRule="atLeast"/>
              <w:rPr>
                <w:rFonts w:eastAsia="Open Sans" w:cs="Open Sans Light"/>
                <w:color w:val="212529"/>
                <w:sz w:val="22"/>
              </w:rPr>
            </w:pPr>
            <w:r w:rsidRPr="005A0E8E">
              <w:rPr>
                <w:rFonts w:eastAsia="Open Sans" w:cs="Open Sans Light"/>
                <w:color w:val="212529"/>
                <w:sz w:val="22"/>
              </w:rPr>
              <w:t>3D online structures</w:t>
            </w:r>
          </w:p>
          <w:p w14:paraId="7FC93CB0" w14:textId="77777777" w:rsidR="00210DFF" w:rsidRPr="009929F5" w:rsidRDefault="00210DFF" w:rsidP="00210DFF">
            <w:pPr>
              <w:spacing w:after="0" w:line="260" w:lineRule="atLeast"/>
              <w:rPr>
                <w:rFonts w:ascii="Open Sans SemiBold" w:eastAsia="Open Sans" w:hAnsi="Open Sans SemiBold" w:cs="Open Sans SemiBold"/>
                <w:color w:val="212529"/>
                <w:sz w:val="22"/>
                <w:highlight w:val="yellow"/>
              </w:rPr>
            </w:pPr>
          </w:p>
          <w:p w14:paraId="662A2D09" w14:textId="77777777" w:rsidR="00210DFF" w:rsidRPr="005A0E8E" w:rsidRDefault="00210DFF" w:rsidP="00210DFF">
            <w:pPr>
              <w:spacing w:after="0" w:line="260" w:lineRule="atLeast"/>
              <w:rPr>
                <w:rFonts w:eastAsia="Open Sans" w:cs="Open Sans Light"/>
                <w:color w:val="212529"/>
                <w:sz w:val="22"/>
              </w:rPr>
            </w:pPr>
            <w:r w:rsidRPr="009929F5">
              <w:rPr>
                <w:rFonts w:ascii="Open Sans SemiBold" w:eastAsia="Open Sans" w:hAnsi="Open Sans SemiBold" w:cs="Open Sans SemiBold"/>
                <w:color w:val="212529"/>
                <w:sz w:val="22"/>
              </w:rPr>
              <w:t>American Association of Chemistry Teachers</w:t>
            </w:r>
            <w:r w:rsidRPr="005A0E8E">
              <w:rPr>
                <w:rFonts w:eastAsia="Open Sans" w:cs="Open Sans Light"/>
                <w:color w:val="212529"/>
                <w:sz w:val="22"/>
              </w:rPr>
              <w:t xml:space="preserve"> – classroom resource</w:t>
            </w:r>
          </w:p>
          <w:p w14:paraId="7B0EB145" w14:textId="77777777" w:rsidR="00210DFF" w:rsidRPr="005A0E8E" w:rsidRDefault="00210DFF" w:rsidP="00210DFF">
            <w:pPr>
              <w:spacing w:after="0" w:line="260" w:lineRule="atLeast"/>
              <w:rPr>
                <w:rFonts w:eastAsia="Open Sans" w:cs="Open Sans Light"/>
                <w:color w:val="212529"/>
                <w:sz w:val="22"/>
              </w:rPr>
            </w:pPr>
            <w:hyperlink r:id="rId52" w:history="1">
              <w:r w:rsidRPr="005A0E8E">
                <w:rPr>
                  <w:rFonts w:eastAsia="Open Sans" w:cs="Open Sans Light"/>
                  <w:color w:val="0000FF"/>
                  <w:sz w:val="22"/>
                  <w:u w:val="single"/>
                </w:rPr>
                <w:t>Classroom Resources | Intermolecular Forces | AACT</w:t>
              </w:r>
            </w:hyperlink>
          </w:p>
          <w:p w14:paraId="7DB39FB2" w14:textId="77777777" w:rsidR="00210DFF" w:rsidRPr="005A0E8E" w:rsidRDefault="00210DFF" w:rsidP="00210DFF">
            <w:pPr>
              <w:spacing w:after="0" w:line="260" w:lineRule="atLeast"/>
              <w:rPr>
                <w:rFonts w:eastAsia="Open Sans" w:cs="Open Sans Light"/>
                <w:color w:val="212529"/>
                <w:sz w:val="22"/>
              </w:rPr>
            </w:pPr>
            <w:r w:rsidRPr="005A0E8E">
              <w:rPr>
                <w:rFonts w:eastAsia="Open Sans" w:cs="Open Sans Light"/>
                <w:color w:val="212529"/>
                <w:sz w:val="22"/>
              </w:rPr>
              <w:t>Intermolecular forces simulation and quiz</w:t>
            </w:r>
          </w:p>
          <w:p w14:paraId="6F0264C6" w14:textId="77777777" w:rsidR="00210DFF" w:rsidRPr="005A0E8E" w:rsidRDefault="00210DFF" w:rsidP="00210DFF">
            <w:pPr>
              <w:spacing w:after="0" w:line="260" w:lineRule="atLeast"/>
              <w:rPr>
                <w:rFonts w:eastAsia="Open Sans" w:cs="Open Sans Light"/>
                <w:color w:val="212529"/>
                <w:sz w:val="22"/>
              </w:rPr>
            </w:pPr>
          </w:p>
          <w:p w14:paraId="49E0FC89"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 Chemistry</w:t>
            </w:r>
          </w:p>
          <w:p w14:paraId="5744F04E" w14:textId="77777777" w:rsidR="00210DFF" w:rsidRDefault="00210DFF" w:rsidP="00210DFF">
            <w:pPr>
              <w:spacing w:after="0" w:line="260" w:lineRule="atLeast"/>
              <w:rPr>
                <w:rFonts w:cs="Open Sans Light"/>
                <w:sz w:val="22"/>
              </w:rPr>
            </w:pPr>
            <w:hyperlink r:id="rId53" w:history="1">
              <w:r w:rsidRPr="005A0E8E">
                <w:rPr>
                  <w:rFonts w:eastAsia="Open Sans" w:cs="Open Sans Light"/>
                  <w:color w:val="0000FF"/>
                  <w:sz w:val="22"/>
                  <w:u w:val="single"/>
                </w:rPr>
                <w:t xml:space="preserve">6.3: Intermolecular Forces - Chemistry </w:t>
              </w:r>
              <w:proofErr w:type="spellStart"/>
              <w:r w:rsidRPr="005A0E8E">
                <w:rPr>
                  <w:rFonts w:eastAsia="Open Sans" w:cs="Open Sans Light"/>
                  <w:color w:val="0000FF"/>
                  <w:sz w:val="22"/>
                  <w:u w:val="single"/>
                </w:rPr>
                <w:t>LibreTexts</w:t>
              </w:r>
              <w:proofErr w:type="spellEnd"/>
            </w:hyperlink>
          </w:p>
          <w:p w14:paraId="12C20EA1" w14:textId="77777777" w:rsidR="005C0959" w:rsidRPr="005A0E8E" w:rsidRDefault="005C0959" w:rsidP="00210DFF">
            <w:pPr>
              <w:spacing w:after="0" w:line="260" w:lineRule="atLeast"/>
              <w:rPr>
                <w:rFonts w:eastAsia="Open Sans" w:cs="Open Sans Light"/>
                <w:color w:val="212529"/>
                <w:sz w:val="22"/>
              </w:rPr>
            </w:pPr>
          </w:p>
          <w:p w14:paraId="0AC3C6B1"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lastRenderedPageBreak/>
              <w:t>Graphs and data of boiling / melting point trends of simple molecules</w:t>
            </w:r>
          </w:p>
          <w:p w14:paraId="13AA2C6D"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t>Problems 6.3.1 – 6.3.14</w:t>
            </w:r>
          </w:p>
          <w:p w14:paraId="027706F3"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2B525858"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 Chemistry</w:t>
            </w:r>
          </w:p>
          <w:p w14:paraId="1113E710" w14:textId="77777777" w:rsidR="00210DFF" w:rsidRPr="005C0959" w:rsidRDefault="00210DFF" w:rsidP="00210DFF">
            <w:pPr>
              <w:spacing w:after="0" w:line="260" w:lineRule="atLeast"/>
              <w:rPr>
                <w:rFonts w:eastAsia="Open Sans" w:cs="Open Sans Light"/>
                <w:color w:val="212529"/>
                <w:sz w:val="22"/>
              </w:rPr>
            </w:pPr>
            <w:hyperlink r:id="rId54" w:history="1">
              <w:r w:rsidRPr="005C0959">
                <w:rPr>
                  <w:rFonts w:eastAsia="Open Sans" w:cs="Open Sans Light"/>
                  <w:color w:val="0000FF"/>
                  <w:sz w:val="22"/>
                  <w:u w:val="single"/>
                </w:rPr>
                <w:t xml:space="preserve">7.3: Hydrogen-Bonding and Water - Chemistry </w:t>
              </w:r>
              <w:proofErr w:type="spellStart"/>
              <w:r w:rsidRPr="005C0959">
                <w:rPr>
                  <w:rFonts w:eastAsia="Open Sans" w:cs="Open Sans Light"/>
                  <w:color w:val="0000FF"/>
                  <w:sz w:val="22"/>
                  <w:u w:val="single"/>
                </w:rPr>
                <w:t>LibreTexts</w:t>
              </w:r>
              <w:proofErr w:type="spellEnd"/>
            </w:hyperlink>
          </w:p>
          <w:p w14:paraId="4394190B" w14:textId="77777777" w:rsidR="00210DFF" w:rsidRPr="00210DFF" w:rsidRDefault="00210DFF" w:rsidP="00210DFF">
            <w:pPr>
              <w:spacing w:after="0" w:line="260" w:lineRule="atLeast"/>
              <w:rPr>
                <w:rFonts w:ascii="Open Sans" w:eastAsia="Open Sans" w:hAnsi="Open Sans" w:cs="Open Sans"/>
                <w:color w:val="212529"/>
                <w:sz w:val="18"/>
                <w:szCs w:val="18"/>
              </w:rPr>
            </w:pPr>
          </w:p>
        </w:tc>
      </w:tr>
      <w:tr w:rsidR="00137EB3" w:rsidRPr="00210DFF" w14:paraId="48E3C8EC" w14:textId="77777777" w:rsidTr="00745AC3">
        <w:trPr>
          <w:gridBefore w:val="1"/>
          <w:gridAfter w:val="1"/>
          <w:wBefore w:w="95" w:type="dxa"/>
          <w:wAfter w:w="13" w:type="dxa"/>
          <w:trHeight w:val="300"/>
        </w:trPr>
        <w:tc>
          <w:tcPr>
            <w:tcW w:w="14562" w:type="dxa"/>
            <w:gridSpan w:val="5"/>
            <w:shd w:val="clear" w:color="auto" w:fill="FFFFFF" w:themeFill="background1"/>
          </w:tcPr>
          <w:p w14:paraId="15506949" w14:textId="372FF5DA" w:rsidR="00137EB3" w:rsidRPr="00137EB3" w:rsidRDefault="00137EB3" w:rsidP="00210DFF">
            <w:pPr>
              <w:spacing w:after="0" w:line="260" w:lineRule="atLeast"/>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t>C: Periodicity</w:t>
            </w:r>
          </w:p>
        </w:tc>
      </w:tr>
      <w:tr w:rsidR="00210DFF" w:rsidRPr="00210DFF" w14:paraId="0C4233D8" w14:textId="77777777" w:rsidTr="00745AC3">
        <w:trPr>
          <w:gridBefore w:val="1"/>
          <w:gridAfter w:val="1"/>
          <w:wBefore w:w="95" w:type="dxa"/>
          <w:wAfter w:w="13" w:type="dxa"/>
          <w:trHeight w:val="300"/>
        </w:trPr>
        <w:tc>
          <w:tcPr>
            <w:tcW w:w="2539" w:type="dxa"/>
            <w:shd w:val="clear" w:color="auto" w:fill="FFFFFF" w:themeFill="background1"/>
          </w:tcPr>
          <w:p w14:paraId="239D20B1" w14:textId="77777777" w:rsidR="00210DFF" w:rsidRPr="005C0959" w:rsidRDefault="00210DFF" w:rsidP="00210DFF">
            <w:pPr>
              <w:spacing w:before="80" w:after="60" w:line="240" w:lineRule="auto"/>
              <w:ind w:right="95"/>
              <w:rPr>
                <w:rFonts w:eastAsia="Times New Roman" w:cs="Open Sans Light"/>
                <w:color w:val="000000" w:themeColor="text1"/>
                <w:sz w:val="20"/>
                <w:szCs w:val="20"/>
                <w:highlight w:val="yellow"/>
                <w:lang w:eastAsia="en-GB"/>
              </w:rPr>
            </w:pPr>
            <w:r w:rsidRPr="005C0959">
              <w:rPr>
                <w:rFonts w:eastAsia="Times New Roman" w:cs="Open Sans Light"/>
                <w:color w:val="000000" w:themeColor="text1"/>
                <w:sz w:val="22"/>
                <w:lang w:eastAsia="en-GB"/>
              </w:rPr>
              <w:t>C1.1 – physical properties of Period 3 elements</w:t>
            </w:r>
          </w:p>
        </w:tc>
        <w:tc>
          <w:tcPr>
            <w:tcW w:w="7389" w:type="dxa"/>
            <w:gridSpan w:val="2"/>
            <w:shd w:val="clear" w:color="auto" w:fill="FFFFFF" w:themeFill="background1"/>
          </w:tcPr>
          <w:p w14:paraId="5DFBE936" w14:textId="77777777" w:rsidR="00210DFF" w:rsidRPr="005C0959" w:rsidRDefault="00210DFF" w:rsidP="001D2952">
            <w:pPr>
              <w:pStyle w:val="ListParagraph"/>
              <w:numPr>
                <w:ilvl w:val="0"/>
                <w:numId w:val="151"/>
              </w:numPr>
              <w:spacing w:before="80" w:after="60" w:line="240" w:lineRule="auto"/>
              <w:ind w:right="119" w:hanging="467"/>
              <w:rPr>
                <w:rFonts w:ascii="Open Sans SemiBold" w:eastAsia="Open Sans" w:hAnsi="Open Sans SemiBold" w:cs="Open Sans SemiBold"/>
                <w:color w:val="212529"/>
                <w:sz w:val="22"/>
              </w:rPr>
            </w:pPr>
            <w:r w:rsidRPr="005C0959">
              <w:rPr>
                <w:rFonts w:ascii="Open Sans SemiBold" w:eastAsia="Open Sans" w:hAnsi="Open Sans SemiBold" w:cs="Open Sans SemiBold"/>
                <w:color w:val="212529"/>
                <w:sz w:val="22"/>
              </w:rPr>
              <w:t xml:space="preserve">Whole </w:t>
            </w:r>
            <w:r w:rsidRPr="005C0959">
              <w:rPr>
                <w:rFonts w:ascii="Open Sans SemiBold" w:eastAsia="Open Sans" w:hAnsi="Open Sans SemiBold" w:cs="Open Sans SemiBold"/>
                <w:color w:val="000000" w:themeColor="text1"/>
                <w:sz w:val="22"/>
                <w:szCs w:val="24"/>
                <w:lang w:eastAsia="en-GB"/>
              </w:rPr>
              <w:t>class</w:t>
            </w:r>
            <w:r w:rsidRPr="005C0959">
              <w:rPr>
                <w:rFonts w:ascii="Open Sans SemiBold" w:eastAsia="Open Sans" w:hAnsi="Open Sans SemiBold" w:cs="Open Sans SemiBold"/>
                <w:color w:val="212529"/>
                <w:sz w:val="22"/>
              </w:rPr>
              <w:t xml:space="preserve"> teaching and learning – periodicity</w:t>
            </w:r>
          </w:p>
          <w:p w14:paraId="76DAB2C7" w14:textId="0C378F02" w:rsidR="005C0959" w:rsidRDefault="00210DFF" w:rsidP="001D2952">
            <w:pPr>
              <w:pStyle w:val="ListParagraph"/>
              <w:numPr>
                <w:ilvl w:val="0"/>
                <w:numId w:val="158"/>
              </w:numPr>
              <w:spacing w:before="80" w:after="60" w:line="240" w:lineRule="auto"/>
              <w:ind w:left="1387" w:right="119" w:hanging="425"/>
              <w:rPr>
                <w:rFonts w:eastAsia="Open Sans" w:cs="Open Sans Light"/>
                <w:color w:val="212529"/>
                <w:sz w:val="22"/>
              </w:rPr>
            </w:pPr>
            <w:r w:rsidRPr="005C0959">
              <w:rPr>
                <w:rFonts w:eastAsia="Open Sans" w:cs="Open Sans Light"/>
                <w:color w:val="212529"/>
                <w:sz w:val="22"/>
              </w:rPr>
              <w:t xml:space="preserve">Introduce the topic of periodicity by discussing with </w:t>
            </w:r>
            <w:r w:rsidR="005C0959">
              <w:rPr>
                <w:rFonts w:eastAsia="Open Sans" w:cs="Open Sans Light"/>
                <w:color w:val="212529"/>
                <w:sz w:val="22"/>
              </w:rPr>
              <w:t>student</w:t>
            </w:r>
            <w:r w:rsidRPr="005C0959">
              <w:rPr>
                <w:rFonts w:eastAsia="Open Sans" w:cs="Open Sans Light"/>
                <w:color w:val="212529"/>
                <w:sz w:val="22"/>
              </w:rPr>
              <w:t xml:space="preserve">s why elements are placed in groups and periods. </w:t>
            </w:r>
            <w:r w:rsidR="005C0959">
              <w:rPr>
                <w:rFonts w:eastAsia="Open Sans" w:cs="Open Sans Light"/>
                <w:color w:val="212529"/>
                <w:sz w:val="22"/>
              </w:rPr>
              <w:t>Student</w:t>
            </w:r>
            <w:r w:rsidRPr="005C0959">
              <w:rPr>
                <w:rFonts w:eastAsia="Open Sans" w:cs="Open Sans Light"/>
                <w:color w:val="212529"/>
                <w:sz w:val="22"/>
              </w:rPr>
              <w:t xml:space="preserve">s will be familiar with elements in the same group as having similar chemical reactivity and change in physical </w:t>
            </w:r>
            <w:r w:rsidR="00F163FF" w:rsidRPr="005C0959">
              <w:rPr>
                <w:rFonts w:eastAsia="Open Sans" w:cs="Open Sans Light"/>
                <w:color w:val="212529"/>
                <w:sz w:val="22"/>
              </w:rPr>
              <w:t>properties but</w:t>
            </w:r>
            <w:r w:rsidRPr="005C0959">
              <w:rPr>
                <w:rFonts w:eastAsia="Open Sans" w:cs="Open Sans Light"/>
                <w:color w:val="212529"/>
                <w:sz w:val="22"/>
              </w:rPr>
              <w:t xml:space="preserve"> extend the discussion to consider how chemical and physical properties may change across a period.</w:t>
            </w:r>
          </w:p>
          <w:p w14:paraId="13AFC290" w14:textId="0BB82E37" w:rsidR="005C0959" w:rsidRDefault="00210DFF" w:rsidP="001D2952">
            <w:pPr>
              <w:pStyle w:val="ListParagraph"/>
              <w:numPr>
                <w:ilvl w:val="0"/>
                <w:numId w:val="158"/>
              </w:numPr>
              <w:spacing w:before="80" w:after="60" w:line="240" w:lineRule="auto"/>
              <w:ind w:left="1387" w:right="119" w:hanging="425"/>
              <w:rPr>
                <w:rFonts w:eastAsia="Open Sans" w:cs="Open Sans Light"/>
                <w:color w:val="212529"/>
                <w:sz w:val="22"/>
              </w:rPr>
            </w:pPr>
            <w:r w:rsidRPr="005C0959">
              <w:rPr>
                <w:rFonts w:eastAsia="Open Sans" w:cs="Open Sans Light"/>
                <w:color w:val="212529"/>
                <w:sz w:val="22"/>
              </w:rPr>
              <w:t xml:space="preserve">Remind </w:t>
            </w:r>
            <w:r w:rsidR="004D1C1B">
              <w:rPr>
                <w:rFonts w:eastAsia="Open Sans" w:cs="Open Sans Light"/>
                <w:color w:val="212529"/>
                <w:sz w:val="22"/>
              </w:rPr>
              <w:t>student</w:t>
            </w:r>
            <w:r w:rsidRPr="005C0959">
              <w:rPr>
                <w:rFonts w:eastAsia="Open Sans" w:cs="Open Sans Light"/>
                <w:color w:val="000000" w:themeColor="text1"/>
                <w:sz w:val="22"/>
                <w:szCs w:val="24"/>
                <w:lang w:eastAsia="en-GB"/>
              </w:rPr>
              <w:t>s</w:t>
            </w:r>
            <w:r w:rsidRPr="005C0959">
              <w:rPr>
                <w:rFonts w:eastAsia="Open Sans" w:cs="Open Sans Light"/>
                <w:color w:val="212529"/>
                <w:sz w:val="22"/>
              </w:rPr>
              <w:t xml:space="preserve"> of how atomic radii change down a group of elements (e.g. Group 1</w:t>
            </w:r>
            <w:r w:rsidR="00F163FF" w:rsidRPr="005C0959">
              <w:rPr>
                <w:rFonts w:eastAsia="Open Sans" w:cs="Open Sans Light"/>
                <w:color w:val="212529"/>
                <w:sz w:val="22"/>
              </w:rPr>
              <w:t>) and</w:t>
            </w:r>
            <w:r w:rsidRPr="005C0959">
              <w:rPr>
                <w:rFonts w:eastAsia="Open Sans" w:cs="Open Sans Light"/>
                <w:color w:val="212529"/>
                <w:sz w:val="22"/>
              </w:rPr>
              <w:t xml:space="preserve"> ask for similar reasoning to explain how the atomic radii will change across Period 3.</w:t>
            </w:r>
          </w:p>
          <w:p w14:paraId="2B7CAA99" w14:textId="689E159B" w:rsidR="00210DFF" w:rsidRPr="005C0959" w:rsidRDefault="00210DFF" w:rsidP="001D2952">
            <w:pPr>
              <w:pStyle w:val="ListParagraph"/>
              <w:numPr>
                <w:ilvl w:val="0"/>
                <w:numId w:val="158"/>
              </w:numPr>
              <w:spacing w:before="80" w:after="60" w:line="240" w:lineRule="auto"/>
              <w:ind w:left="1387" w:right="119" w:hanging="425"/>
              <w:rPr>
                <w:rFonts w:eastAsia="Open Sans" w:cs="Open Sans Light"/>
                <w:color w:val="212529"/>
                <w:sz w:val="22"/>
              </w:rPr>
            </w:pPr>
            <w:r w:rsidRPr="005C0959">
              <w:rPr>
                <w:rFonts w:eastAsia="Open Sans" w:cs="Open Sans Light"/>
                <w:color w:val="212529"/>
                <w:sz w:val="22"/>
              </w:rPr>
              <w:t xml:space="preserve">Discuss how the radii of positive and negative ions would compare against the original atom and what the trends would be across Period 3.  </w:t>
            </w:r>
          </w:p>
          <w:p w14:paraId="68A97E41" w14:textId="77777777" w:rsidR="00210DFF" w:rsidRPr="005C0959" w:rsidRDefault="00210DFF" w:rsidP="00210DFF">
            <w:pPr>
              <w:spacing w:after="0" w:line="260" w:lineRule="atLeast"/>
              <w:rPr>
                <w:rFonts w:eastAsia="Open Sans" w:cs="Open Sans Light"/>
                <w:color w:val="212529"/>
                <w:sz w:val="22"/>
              </w:rPr>
            </w:pPr>
          </w:p>
          <w:p w14:paraId="495D792D" w14:textId="77777777" w:rsidR="00210DFF" w:rsidRPr="00685903" w:rsidRDefault="00210DFF" w:rsidP="001D2952">
            <w:pPr>
              <w:pStyle w:val="ListParagraph"/>
              <w:numPr>
                <w:ilvl w:val="0"/>
                <w:numId w:val="159"/>
              </w:numPr>
              <w:spacing w:before="80" w:after="60" w:line="240" w:lineRule="auto"/>
              <w:ind w:right="119" w:hanging="467"/>
              <w:rPr>
                <w:rFonts w:ascii="Open Sans SemiBold" w:eastAsia="Open Sans" w:hAnsi="Open Sans SemiBold" w:cs="Open Sans SemiBold"/>
                <w:color w:val="212529"/>
                <w:sz w:val="22"/>
              </w:rPr>
            </w:pPr>
            <w:r w:rsidRPr="00685903">
              <w:rPr>
                <w:rFonts w:ascii="Open Sans SemiBold" w:eastAsia="Open Sans" w:hAnsi="Open Sans SemiBold" w:cs="Open Sans SemiBold"/>
                <w:color w:val="212529"/>
                <w:sz w:val="22"/>
              </w:rPr>
              <w:t xml:space="preserve">Paired or </w:t>
            </w:r>
            <w:r w:rsidRPr="00685903">
              <w:rPr>
                <w:rFonts w:ascii="Open Sans SemiBold" w:eastAsia="Open Sans" w:hAnsi="Open Sans SemiBold" w:cs="Open Sans SemiBold"/>
                <w:color w:val="000000" w:themeColor="text1"/>
                <w:sz w:val="22"/>
                <w:szCs w:val="24"/>
                <w:lang w:eastAsia="en-GB"/>
              </w:rPr>
              <w:t>Individual</w:t>
            </w:r>
            <w:r w:rsidRPr="00685903">
              <w:rPr>
                <w:rFonts w:ascii="Open Sans SemiBold" w:eastAsia="Open Sans" w:hAnsi="Open Sans SemiBold" w:cs="Open Sans SemiBold"/>
                <w:color w:val="212529"/>
                <w:sz w:val="22"/>
              </w:rPr>
              <w:t xml:space="preserve"> activity – trends in physical properties of elements in Period 3</w:t>
            </w:r>
          </w:p>
          <w:p w14:paraId="21FE8CF7" w14:textId="66CDCCC8" w:rsidR="00210DFF" w:rsidRPr="0022518D" w:rsidRDefault="00210DFF" w:rsidP="001D2952">
            <w:pPr>
              <w:pStyle w:val="ListParagraph"/>
              <w:numPr>
                <w:ilvl w:val="0"/>
                <w:numId w:val="160"/>
              </w:numPr>
              <w:spacing w:before="80" w:after="60" w:line="240" w:lineRule="auto"/>
              <w:ind w:left="1387" w:right="119" w:hanging="425"/>
              <w:rPr>
                <w:rFonts w:eastAsia="Open Sans" w:cs="Open Sans Light"/>
                <w:color w:val="212529"/>
                <w:sz w:val="22"/>
              </w:rPr>
            </w:pPr>
            <w:r w:rsidRPr="0022518D">
              <w:rPr>
                <w:rFonts w:eastAsia="Open Sans" w:cs="Open Sans Light"/>
                <w:color w:val="212529"/>
                <w:sz w:val="22"/>
              </w:rPr>
              <w:t xml:space="preserve">Provide </w:t>
            </w:r>
            <w:r w:rsidR="00101EC7">
              <w:rPr>
                <w:rFonts w:eastAsia="Open Sans" w:cs="Open Sans Light"/>
                <w:color w:val="212529"/>
                <w:sz w:val="22"/>
              </w:rPr>
              <w:t>student</w:t>
            </w:r>
            <w:r w:rsidRPr="0022518D">
              <w:rPr>
                <w:rFonts w:eastAsia="Open Sans" w:cs="Open Sans Light"/>
                <w:color w:val="212529"/>
                <w:sz w:val="22"/>
              </w:rPr>
              <w:t xml:space="preserve">s with data for physical properties of the Period 3 elements, which should include melting points and electrical conductivity, and ask them to explain the </w:t>
            </w:r>
            <w:r w:rsidRPr="0022518D">
              <w:rPr>
                <w:rFonts w:eastAsia="Open Sans" w:cs="Open Sans Light"/>
                <w:color w:val="212529"/>
                <w:sz w:val="22"/>
              </w:rPr>
              <w:lastRenderedPageBreak/>
              <w:t xml:space="preserve">changes in these properties in terms of the bonding and structure of each element. </w:t>
            </w:r>
          </w:p>
          <w:p w14:paraId="3D729C7F" w14:textId="77777777" w:rsidR="00210DFF" w:rsidRPr="00210DFF" w:rsidRDefault="00210DFF" w:rsidP="00210DFF">
            <w:pPr>
              <w:spacing w:after="0" w:line="260" w:lineRule="atLeast"/>
              <w:rPr>
                <w:rFonts w:ascii="Open Sans" w:eastAsia="Open Sans" w:hAnsi="Open Sans" w:cs="Open Sans"/>
                <w:color w:val="212529"/>
                <w:sz w:val="18"/>
                <w:szCs w:val="18"/>
              </w:rPr>
            </w:pPr>
          </w:p>
        </w:tc>
        <w:tc>
          <w:tcPr>
            <w:tcW w:w="4634" w:type="dxa"/>
            <w:gridSpan w:val="2"/>
            <w:shd w:val="clear" w:color="auto" w:fill="FFFFFF" w:themeFill="background1"/>
          </w:tcPr>
          <w:p w14:paraId="70EA99E3"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lastRenderedPageBreak/>
              <w:t>Periodic table (hard copy)</w:t>
            </w:r>
          </w:p>
          <w:p w14:paraId="731E8CED"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t xml:space="preserve">e.g. </w:t>
            </w:r>
            <w:hyperlink r:id="rId55" w:history="1">
              <w:r w:rsidRPr="005C0959">
                <w:rPr>
                  <w:rFonts w:eastAsia="Open Sans" w:cs="Open Sans Light"/>
                  <w:color w:val="0000FF"/>
                  <w:sz w:val="22"/>
                  <w:u w:val="single"/>
                </w:rPr>
                <w:t>https://sciencenotes.org/periodic-table-black-white-wallpaper/</w:t>
              </w:r>
            </w:hyperlink>
          </w:p>
          <w:p w14:paraId="76115CDA" w14:textId="77777777" w:rsidR="00210DFF" w:rsidRPr="005C0959" w:rsidRDefault="00210DFF" w:rsidP="00210DFF">
            <w:pPr>
              <w:spacing w:after="0" w:line="260" w:lineRule="atLeast"/>
              <w:rPr>
                <w:rFonts w:eastAsia="Open Sans" w:cs="Open Sans Light"/>
                <w:color w:val="212529"/>
                <w:sz w:val="22"/>
              </w:rPr>
            </w:pPr>
          </w:p>
          <w:p w14:paraId="132401AC"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 </w:t>
            </w:r>
          </w:p>
          <w:p w14:paraId="6760DB4E"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t>Periodic Table (interactive)</w:t>
            </w:r>
          </w:p>
          <w:p w14:paraId="09CA258B" w14:textId="77777777" w:rsidR="00210DFF" w:rsidRPr="005C0959" w:rsidRDefault="00210DFF" w:rsidP="00210DFF">
            <w:pPr>
              <w:spacing w:after="0" w:line="260" w:lineRule="atLeast"/>
              <w:rPr>
                <w:rFonts w:eastAsia="Open Sans" w:cs="Open Sans Light"/>
                <w:color w:val="212529"/>
                <w:sz w:val="22"/>
              </w:rPr>
            </w:pPr>
            <w:hyperlink r:id="rId56" w:history="1">
              <w:r w:rsidRPr="005C0959">
                <w:rPr>
                  <w:rFonts w:eastAsia="Open Sans" w:cs="Open Sans Light"/>
                  <w:color w:val="0000FF"/>
                  <w:sz w:val="22"/>
                  <w:u w:val="single"/>
                </w:rPr>
                <w:t>https://www.rsc.org/periodic-table/trends</w:t>
              </w:r>
            </w:hyperlink>
          </w:p>
          <w:p w14:paraId="2B0EEFAF"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t>atomic radius trends</w:t>
            </w:r>
          </w:p>
          <w:p w14:paraId="770DCA2A"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t>melting point trends</w:t>
            </w:r>
          </w:p>
          <w:p w14:paraId="671192EF"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283EC766"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Chemix</w:t>
            </w:r>
            <w:proofErr w:type="spellEnd"/>
            <w:r w:rsidRPr="009929F5">
              <w:rPr>
                <w:rFonts w:ascii="Open Sans SemiBold" w:eastAsia="Open Sans" w:hAnsi="Open Sans SemiBold" w:cs="Open Sans SemiBold"/>
                <w:color w:val="212529"/>
                <w:sz w:val="22"/>
              </w:rPr>
              <w:t xml:space="preserve"> School periodic table</w:t>
            </w:r>
          </w:p>
          <w:p w14:paraId="0B744F1A" w14:textId="77777777" w:rsidR="00210DFF" w:rsidRPr="005C0959" w:rsidRDefault="00210DFF" w:rsidP="00210DFF">
            <w:pPr>
              <w:spacing w:after="0" w:line="260" w:lineRule="atLeast"/>
              <w:rPr>
                <w:rFonts w:eastAsia="Open Sans" w:cs="Open Sans Light"/>
                <w:color w:val="212529"/>
                <w:sz w:val="22"/>
              </w:rPr>
            </w:pPr>
            <w:hyperlink r:id="rId57" w:history="1">
              <w:r w:rsidRPr="005C0959">
                <w:rPr>
                  <w:rFonts w:eastAsia="Open Sans" w:cs="Open Sans Light"/>
                  <w:color w:val="0000FF"/>
                  <w:sz w:val="22"/>
                  <w:u w:val="single"/>
                </w:rPr>
                <w:t>Periodic Table Software</w:t>
              </w:r>
            </w:hyperlink>
          </w:p>
          <w:p w14:paraId="080B5105" w14:textId="77777777" w:rsidR="00210DFF" w:rsidRPr="005C0959" w:rsidRDefault="00210DFF" w:rsidP="00210DFF">
            <w:pPr>
              <w:spacing w:after="0" w:line="260" w:lineRule="atLeast"/>
              <w:rPr>
                <w:rFonts w:eastAsia="Open Sans" w:cs="Open Sans Light"/>
                <w:color w:val="212529"/>
                <w:sz w:val="22"/>
              </w:rPr>
            </w:pPr>
            <w:r w:rsidRPr="005C0959">
              <w:rPr>
                <w:rFonts w:eastAsia="Open Sans" w:cs="Open Sans Light"/>
                <w:color w:val="212529"/>
                <w:sz w:val="22"/>
              </w:rPr>
              <w:t xml:space="preserve">physical property data for elements (including melting point and electrical conductivity) </w:t>
            </w:r>
          </w:p>
          <w:p w14:paraId="352FE59D"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098885BD" w14:textId="77777777" w:rsidR="00210DFF" w:rsidRPr="005C0959" w:rsidRDefault="00210DFF" w:rsidP="00210DFF">
            <w:pPr>
              <w:spacing w:after="0" w:line="260" w:lineRule="atLeast"/>
              <w:rPr>
                <w:rFonts w:eastAsia="Open Sans" w:cs="Open Sans Light"/>
                <w:color w:val="212529"/>
                <w:sz w:val="22"/>
              </w:rPr>
            </w:pPr>
            <w:r w:rsidRPr="009929F5">
              <w:rPr>
                <w:rFonts w:ascii="Open Sans SemiBold" w:eastAsia="Open Sans" w:hAnsi="Open Sans SemiBold" w:cs="Open Sans SemiBold"/>
                <w:color w:val="212529"/>
                <w:sz w:val="22"/>
              </w:rPr>
              <w:t>American Association of Chemistry Teachers</w:t>
            </w:r>
            <w:r w:rsidRPr="005C0959">
              <w:rPr>
                <w:rFonts w:eastAsia="Open Sans" w:cs="Open Sans Light"/>
                <w:color w:val="212529"/>
                <w:sz w:val="22"/>
              </w:rPr>
              <w:t xml:space="preserve"> – classroom resource</w:t>
            </w:r>
          </w:p>
          <w:p w14:paraId="557F64FF" w14:textId="77777777" w:rsidR="00210DFF" w:rsidRPr="00426A3B" w:rsidRDefault="00210DFF" w:rsidP="00210DFF">
            <w:pPr>
              <w:spacing w:after="0" w:line="260" w:lineRule="atLeast"/>
              <w:rPr>
                <w:rFonts w:eastAsia="Open Sans" w:cs="Open Sans Light"/>
                <w:color w:val="212529"/>
                <w:sz w:val="22"/>
              </w:rPr>
            </w:pPr>
            <w:hyperlink r:id="rId58" w:history="1">
              <w:r w:rsidRPr="00426A3B">
                <w:rPr>
                  <w:rFonts w:eastAsia="Open Sans" w:cs="Open Sans Light"/>
                  <w:color w:val="0000FF"/>
                  <w:sz w:val="22"/>
                  <w:u w:val="single"/>
                </w:rPr>
                <w:t>Classroom Resources | Periodic Trends: Ionization Energy, Atomic Radius &amp; Ionic Radius | AACT</w:t>
              </w:r>
            </w:hyperlink>
          </w:p>
          <w:p w14:paraId="13527377" w14:textId="77777777" w:rsidR="00210DFF" w:rsidRPr="00426A3B" w:rsidRDefault="00210DFF" w:rsidP="00210DFF">
            <w:pPr>
              <w:spacing w:after="0" w:line="260" w:lineRule="atLeast"/>
              <w:rPr>
                <w:rFonts w:eastAsia="Open Sans" w:cs="Open Sans Light"/>
                <w:color w:val="212529"/>
                <w:sz w:val="22"/>
              </w:rPr>
            </w:pPr>
            <w:r w:rsidRPr="00426A3B">
              <w:rPr>
                <w:rFonts w:eastAsia="Open Sans" w:cs="Open Sans Light"/>
                <w:color w:val="212529"/>
                <w:sz w:val="22"/>
              </w:rPr>
              <w:t>Periodic trend simulation to compare of atomic radii of elements</w:t>
            </w:r>
          </w:p>
          <w:p w14:paraId="5D24542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55BC3CCB"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 Chemistry</w:t>
            </w:r>
          </w:p>
          <w:p w14:paraId="31752A8A" w14:textId="77777777" w:rsidR="00210DFF" w:rsidRPr="00426A3B" w:rsidRDefault="00210DFF" w:rsidP="00210DFF">
            <w:pPr>
              <w:spacing w:after="0" w:line="260" w:lineRule="atLeast"/>
              <w:rPr>
                <w:rFonts w:eastAsia="Open Sans" w:cs="Open Sans Light"/>
                <w:color w:val="212529"/>
                <w:sz w:val="22"/>
              </w:rPr>
            </w:pPr>
            <w:hyperlink r:id="rId59" w:history="1">
              <w:r w:rsidRPr="00426A3B">
                <w:rPr>
                  <w:rFonts w:eastAsia="Open Sans" w:cs="Open Sans Light"/>
                  <w:color w:val="0000FF"/>
                  <w:sz w:val="22"/>
                  <w:u w:val="single"/>
                </w:rPr>
                <w:t xml:space="preserve">3.2: Trends in Size - Chemistry </w:t>
              </w:r>
              <w:proofErr w:type="spellStart"/>
              <w:r w:rsidRPr="00426A3B">
                <w:rPr>
                  <w:rFonts w:eastAsia="Open Sans" w:cs="Open Sans Light"/>
                  <w:color w:val="0000FF"/>
                  <w:sz w:val="22"/>
                  <w:u w:val="single"/>
                </w:rPr>
                <w:t>LibreTexts</w:t>
              </w:r>
              <w:proofErr w:type="spellEnd"/>
            </w:hyperlink>
          </w:p>
          <w:p w14:paraId="76EDAE18" w14:textId="77777777" w:rsidR="00210DFF" w:rsidRPr="00426A3B" w:rsidRDefault="00210DFF" w:rsidP="00210DFF">
            <w:pPr>
              <w:spacing w:after="0" w:line="260" w:lineRule="atLeast"/>
              <w:rPr>
                <w:rFonts w:eastAsia="Open Sans" w:cs="Open Sans Light"/>
                <w:color w:val="212529"/>
                <w:sz w:val="22"/>
              </w:rPr>
            </w:pPr>
            <w:r w:rsidRPr="00426A3B">
              <w:rPr>
                <w:rFonts w:eastAsia="Open Sans" w:cs="Open Sans Light"/>
                <w:color w:val="212529"/>
                <w:sz w:val="22"/>
              </w:rPr>
              <w:t>graphs and data for atomic and ionic radii</w:t>
            </w:r>
          </w:p>
          <w:p w14:paraId="173CD73E" w14:textId="77777777" w:rsidR="00210DFF" w:rsidRPr="00426A3B" w:rsidRDefault="00210DFF" w:rsidP="00210DFF">
            <w:pPr>
              <w:spacing w:after="0" w:line="260" w:lineRule="atLeast"/>
              <w:rPr>
                <w:rFonts w:eastAsia="Open Sans" w:cs="Open Sans Light"/>
                <w:color w:val="212529"/>
                <w:sz w:val="22"/>
              </w:rPr>
            </w:pPr>
            <w:hyperlink r:id="rId60" w:history="1">
              <w:r w:rsidRPr="00426A3B">
                <w:rPr>
                  <w:rFonts w:eastAsia="Open Sans" w:cs="Open Sans Light"/>
                  <w:color w:val="0000FF"/>
                  <w:sz w:val="22"/>
                  <w:u w:val="single"/>
                </w:rPr>
                <w:t xml:space="preserve">3.2: Trends in Size (Problems) - Chemistry </w:t>
              </w:r>
              <w:proofErr w:type="spellStart"/>
              <w:r w:rsidRPr="00426A3B">
                <w:rPr>
                  <w:rFonts w:eastAsia="Open Sans" w:cs="Open Sans Light"/>
                  <w:color w:val="0000FF"/>
                  <w:sz w:val="22"/>
                  <w:u w:val="single"/>
                </w:rPr>
                <w:t>LibreTexts</w:t>
              </w:r>
              <w:proofErr w:type="spellEnd"/>
            </w:hyperlink>
          </w:p>
          <w:p w14:paraId="141A1734" w14:textId="77777777" w:rsidR="00210DFF" w:rsidRPr="00426A3B" w:rsidRDefault="00210DFF" w:rsidP="00210DFF">
            <w:pPr>
              <w:spacing w:after="0" w:line="260" w:lineRule="atLeast"/>
              <w:rPr>
                <w:rFonts w:eastAsia="Open Sans" w:cs="Open Sans Light"/>
                <w:color w:val="212529"/>
                <w:sz w:val="22"/>
              </w:rPr>
            </w:pPr>
            <w:r w:rsidRPr="00426A3B">
              <w:rPr>
                <w:rFonts w:eastAsia="Open Sans" w:cs="Open Sans Light"/>
                <w:color w:val="212529"/>
                <w:sz w:val="22"/>
              </w:rPr>
              <w:t>Problems 3.2.1 - 3.2.10</w:t>
            </w:r>
          </w:p>
          <w:p w14:paraId="47F8E9C7" w14:textId="77777777" w:rsidR="00210DFF" w:rsidRPr="00426A3B" w:rsidRDefault="00210DFF" w:rsidP="00210DFF">
            <w:pPr>
              <w:spacing w:after="0" w:line="260" w:lineRule="atLeast"/>
              <w:rPr>
                <w:rFonts w:eastAsia="Open Sans" w:cs="Open Sans Light"/>
                <w:color w:val="212529"/>
                <w:sz w:val="22"/>
              </w:rPr>
            </w:pPr>
          </w:p>
          <w:p w14:paraId="332D408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The Engineering </w:t>
            </w:r>
            <w:proofErr w:type="spellStart"/>
            <w:r w:rsidRPr="009929F5">
              <w:rPr>
                <w:rFonts w:ascii="Open Sans SemiBold" w:eastAsia="Open Sans" w:hAnsi="Open Sans SemiBold" w:cs="Open Sans SemiBold"/>
                <w:color w:val="212529"/>
                <w:sz w:val="22"/>
              </w:rPr>
              <w:t>ToolBox</w:t>
            </w:r>
            <w:proofErr w:type="spellEnd"/>
          </w:p>
          <w:p w14:paraId="6A1033BB" w14:textId="77777777" w:rsidR="00210DFF" w:rsidRPr="00426A3B" w:rsidRDefault="00210DFF" w:rsidP="00210DFF">
            <w:pPr>
              <w:spacing w:after="0" w:line="260" w:lineRule="atLeast"/>
              <w:rPr>
                <w:rFonts w:eastAsia="Open Sans" w:cs="Open Sans Light"/>
                <w:color w:val="212529"/>
                <w:sz w:val="22"/>
              </w:rPr>
            </w:pPr>
            <w:hyperlink r:id="rId61" w:history="1">
              <w:r w:rsidRPr="00426A3B">
                <w:rPr>
                  <w:rFonts w:eastAsia="Open Sans" w:cs="Open Sans Light"/>
                  <w:color w:val="0000FF"/>
                  <w:sz w:val="22"/>
                  <w:u w:val="single"/>
                </w:rPr>
                <w:t>Electrical Conductivity - Elements and other Materials</w:t>
              </w:r>
            </w:hyperlink>
          </w:p>
          <w:p w14:paraId="0A9D86D8" w14:textId="77777777" w:rsidR="00210DFF" w:rsidRPr="00426A3B" w:rsidRDefault="00210DFF" w:rsidP="00210DFF">
            <w:pPr>
              <w:spacing w:after="0" w:line="260" w:lineRule="atLeast"/>
              <w:rPr>
                <w:rFonts w:eastAsia="Open Sans" w:cs="Open Sans Light"/>
                <w:color w:val="212529"/>
                <w:sz w:val="22"/>
              </w:rPr>
            </w:pPr>
            <w:r w:rsidRPr="00426A3B">
              <w:rPr>
                <w:rFonts w:eastAsia="Open Sans" w:cs="Open Sans Light"/>
                <w:color w:val="212529"/>
                <w:sz w:val="22"/>
              </w:rPr>
              <w:t>electrical conductivity data</w:t>
            </w:r>
          </w:p>
          <w:p w14:paraId="584AD44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49BD758A"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04530441" w14:textId="77777777" w:rsidR="00210DFF" w:rsidRPr="00426A3B" w:rsidRDefault="00210DFF" w:rsidP="00210DFF">
            <w:pPr>
              <w:spacing w:after="0" w:line="260" w:lineRule="atLeast"/>
              <w:rPr>
                <w:rFonts w:eastAsia="Open Sans" w:cs="Open Sans Light"/>
                <w:color w:val="212529"/>
                <w:sz w:val="22"/>
              </w:rPr>
            </w:pPr>
            <w:hyperlink r:id="rId62" w:anchor="top" w:history="1">
              <w:r w:rsidRPr="00426A3B">
                <w:rPr>
                  <w:rFonts w:eastAsia="Open Sans" w:cs="Open Sans Light"/>
                  <w:color w:val="0000FF"/>
                  <w:sz w:val="22"/>
                  <w:u w:val="single"/>
                </w:rPr>
                <w:t>atomic and physical properties of period 3 elements</w:t>
              </w:r>
            </w:hyperlink>
          </w:p>
          <w:p w14:paraId="7FD6F246" w14:textId="77777777" w:rsidR="00210DFF" w:rsidRPr="00426A3B" w:rsidRDefault="00210DFF" w:rsidP="00210DFF">
            <w:pPr>
              <w:spacing w:after="0" w:line="260" w:lineRule="atLeast"/>
              <w:rPr>
                <w:rFonts w:eastAsia="Open Sans" w:cs="Open Sans Light"/>
                <w:color w:val="212529"/>
                <w:sz w:val="22"/>
              </w:rPr>
            </w:pPr>
            <w:r w:rsidRPr="00426A3B">
              <w:rPr>
                <w:rFonts w:eastAsia="Open Sans" w:cs="Open Sans Light"/>
                <w:color w:val="212529"/>
                <w:sz w:val="22"/>
              </w:rPr>
              <w:t>notes and problems</w:t>
            </w:r>
          </w:p>
          <w:p w14:paraId="74195E43" w14:textId="77777777" w:rsidR="00210DFF" w:rsidRPr="00210DFF" w:rsidRDefault="00210DFF" w:rsidP="00210DFF">
            <w:pPr>
              <w:spacing w:after="0" w:line="260" w:lineRule="atLeast"/>
              <w:rPr>
                <w:rFonts w:ascii="Open Sans" w:eastAsia="Open Sans" w:hAnsi="Open Sans" w:cs="Open Sans"/>
                <w:color w:val="212529"/>
                <w:sz w:val="18"/>
                <w:szCs w:val="18"/>
              </w:rPr>
            </w:pPr>
          </w:p>
        </w:tc>
      </w:tr>
      <w:tr w:rsidR="00210DFF" w:rsidRPr="00210DFF" w14:paraId="39BE8D86" w14:textId="77777777" w:rsidTr="00745AC3">
        <w:trPr>
          <w:gridBefore w:val="1"/>
          <w:gridAfter w:val="1"/>
          <w:wBefore w:w="95" w:type="dxa"/>
          <w:wAfter w:w="13" w:type="dxa"/>
          <w:trHeight w:val="300"/>
        </w:trPr>
        <w:tc>
          <w:tcPr>
            <w:tcW w:w="2539" w:type="dxa"/>
            <w:shd w:val="clear" w:color="auto" w:fill="FFFFFF" w:themeFill="background1"/>
          </w:tcPr>
          <w:p w14:paraId="62CB908D" w14:textId="77777777" w:rsidR="00210DFF" w:rsidRPr="00DF7EB9" w:rsidRDefault="00210DFF" w:rsidP="00210DFF">
            <w:pPr>
              <w:spacing w:before="80" w:after="60" w:line="240" w:lineRule="auto"/>
              <w:ind w:right="95"/>
              <w:rPr>
                <w:rFonts w:eastAsia="Times New Roman" w:cs="Open Sans Light"/>
                <w:color w:val="000000" w:themeColor="text1"/>
                <w:sz w:val="20"/>
                <w:szCs w:val="20"/>
                <w:lang w:eastAsia="en-GB"/>
              </w:rPr>
            </w:pPr>
            <w:r w:rsidRPr="00DF7EB9">
              <w:rPr>
                <w:rFonts w:eastAsia="Times New Roman" w:cs="Open Sans Light"/>
                <w:color w:val="000000" w:themeColor="text1"/>
                <w:sz w:val="22"/>
                <w:lang w:eastAsia="en-GB"/>
              </w:rPr>
              <w:t>C1.2 – oxidation number and redox reactions</w:t>
            </w:r>
          </w:p>
        </w:tc>
        <w:tc>
          <w:tcPr>
            <w:tcW w:w="7389" w:type="dxa"/>
            <w:gridSpan w:val="2"/>
            <w:shd w:val="clear" w:color="auto" w:fill="FFFFFF" w:themeFill="background1"/>
          </w:tcPr>
          <w:p w14:paraId="36755C12" w14:textId="77777777" w:rsidR="00210DFF" w:rsidRPr="00DF7EB9" w:rsidRDefault="00210DFF" w:rsidP="001D2952">
            <w:pPr>
              <w:pStyle w:val="ListParagraph"/>
              <w:numPr>
                <w:ilvl w:val="0"/>
                <w:numId w:val="159"/>
              </w:numPr>
              <w:spacing w:before="80" w:after="60" w:line="240" w:lineRule="auto"/>
              <w:ind w:right="119" w:hanging="471"/>
              <w:rPr>
                <w:rFonts w:ascii="Open Sans SemiBold" w:eastAsia="Open Sans" w:hAnsi="Open Sans SemiBold" w:cs="Open Sans SemiBold"/>
                <w:color w:val="212529"/>
                <w:sz w:val="22"/>
              </w:rPr>
            </w:pPr>
            <w:r w:rsidRPr="00DF7EB9">
              <w:rPr>
                <w:rFonts w:ascii="Open Sans SemiBold" w:eastAsia="Open Sans" w:hAnsi="Open Sans SemiBold" w:cs="Open Sans SemiBold"/>
                <w:color w:val="212529"/>
                <w:sz w:val="22"/>
              </w:rPr>
              <w:t xml:space="preserve">Whole </w:t>
            </w:r>
            <w:r w:rsidRPr="00DF7EB9">
              <w:rPr>
                <w:rFonts w:ascii="Open Sans SemiBold" w:eastAsia="Open Sans" w:hAnsi="Open Sans SemiBold" w:cs="Open Sans SemiBold"/>
                <w:color w:val="000000" w:themeColor="text1"/>
                <w:sz w:val="22"/>
                <w:lang w:eastAsia="en-GB"/>
              </w:rPr>
              <w:t>class</w:t>
            </w:r>
            <w:r w:rsidRPr="00DF7EB9">
              <w:rPr>
                <w:rFonts w:ascii="Open Sans SemiBold" w:eastAsia="Open Sans" w:hAnsi="Open Sans SemiBold" w:cs="Open Sans SemiBold"/>
                <w:color w:val="212529"/>
                <w:sz w:val="22"/>
              </w:rPr>
              <w:t xml:space="preserve"> teaching and learning – oxidation number concept</w:t>
            </w:r>
          </w:p>
          <w:p w14:paraId="48153FE3" w14:textId="77777777" w:rsidR="00745AC3" w:rsidRDefault="00210DFF" w:rsidP="001D2952">
            <w:pPr>
              <w:pStyle w:val="ListParagraph"/>
              <w:numPr>
                <w:ilvl w:val="0"/>
                <w:numId w:val="160"/>
              </w:numPr>
              <w:spacing w:after="0" w:line="260" w:lineRule="atLeast"/>
              <w:ind w:left="1383" w:hanging="425"/>
              <w:rPr>
                <w:rFonts w:eastAsia="Open Sans" w:cs="Open Sans Light"/>
                <w:color w:val="212529"/>
                <w:sz w:val="22"/>
              </w:rPr>
            </w:pPr>
            <w:r w:rsidRPr="00DF7EB9">
              <w:rPr>
                <w:rFonts w:eastAsia="Open Sans" w:cs="Open Sans Light"/>
                <w:color w:val="212529"/>
                <w:sz w:val="22"/>
              </w:rPr>
              <w:t xml:space="preserve">Introduce the topic of redox by discussing the various meanings of the terms reduction and oxidation, using equations to exemplify the terms. </w:t>
            </w:r>
          </w:p>
          <w:p w14:paraId="4F59F920" w14:textId="6D67F455" w:rsidR="00210DFF" w:rsidRPr="00DF7EB9" w:rsidRDefault="00210DFF" w:rsidP="001D2952">
            <w:pPr>
              <w:pStyle w:val="ListParagraph"/>
              <w:numPr>
                <w:ilvl w:val="0"/>
                <w:numId w:val="160"/>
              </w:numPr>
              <w:spacing w:after="0" w:line="260" w:lineRule="atLeast"/>
              <w:ind w:left="1383" w:hanging="425"/>
              <w:rPr>
                <w:rFonts w:eastAsia="Open Sans" w:cs="Open Sans Light"/>
                <w:color w:val="212529"/>
                <w:sz w:val="22"/>
              </w:rPr>
            </w:pPr>
            <w:r w:rsidRPr="00DF7EB9">
              <w:rPr>
                <w:rFonts w:eastAsia="Open Sans" w:cs="Open Sans Light"/>
                <w:color w:val="212529"/>
                <w:sz w:val="22"/>
              </w:rPr>
              <w:t xml:space="preserve">Discuss the difficulty of identifying which element is reduced and which is oxidised when oxygen of ionic compounds </w:t>
            </w:r>
            <w:proofErr w:type="gramStart"/>
            <w:r w:rsidRPr="00DF7EB9">
              <w:rPr>
                <w:rFonts w:eastAsia="Open Sans" w:cs="Open Sans Light"/>
                <w:color w:val="212529"/>
                <w:sz w:val="22"/>
              </w:rPr>
              <w:t>are</w:t>
            </w:r>
            <w:proofErr w:type="gramEnd"/>
            <w:r w:rsidRPr="00DF7EB9">
              <w:rPr>
                <w:rFonts w:eastAsia="Open Sans" w:cs="Open Sans Light"/>
                <w:color w:val="212529"/>
                <w:sz w:val="22"/>
              </w:rPr>
              <w:t xml:space="preserve"> not involved (e.g. PCl</w:t>
            </w:r>
            <w:r w:rsidRPr="00DF7EB9">
              <w:rPr>
                <w:rFonts w:eastAsia="Open Sans" w:cs="Open Sans Light"/>
                <w:color w:val="212529"/>
                <w:sz w:val="22"/>
                <w:vertAlign w:val="subscript"/>
              </w:rPr>
              <w:t>3</w:t>
            </w:r>
            <w:r w:rsidRPr="00DF7EB9">
              <w:rPr>
                <w:rFonts w:eastAsia="Open Sans" w:cs="Open Sans Light"/>
                <w:color w:val="212529"/>
                <w:sz w:val="22"/>
              </w:rPr>
              <w:t xml:space="preserve"> + Cl</w:t>
            </w:r>
            <w:r w:rsidRPr="00DF7EB9">
              <w:rPr>
                <w:rFonts w:eastAsia="Open Sans" w:cs="Open Sans Light"/>
                <w:color w:val="212529"/>
                <w:sz w:val="22"/>
                <w:vertAlign w:val="subscript"/>
              </w:rPr>
              <w:t>2</w:t>
            </w:r>
            <w:r w:rsidRPr="00DF7EB9">
              <w:rPr>
                <w:rFonts w:eastAsia="Open Sans" w:cs="Open Sans Light"/>
                <w:color w:val="212529"/>
                <w:sz w:val="22"/>
              </w:rPr>
              <w:t xml:space="preserve"> </w:t>
            </w:r>
            <w:r w:rsidRPr="00DF7EB9">
              <w:rPr>
                <w:rFonts w:eastAsia="Wingdings" w:cs="Open Sans Light"/>
                <w:color w:val="212529"/>
                <w:sz w:val="22"/>
              </w:rPr>
              <w:t>à</w:t>
            </w:r>
            <w:r w:rsidRPr="00DF7EB9">
              <w:rPr>
                <w:rFonts w:eastAsia="Open Sans" w:cs="Open Sans Light"/>
                <w:color w:val="212529"/>
                <w:sz w:val="22"/>
              </w:rPr>
              <w:t xml:space="preserve"> PCl</w:t>
            </w:r>
            <w:r w:rsidRPr="00DF7EB9">
              <w:rPr>
                <w:rFonts w:eastAsia="Open Sans" w:cs="Open Sans Light"/>
                <w:color w:val="212529"/>
                <w:sz w:val="22"/>
                <w:vertAlign w:val="subscript"/>
              </w:rPr>
              <w:t>5</w:t>
            </w:r>
            <w:r w:rsidR="00A27144" w:rsidRPr="00DF7EB9">
              <w:rPr>
                <w:rFonts w:eastAsia="Open Sans" w:cs="Open Sans Light"/>
                <w:color w:val="212529"/>
                <w:sz w:val="22"/>
              </w:rPr>
              <w:t>).</w:t>
            </w:r>
            <w:r w:rsidRPr="00DF7EB9">
              <w:rPr>
                <w:rFonts w:eastAsia="Open Sans" w:cs="Open Sans Light"/>
                <w:color w:val="212529"/>
                <w:sz w:val="22"/>
              </w:rPr>
              <w:t xml:space="preserve"> Give a presentation on the oxidation number concept and the general rules around assignment of oxidation numbers to elements.</w:t>
            </w:r>
          </w:p>
          <w:p w14:paraId="49B7319E"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13F750F2" w14:textId="77777777" w:rsidR="00210DFF" w:rsidRPr="00B50954" w:rsidRDefault="00210DFF" w:rsidP="001D2952">
            <w:pPr>
              <w:pStyle w:val="ListParagraph"/>
              <w:numPr>
                <w:ilvl w:val="0"/>
                <w:numId w:val="159"/>
              </w:numPr>
              <w:spacing w:before="80" w:after="60" w:line="240" w:lineRule="auto"/>
              <w:ind w:right="119" w:hanging="467"/>
              <w:rPr>
                <w:rFonts w:ascii="Open Sans SemiBold" w:eastAsia="Open Sans" w:hAnsi="Open Sans SemiBold" w:cs="Open Sans SemiBold"/>
                <w:color w:val="212529"/>
                <w:sz w:val="22"/>
              </w:rPr>
            </w:pPr>
            <w:r w:rsidRPr="00B50954">
              <w:rPr>
                <w:rFonts w:ascii="Open Sans SemiBold" w:eastAsia="Open Sans" w:hAnsi="Open Sans SemiBold" w:cs="Open Sans SemiBold"/>
                <w:color w:val="212529"/>
                <w:sz w:val="22"/>
              </w:rPr>
              <w:lastRenderedPageBreak/>
              <w:t xml:space="preserve">Paired or </w:t>
            </w:r>
            <w:r w:rsidRPr="00B50954">
              <w:rPr>
                <w:rFonts w:ascii="Open Sans SemiBold" w:eastAsia="Open Sans" w:hAnsi="Open Sans SemiBold" w:cs="Open Sans SemiBold"/>
                <w:color w:val="000000" w:themeColor="text1"/>
                <w:sz w:val="22"/>
                <w:szCs w:val="24"/>
                <w:lang w:eastAsia="en-GB"/>
              </w:rPr>
              <w:t>Individual</w:t>
            </w:r>
            <w:r w:rsidRPr="00B50954">
              <w:rPr>
                <w:rFonts w:ascii="Open Sans SemiBold" w:eastAsia="Open Sans" w:hAnsi="Open Sans SemiBold" w:cs="Open Sans SemiBold"/>
                <w:color w:val="212529"/>
                <w:sz w:val="22"/>
              </w:rPr>
              <w:t xml:space="preserve"> activity – determining oxidation numbers, half equations and redox equations</w:t>
            </w:r>
          </w:p>
          <w:p w14:paraId="11E8FF87" w14:textId="07CEE647" w:rsidR="00210DFF" w:rsidRPr="00B50954" w:rsidRDefault="00210DFF" w:rsidP="001D2952">
            <w:pPr>
              <w:pStyle w:val="ListParagraph"/>
              <w:numPr>
                <w:ilvl w:val="0"/>
                <w:numId w:val="160"/>
              </w:numPr>
              <w:spacing w:after="0" w:line="260" w:lineRule="atLeast"/>
              <w:ind w:left="1387" w:hanging="425"/>
              <w:rPr>
                <w:rFonts w:eastAsia="Open Sans" w:cs="Open Sans Light"/>
                <w:color w:val="212529"/>
                <w:sz w:val="22"/>
              </w:rPr>
            </w:pPr>
            <w:r w:rsidRPr="00B50954">
              <w:rPr>
                <w:rFonts w:eastAsia="Open Sans" w:cs="Open Sans Light"/>
                <w:color w:val="212529"/>
                <w:sz w:val="22"/>
              </w:rPr>
              <w:t xml:space="preserve">Provide </w:t>
            </w:r>
            <w:r w:rsidR="00E935F0">
              <w:rPr>
                <w:rFonts w:eastAsia="Open Sans" w:cs="Open Sans Light"/>
                <w:color w:val="212529"/>
                <w:sz w:val="22"/>
              </w:rPr>
              <w:t>student</w:t>
            </w:r>
            <w:r w:rsidRPr="00B50954">
              <w:rPr>
                <w:rFonts w:eastAsia="Open Sans" w:cs="Open Sans Light"/>
                <w:color w:val="212529"/>
                <w:sz w:val="22"/>
              </w:rPr>
              <w:t>s with a series of problems to include:</w:t>
            </w:r>
          </w:p>
          <w:p w14:paraId="3A073B6B" w14:textId="77777777" w:rsidR="00B50954" w:rsidRDefault="00210DFF" w:rsidP="00B50954">
            <w:pPr>
              <w:pStyle w:val="ListParagraph"/>
              <w:numPr>
                <w:ilvl w:val="0"/>
                <w:numId w:val="29"/>
              </w:numPr>
              <w:spacing w:after="0" w:line="256" w:lineRule="auto"/>
              <w:rPr>
                <w:rFonts w:eastAsia="Open Sans" w:cs="Open Sans Light"/>
                <w:color w:val="212529"/>
                <w:sz w:val="22"/>
              </w:rPr>
            </w:pPr>
            <w:r w:rsidRPr="00B50954">
              <w:rPr>
                <w:rFonts w:eastAsia="Open Sans" w:cs="Open Sans Light"/>
                <w:color w:val="212529"/>
                <w:sz w:val="22"/>
              </w:rPr>
              <w:t>determining the oxidation numbers of elements in a formula</w:t>
            </w:r>
          </w:p>
          <w:p w14:paraId="306734BA" w14:textId="77777777" w:rsidR="00B50954" w:rsidRDefault="00210DFF" w:rsidP="00B50954">
            <w:pPr>
              <w:pStyle w:val="ListParagraph"/>
              <w:numPr>
                <w:ilvl w:val="0"/>
                <w:numId w:val="29"/>
              </w:numPr>
              <w:spacing w:after="0" w:line="256" w:lineRule="auto"/>
              <w:rPr>
                <w:rFonts w:eastAsia="Open Sans" w:cs="Open Sans Light"/>
                <w:color w:val="212529"/>
                <w:sz w:val="22"/>
              </w:rPr>
            </w:pPr>
            <w:r w:rsidRPr="00B50954">
              <w:rPr>
                <w:rFonts w:eastAsia="Open Sans" w:cs="Open Sans Light"/>
                <w:color w:val="212529"/>
                <w:sz w:val="22"/>
              </w:rPr>
              <w:t>using oxidation numbers to determine the formula of a compound</w:t>
            </w:r>
          </w:p>
          <w:p w14:paraId="5977F414" w14:textId="77777777" w:rsidR="00B50954" w:rsidRDefault="00210DFF" w:rsidP="00B50954">
            <w:pPr>
              <w:pStyle w:val="ListParagraph"/>
              <w:numPr>
                <w:ilvl w:val="0"/>
                <w:numId w:val="29"/>
              </w:numPr>
              <w:spacing w:after="0" w:line="256" w:lineRule="auto"/>
              <w:rPr>
                <w:rFonts w:eastAsia="Open Sans" w:cs="Open Sans Light"/>
                <w:color w:val="212529"/>
                <w:sz w:val="22"/>
              </w:rPr>
            </w:pPr>
            <w:r w:rsidRPr="00B50954">
              <w:rPr>
                <w:rFonts w:eastAsia="Open Sans" w:cs="Open Sans Light"/>
                <w:color w:val="212529"/>
                <w:sz w:val="22"/>
              </w:rPr>
              <w:t>constructing reduction and oxidation half equations</w:t>
            </w:r>
          </w:p>
          <w:p w14:paraId="48143D98" w14:textId="236E4C75" w:rsidR="00210DFF" w:rsidRPr="00B50954" w:rsidRDefault="00210DFF" w:rsidP="00B50954">
            <w:pPr>
              <w:pStyle w:val="ListParagraph"/>
              <w:numPr>
                <w:ilvl w:val="0"/>
                <w:numId w:val="29"/>
              </w:numPr>
              <w:spacing w:after="0" w:line="256" w:lineRule="auto"/>
              <w:rPr>
                <w:rFonts w:eastAsia="Open Sans" w:cs="Open Sans Light"/>
                <w:color w:val="212529"/>
                <w:sz w:val="22"/>
              </w:rPr>
            </w:pPr>
            <w:r w:rsidRPr="00B50954">
              <w:rPr>
                <w:rFonts w:eastAsia="Open Sans" w:cs="Open Sans Light"/>
                <w:color w:val="212529"/>
                <w:sz w:val="22"/>
              </w:rPr>
              <w:t>constructing and balancing redox equations</w:t>
            </w:r>
            <w:r w:rsidRPr="00B50954">
              <w:rPr>
                <w:rFonts w:ascii="Open Sans" w:eastAsia="Open Sans" w:hAnsi="Open Sans" w:cs="Open Sans"/>
                <w:color w:val="212529"/>
                <w:sz w:val="22"/>
              </w:rPr>
              <w:t xml:space="preserve"> </w:t>
            </w:r>
          </w:p>
        </w:tc>
        <w:tc>
          <w:tcPr>
            <w:tcW w:w="4634" w:type="dxa"/>
            <w:gridSpan w:val="2"/>
            <w:shd w:val="clear" w:color="auto" w:fill="FFFFFF" w:themeFill="background1"/>
          </w:tcPr>
          <w:p w14:paraId="4B8BCB68"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lastRenderedPageBreak/>
              <w:t>LibreTexts</w:t>
            </w:r>
            <w:proofErr w:type="spellEnd"/>
            <w:r w:rsidRPr="009929F5">
              <w:rPr>
                <w:rFonts w:ascii="Open Sans SemiBold" w:eastAsia="Open Sans" w:hAnsi="Open Sans SemiBold" w:cs="Open Sans SemiBold"/>
                <w:color w:val="212529"/>
                <w:sz w:val="22"/>
              </w:rPr>
              <w:t xml:space="preserve"> – Chemistry</w:t>
            </w:r>
          </w:p>
          <w:p w14:paraId="4D0730CB" w14:textId="77777777" w:rsidR="00210DFF" w:rsidRDefault="00210DFF" w:rsidP="00210DFF">
            <w:pPr>
              <w:spacing w:after="0" w:line="260" w:lineRule="atLeast"/>
            </w:pPr>
            <w:hyperlink r:id="rId63" w:anchor="top" w:history="1">
              <w:r w:rsidRPr="00B50954">
                <w:rPr>
                  <w:rFonts w:eastAsia="Open Sans" w:cs="Open Sans Light"/>
                  <w:color w:val="0000FF"/>
                  <w:sz w:val="22"/>
                  <w:u w:val="single"/>
                </w:rPr>
                <w:t>Redox menu</w:t>
              </w:r>
            </w:hyperlink>
          </w:p>
          <w:p w14:paraId="7640DFFA" w14:textId="77777777" w:rsidR="009929F5" w:rsidRPr="009929F5" w:rsidRDefault="009929F5" w:rsidP="00210DFF">
            <w:pPr>
              <w:spacing w:after="0" w:line="260" w:lineRule="atLeast"/>
              <w:rPr>
                <w:rFonts w:ascii="Open Sans SemiBold" w:eastAsia="Open Sans" w:hAnsi="Open Sans SemiBold" w:cs="Open Sans SemiBold"/>
                <w:color w:val="0000FF"/>
                <w:sz w:val="22"/>
                <w:u w:val="single"/>
              </w:rPr>
            </w:pPr>
          </w:p>
          <w:p w14:paraId="27E7B7AF"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 Chemistry</w:t>
            </w:r>
          </w:p>
          <w:p w14:paraId="7F7E898A" w14:textId="77777777" w:rsidR="00210DFF" w:rsidRPr="00B50954" w:rsidRDefault="00210DFF" w:rsidP="00210DFF">
            <w:pPr>
              <w:spacing w:after="0" w:line="260" w:lineRule="atLeast"/>
              <w:rPr>
                <w:rFonts w:eastAsia="Open Sans" w:cs="Open Sans Light"/>
                <w:color w:val="0000FF"/>
                <w:sz w:val="22"/>
                <w:u w:val="single"/>
              </w:rPr>
            </w:pPr>
            <w:hyperlink r:id="rId64" w:history="1">
              <w:r w:rsidRPr="00B50954">
                <w:rPr>
                  <w:rFonts w:eastAsia="Open Sans" w:cs="Open Sans Light"/>
                  <w:color w:val="0000FF"/>
                  <w:sz w:val="22"/>
                  <w:u w:val="single"/>
                </w:rPr>
                <w:t xml:space="preserve">Redox Chemistry - Chemistry </w:t>
              </w:r>
              <w:proofErr w:type="spellStart"/>
              <w:r w:rsidRPr="00B50954">
                <w:rPr>
                  <w:rFonts w:eastAsia="Open Sans" w:cs="Open Sans Light"/>
                  <w:color w:val="0000FF"/>
                  <w:sz w:val="22"/>
                  <w:u w:val="single"/>
                </w:rPr>
                <w:t>LibreTexts</w:t>
              </w:r>
              <w:proofErr w:type="spellEnd"/>
            </w:hyperlink>
          </w:p>
          <w:p w14:paraId="346F7296" w14:textId="77777777" w:rsidR="00210DFF" w:rsidRPr="00B50954" w:rsidRDefault="00210DFF" w:rsidP="00210DFF">
            <w:pPr>
              <w:spacing w:after="0" w:line="260" w:lineRule="atLeast"/>
              <w:rPr>
                <w:rFonts w:eastAsia="Open Sans" w:cs="Open Sans Light"/>
                <w:color w:val="212529"/>
                <w:sz w:val="22"/>
              </w:rPr>
            </w:pPr>
            <w:r w:rsidRPr="00B50954">
              <w:rPr>
                <w:rFonts w:eastAsia="Open Sans" w:cs="Open Sans Light"/>
                <w:color w:val="212529"/>
                <w:sz w:val="22"/>
              </w:rPr>
              <w:t>reduction and oxidation, oxidation number concept, half equations, redox equations</w:t>
            </w:r>
          </w:p>
          <w:p w14:paraId="328BBD49" w14:textId="77777777" w:rsidR="00210DFF" w:rsidRPr="00B50954" w:rsidRDefault="00210DFF" w:rsidP="00210DFF">
            <w:pPr>
              <w:spacing w:after="0" w:line="260" w:lineRule="atLeast"/>
              <w:rPr>
                <w:rFonts w:eastAsia="Open Sans" w:cs="Open Sans Light"/>
                <w:color w:val="212529"/>
                <w:sz w:val="22"/>
              </w:rPr>
            </w:pPr>
          </w:p>
          <w:p w14:paraId="35E9565D"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ChemicalAid</w:t>
            </w:r>
            <w:proofErr w:type="spellEnd"/>
            <w:r w:rsidRPr="009929F5">
              <w:rPr>
                <w:rFonts w:ascii="Open Sans SemiBold" w:eastAsia="Open Sans" w:hAnsi="Open Sans SemiBold" w:cs="Open Sans SemiBold"/>
                <w:color w:val="212529"/>
                <w:sz w:val="22"/>
              </w:rPr>
              <w:t xml:space="preserve"> calculators</w:t>
            </w:r>
          </w:p>
          <w:p w14:paraId="53A2F424" w14:textId="77777777" w:rsidR="00210DFF" w:rsidRPr="00B50954" w:rsidRDefault="00210DFF" w:rsidP="00210DFF">
            <w:pPr>
              <w:spacing w:after="0" w:line="260" w:lineRule="atLeast"/>
              <w:rPr>
                <w:rFonts w:eastAsia="Open Sans" w:cs="Open Sans Light"/>
                <w:color w:val="212529"/>
                <w:sz w:val="22"/>
              </w:rPr>
            </w:pPr>
            <w:hyperlink r:id="rId65" w:history="1">
              <w:r w:rsidRPr="00B50954">
                <w:rPr>
                  <w:rFonts w:eastAsia="Open Sans" w:cs="Open Sans Light"/>
                  <w:color w:val="0000FF"/>
                  <w:sz w:val="22"/>
                  <w:u w:val="single"/>
                </w:rPr>
                <w:t>Oxidation Number Calculator</w:t>
              </w:r>
            </w:hyperlink>
          </w:p>
          <w:p w14:paraId="2D7CF86C" w14:textId="77777777" w:rsidR="00210DFF" w:rsidRPr="00B50954" w:rsidRDefault="00210DFF" w:rsidP="00210DFF">
            <w:pPr>
              <w:spacing w:after="0" w:line="260" w:lineRule="atLeast"/>
              <w:rPr>
                <w:rFonts w:eastAsia="Open Sans" w:cs="Open Sans Light"/>
                <w:color w:val="212529"/>
                <w:sz w:val="22"/>
              </w:rPr>
            </w:pPr>
            <w:hyperlink r:id="rId66" w:history="1">
              <w:r w:rsidRPr="00B50954">
                <w:rPr>
                  <w:rFonts w:eastAsia="Open Sans" w:cs="Open Sans Light"/>
                  <w:color w:val="0000FF"/>
                  <w:sz w:val="22"/>
                  <w:u w:val="single"/>
                </w:rPr>
                <w:t>Redox Reaction Calculator</w:t>
              </w:r>
            </w:hyperlink>
          </w:p>
          <w:p w14:paraId="2E531DEE" w14:textId="77777777" w:rsidR="00210DFF" w:rsidRPr="00B50954" w:rsidRDefault="00210DFF" w:rsidP="00210DFF">
            <w:pPr>
              <w:spacing w:after="0" w:line="260" w:lineRule="atLeast"/>
              <w:rPr>
                <w:rFonts w:eastAsia="Open Sans" w:cs="Open Sans Light"/>
                <w:color w:val="212529"/>
                <w:sz w:val="22"/>
              </w:rPr>
            </w:pPr>
            <w:r w:rsidRPr="00B50954">
              <w:rPr>
                <w:rFonts w:eastAsia="Open Sans" w:cs="Open Sans Light"/>
                <w:color w:val="212529"/>
                <w:sz w:val="22"/>
              </w:rPr>
              <w:t xml:space="preserve">tools to determine oxidation numbers and balance redox reaction equations </w:t>
            </w:r>
          </w:p>
          <w:p w14:paraId="45AFED01" w14:textId="77777777" w:rsidR="00210DFF" w:rsidRPr="00B50954" w:rsidRDefault="00210DFF" w:rsidP="00210DFF">
            <w:pPr>
              <w:spacing w:after="0" w:line="260" w:lineRule="atLeast"/>
              <w:rPr>
                <w:rFonts w:eastAsia="Open Sans" w:cs="Open Sans Light"/>
                <w:color w:val="212529"/>
                <w:sz w:val="22"/>
              </w:rPr>
            </w:pPr>
          </w:p>
          <w:p w14:paraId="09242C63" w14:textId="77777777" w:rsidR="00210DFF" w:rsidRPr="00B50954" w:rsidRDefault="00210DFF" w:rsidP="00210DFF">
            <w:pPr>
              <w:spacing w:after="0" w:line="260" w:lineRule="atLeast"/>
              <w:rPr>
                <w:rFonts w:eastAsia="Open Sans" w:cs="Open Sans Light"/>
                <w:color w:val="212529"/>
                <w:sz w:val="22"/>
              </w:rPr>
            </w:pPr>
            <w:hyperlink r:id="rId67" w:history="1">
              <w:r w:rsidRPr="00B50954">
                <w:rPr>
                  <w:rFonts w:eastAsia="Open Sans" w:cs="Open Sans Light"/>
                  <w:color w:val="0000FF"/>
                  <w:sz w:val="22"/>
                  <w:u w:val="single"/>
                </w:rPr>
                <w:t xml:space="preserve">11.E: Properties of Reactions (Exercises) - Chemistry </w:t>
              </w:r>
              <w:proofErr w:type="spellStart"/>
              <w:r w:rsidRPr="00B50954">
                <w:rPr>
                  <w:rFonts w:eastAsia="Open Sans" w:cs="Open Sans Light"/>
                  <w:color w:val="0000FF"/>
                  <w:sz w:val="22"/>
                  <w:u w:val="single"/>
                </w:rPr>
                <w:t>LibreTexts</w:t>
              </w:r>
              <w:proofErr w:type="spellEnd"/>
            </w:hyperlink>
          </w:p>
          <w:p w14:paraId="4BC79074" w14:textId="77777777" w:rsidR="00210DFF" w:rsidRPr="00B50954" w:rsidRDefault="00210DFF" w:rsidP="00210DFF">
            <w:pPr>
              <w:spacing w:after="0" w:line="260" w:lineRule="atLeast"/>
              <w:rPr>
                <w:rFonts w:eastAsia="Open Sans" w:cs="Open Sans Light"/>
                <w:color w:val="212529"/>
                <w:sz w:val="22"/>
              </w:rPr>
            </w:pPr>
            <w:r w:rsidRPr="00B50954">
              <w:rPr>
                <w:rFonts w:eastAsia="Open Sans" w:cs="Open Sans Light"/>
                <w:color w:val="212529"/>
                <w:sz w:val="22"/>
              </w:rPr>
              <w:t xml:space="preserve">Problems Q11.1.1 </w:t>
            </w:r>
            <w:proofErr w:type="gramStart"/>
            <w:r w:rsidRPr="00B50954">
              <w:rPr>
                <w:rFonts w:eastAsia="Open Sans" w:cs="Open Sans Light"/>
                <w:color w:val="212529"/>
                <w:sz w:val="22"/>
              </w:rPr>
              <w:t>-  Q11.1.4</w:t>
            </w:r>
            <w:proofErr w:type="gramEnd"/>
          </w:p>
          <w:p w14:paraId="41FD9EB6" w14:textId="77777777" w:rsidR="00210DFF" w:rsidRPr="00210DFF" w:rsidRDefault="00210DFF" w:rsidP="00210DFF">
            <w:pPr>
              <w:spacing w:after="0" w:line="260" w:lineRule="atLeast"/>
              <w:rPr>
                <w:rFonts w:ascii="Open Sans" w:eastAsia="Open Sans" w:hAnsi="Open Sans" w:cs="Open Sans"/>
                <w:color w:val="212529"/>
                <w:sz w:val="18"/>
                <w:szCs w:val="18"/>
              </w:rPr>
            </w:pPr>
            <w:r w:rsidRPr="00B50954">
              <w:rPr>
                <w:rFonts w:eastAsia="Open Sans" w:cs="Open Sans Light"/>
                <w:color w:val="212529"/>
                <w:sz w:val="22"/>
              </w:rPr>
              <w:t xml:space="preserve">Problems Q11.2.1 </w:t>
            </w:r>
            <w:proofErr w:type="gramStart"/>
            <w:r w:rsidRPr="00B50954">
              <w:rPr>
                <w:rFonts w:eastAsia="Open Sans" w:cs="Open Sans Light"/>
                <w:color w:val="212529"/>
                <w:sz w:val="22"/>
              </w:rPr>
              <w:t>-  Q</w:t>
            </w:r>
            <w:proofErr w:type="gramEnd"/>
            <w:r w:rsidRPr="00B50954">
              <w:rPr>
                <w:rFonts w:eastAsia="Open Sans" w:cs="Open Sans Light"/>
                <w:color w:val="212529"/>
                <w:sz w:val="22"/>
              </w:rPr>
              <w:t>11.2.5</w:t>
            </w:r>
          </w:p>
        </w:tc>
      </w:tr>
      <w:tr w:rsidR="00210DFF" w:rsidRPr="00210DFF" w14:paraId="167E29B6" w14:textId="77777777" w:rsidTr="00745AC3">
        <w:trPr>
          <w:gridBefore w:val="1"/>
          <w:gridAfter w:val="1"/>
          <w:wBefore w:w="95" w:type="dxa"/>
          <w:wAfter w:w="13" w:type="dxa"/>
          <w:trHeight w:val="300"/>
        </w:trPr>
        <w:tc>
          <w:tcPr>
            <w:tcW w:w="2539" w:type="dxa"/>
            <w:shd w:val="clear" w:color="auto" w:fill="FFFFFF" w:themeFill="background1"/>
          </w:tcPr>
          <w:p w14:paraId="5E482C9D" w14:textId="77777777" w:rsidR="00210DFF" w:rsidRPr="00A67A9B" w:rsidRDefault="00210DFF" w:rsidP="00210DFF">
            <w:pPr>
              <w:spacing w:before="80" w:after="60" w:line="240" w:lineRule="auto"/>
              <w:ind w:right="95"/>
              <w:rPr>
                <w:rFonts w:eastAsia="Times New Roman" w:cs="Open Sans Light"/>
                <w:color w:val="000000" w:themeColor="text1"/>
                <w:sz w:val="20"/>
                <w:szCs w:val="20"/>
                <w:highlight w:val="yellow"/>
                <w:lang w:eastAsia="en-GB"/>
              </w:rPr>
            </w:pPr>
            <w:r w:rsidRPr="00A67A9B">
              <w:rPr>
                <w:rFonts w:eastAsia="Times New Roman" w:cs="Open Sans Light"/>
                <w:color w:val="000000" w:themeColor="text1"/>
                <w:sz w:val="22"/>
                <w:lang w:eastAsia="en-GB"/>
              </w:rPr>
              <w:t>C1.3, C1.4, C1.5, C1.6, C1.7, C1.8, and C1.9 – chemical properties of Period 3 elements and their compounds, uses and predictions</w:t>
            </w:r>
          </w:p>
        </w:tc>
        <w:tc>
          <w:tcPr>
            <w:tcW w:w="7389" w:type="dxa"/>
            <w:gridSpan w:val="2"/>
            <w:shd w:val="clear" w:color="auto" w:fill="FFFFFF" w:themeFill="background1"/>
          </w:tcPr>
          <w:p w14:paraId="11E46232" w14:textId="77777777" w:rsidR="00210DFF" w:rsidRPr="00A67A9B" w:rsidRDefault="00210DFF" w:rsidP="001D2952">
            <w:pPr>
              <w:pStyle w:val="ListParagraph"/>
              <w:numPr>
                <w:ilvl w:val="0"/>
                <w:numId w:val="161"/>
              </w:numPr>
              <w:spacing w:before="80" w:after="60" w:line="240" w:lineRule="auto"/>
              <w:ind w:left="678" w:right="851" w:hanging="425"/>
              <w:rPr>
                <w:rFonts w:ascii="Open Sans SemiBold" w:eastAsia="Open Sans" w:hAnsi="Open Sans SemiBold" w:cs="Open Sans SemiBold"/>
                <w:color w:val="000000" w:themeColor="text1"/>
                <w:sz w:val="22"/>
                <w:lang w:eastAsia="en-GB"/>
              </w:rPr>
            </w:pPr>
            <w:r w:rsidRPr="00A67A9B">
              <w:rPr>
                <w:rFonts w:ascii="Open Sans SemiBold" w:eastAsia="Open Sans" w:hAnsi="Open Sans SemiBold" w:cs="Open Sans SemiBold"/>
                <w:color w:val="000000" w:themeColor="text1"/>
                <w:sz w:val="22"/>
                <w:lang w:eastAsia="en-GB"/>
              </w:rPr>
              <w:t>Laboratory activity – the chemical reactivity of Period 3 elements</w:t>
            </w:r>
          </w:p>
          <w:p w14:paraId="0CF6A6C1" w14:textId="77777777" w:rsidR="00745AC3" w:rsidRDefault="00210DFF" w:rsidP="001D2952">
            <w:pPr>
              <w:pStyle w:val="ListParagraph"/>
              <w:numPr>
                <w:ilvl w:val="0"/>
                <w:numId w:val="160"/>
              </w:numPr>
              <w:spacing w:before="80" w:after="60" w:line="240" w:lineRule="auto"/>
              <w:ind w:left="1387" w:right="119" w:hanging="425"/>
              <w:rPr>
                <w:rFonts w:eastAsia="Open Sans" w:cs="Open Sans Light"/>
                <w:color w:val="000000" w:themeColor="text1"/>
                <w:sz w:val="22"/>
                <w:lang w:eastAsia="en-GB"/>
              </w:rPr>
            </w:pPr>
            <w:r w:rsidRPr="00C349A1">
              <w:rPr>
                <w:rFonts w:eastAsia="Open Sans" w:cs="Open Sans Light"/>
                <w:color w:val="000000" w:themeColor="text1"/>
                <w:sz w:val="22"/>
                <w:lang w:eastAsia="en-GB"/>
              </w:rPr>
              <w:t xml:space="preserve">Demonstrate (or show internet videos of) the chemical reactivity of some Period 3 elements with oxygen, water and chlorine to </w:t>
            </w:r>
            <w:r w:rsidR="00936AF6" w:rsidRPr="00C349A1">
              <w:rPr>
                <w:rFonts w:eastAsia="Open Sans" w:cs="Open Sans Light"/>
                <w:color w:val="000000" w:themeColor="text1"/>
                <w:sz w:val="22"/>
                <w:lang w:eastAsia="en-GB"/>
              </w:rPr>
              <w:t>students</w:t>
            </w:r>
            <w:r w:rsidRPr="00C349A1">
              <w:rPr>
                <w:rFonts w:eastAsia="Open Sans" w:cs="Open Sans Light"/>
                <w:color w:val="000000" w:themeColor="text1"/>
                <w:sz w:val="22"/>
                <w:lang w:eastAsia="en-GB"/>
              </w:rPr>
              <w:t xml:space="preserve">. </w:t>
            </w:r>
          </w:p>
          <w:p w14:paraId="1E47B2D4" w14:textId="540989C1" w:rsidR="00BA418A" w:rsidRDefault="00936AF6" w:rsidP="001D2952">
            <w:pPr>
              <w:pStyle w:val="ListParagraph"/>
              <w:numPr>
                <w:ilvl w:val="0"/>
                <w:numId w:val="160"/>
              </w:numPr>
              <w:spacing w:before="80" w:after="60" w:line="240" w:lineRule="auto"/>
              <w:ind w:left="1387" w:right="119" w:hanging="425"/>
              <w:rPr>
                <w:rFonts w:eastAsia="Open Sans" w:cs="Open Sans Light"/>
                <w:color w:val="000000" w:themeColor="text1"/>
                <w:sz w:val="22"/>
                <w:lang w:eastAsia="en-GB"/>
              </w:rPr>
            </w:pPr>
            <w:r w:rsidRPr="00C349A1">
              <w:rPr>
                <w:rFonts w:eastAsia="Open Sans" w:cs="Open Sans Light"/>
                <w:color w:val="000000" w:themeColor="text1"/>
                <w:sz w:val="22"/>
                <w:lang w:eastAsia="en-GB"/>
              </w:rPr>
              <w:t>Student</w:t>
            </w:r>
            <w:r w:rsidR="00210DFF" w:rsidRPr="00C349A1">
              <w:rPr>
                <w:rFonts w:eastAsia="Open Sans" w:cs="Open Sans Light"/>
                <w:color w:val="000000" w:themeColor="text1"/>
                <w:sz w:val="22"/>
                <w:lang w:eastAsia="en-GB"/>
              </w:rPr>
              <w:t xml:space="preserve">s should make notes on what they observe and construct chemical equations where a reaction has occurred. </w:t>
            </w:r>
          </w:p>
          <w:p w14:paraId="3B5A36FD" w14:textId="02BB284E" w:rsidR="00210DFF" w:rsidRPr="00BA418A" w:rsidRDefault="00210DFF" w:rsidP="001D2952">
            <w:pPr>
              <w:pStyle w:val="ListParagraph"/>
              <w:numPr>
                <w:ilvl w:val="0"/>
                <w:numId w:val="160"/>
              </w:numPr>
              <w:spacing w:before="80" w:after="60" w:line="240" w:lineRule="auto"/>
              <w:ind w:left="1387" w:right="119" w:hanging="425"/>
              <w:rPr>
                <w:rFonts w:eastAsia="Open Sans" w:cs="Open Sans Light"/>
                <w:color w:val="000000" w:themeColor="text1"/>
                <w:sz w:val="22"/>
                <w:lang w:eastAsia="en-GB"/>
              </w:rPr>
            </w:pPr>
            <w:r w:rsidRPr="00BA418A">
              <w:rPr>
                <w:rFonts w:eastAsia="Open Sans" w:cs="Open Sans Light"/>
                <w:color w:val="000000" w:themeColor="text1"/>
                <w:sz w:val="22"/>
                <w:lang w:eastAsia="en-GB"/>
              </w:rPr>
              <w:t>The demonstrations could be extended to the products of these reactions, which should be examined for their physical state and properties, and chemical properties by adding them to water</w:t>
            </w:r>
            <w:r w:rsidRPr="00BA418A">
              <w:rPr>
                <w:rFonts w:eastAsia="Open Sans" w:cs="Open Sans Light"/>
                <w:color w:val="212529"/>
                <w:sz w:val="22"/>
              </w:rPr>
              <w:t xml:space="preserve"> and </w:t>
            </w:r>
            <w:r w:rsidRPr="00BA418A">
              <w:rPr>
                <w:rFonts w:eastAsia="Open Sans" w:cs="Open Sans Light"/>
                <w:color w:val="000000" w:themeColor="text1"/>
                <w:sz w:val="22"/>
                <w:lang w:eastAsia="en-GB"/>
              </w:rPr>
              <w:t>testing</w:t>
            </w:r>
            <w:r w:rsidRPr="00BA418A">
              <w:rPr>
                <w:rFonts w:eastAsia="Open Sans" w:cs="Open Sans Light"/>
                <w:color w:val="212529"/>
                <w:sz w:val="22"/>
              </w:rPr>
              <w:t xml:space="preserve"> the pH of any solution formed. Again</w:t>
            </w:r>
            <w:r w:rsidR="004B1F3C">
              <w:rPr>
                <w:rFonts w:eastAsia="Open Sans" w:cs="Open Sans Light"/>
                <w:color w:val="212529"/>
                <w:sz w:val="22"/>
              </w:rPr>
              <w:t>,</w:t>
            </w:r>
            <w:r w:rsidRPr="00BA418A">
              <w:rPr>
                <w:rFonts w:eastAsia="Open Sans" w:cs="Open Sans Light"/>
                <w:color w:val="212529"/>
                <w:sz w:val="22"/>
              </w:rPr>
              <w:t xml:space="preserve"> </w:t>
            </w:r>
            <w:r w:rsidR="00737A15" w:rsidRPr="00BA418A">
              <w:rPr>
                <w:rFonts w:eastAsia="Open Sans" w:cs="Open Sans Light"/>
                <w:color w:val="212529"/>
                <w:sz w:val="22"/>
              </w:rPr>
              <w:t>student</w:t>
            </w:r>
            <w:r w:rsidRPr="00BA418A">
              <w:rPr>
                <w:rFonts w:eastAsia="Open Sans" w:cs="Open Sans Light"/>
                <w:color w:val="212529"/>
                <w:sz w:val="22"/>
              </w:rPr>
              <w:t>s should make notes on observations, and in particular look for any trends in acid-base behaviour across the period.</w:t>
            </w:r>
          </w:p>
          <w:p w14:paraId="0EFC4A60" w14:textId="77777777" w:rsidR="00210DFF" w:rsidRPr="00210DFF" w:rsidRDefault="00210DFF" w:rsidP="00210DFF">
            <w:pPr>
              <w:spacing w:before="80" w:after="60" w:line="240" w:lineRule="auto"/>
              <w:ind w:right="119"/>
              <w:rPr>
                <w:rFonts w:ascii="Open Sans" w:eastAsia="Open Sans" w:hAnsi="Open Sans" w:cs="Open Sans"/>
                <w:color w:val="212529"/>
                <w:sz w:val="18"/>
                <w:szCs w:val="18"/>
              </w:rPr>
            </w:pPr>
          </w:p>
          <w:p w14:paraId="7FBE083B" w14:textId="77777777" w:rsidR="00210DFF" w:rsidRPr="00C349A1" w:rsidRDefault="00210DFF" w:rsidP="001D2952">
            <w:pPr>
              <w:pStyle w:val="ListParagraph"/>
              <w:numPr>
                <w:ilvl w:val="0"/>
                <w:numId w:val="161"/>
              </w:numPr>
              <w:spacing w:before="80" w:after="60" w:line="240" w:lineRule="auto"/>
              <w:ind w:left="678" w:right="119" w:hanging="425"/>
              <w:rPr>
                <w:rFonts w:ascii="Open Sans SemiBold" w:eastAsia="Open Sans" w:hAnsi="Open Sans SemiBold" w:cs="Open Sans SemiBold"/>
                <w:color w:val="212529"/>
                <w:sz w:val="22"/>
              </w:rPr>
            </w:pPr>
            <w:r w:rsidRPr="00C349A1">
              <w:rPr>
                <w:rFonts w:ascii="Open Sans SemiBold" w:eastAsia="Open Sans" w:hAnsi="Open Sans SemiBold" w:cs="Open Sans SemiBold"/>
                <w:color w:val="212529"/>
                <w:sz w:val="22"/>
              </w:rPr>
              <w:t>Peer teaching – physical and chemical properties of Period 3 compounds and uses</w:t>
            </w:r>
          </w:p>
          <w:p w14:paraId="3F4F8C36" w14:textId="25161280" w:rsidR="004B1F3C" w:rsidRDefault="00210DFF" w:rsidP="001D2952">
            <w:pPr>
              <w:pStyle w:val="ListParagraph"/>
              <w:numPr>
                <w:ilvl w:val="0"/>
                <w:numId w:val="162"/>
              </w:numPr>
              <w:spacing w:before="80" w:after="60" w:line="240" w:lineRule="auto"/>
              <w:ind w:left="1387" w:right="119" w:hanging="425"/>
              <w:rPr>
                <w:rFonts w:eastAsia="Open Sans" w:cs="Open Sans Light"/>
                <w:color w:val="000000" w:themeColor="text1"/>
                <w:sz w:val="22"/>
                <w:lang w:eastAsia="en-GB"/>
              </w:rPr>
            </w:pPr>
            <w:r w:rsidRPr="004B1F3C">
              <w:rPr>
                <w:rFonts w:eastAsia="Open Sans" w:cs="Open Sans Light"/>
                <w:color w:val="212529"/>
                <w:sz w:val="22"/>
              </w:rPr>
              <w:t xml:space="preserve">Task </w:t>
            </w:r>
            <w:r w:rsidR="004B1F3C">
              <w:rPr>
                <w:rFonts w:eastAsia="Open Sans" w:cs="Open Sans Light"/>
                <w:color w:val="212529"/>
                <w:sz w:val="22"/>
              </w:rPr>
              <w:t>student</w:t>
            </w:r>
            <w:r w:rsidRPr="004B1F3C">
              <w:rPr>
                <w:rFonts w:eastAsia="Open Sans" w:cs="Open Sans Light"/>
                <w:color w:val="000000" w:themeColor="text1"/>
                <w:sz w:val="22"/>
                <w:lang w:eastAsia="en-GB"/>
              </w:rPr>
              <w:t xml:space="preserve">s with researching the physical and chemical properties of Period 3 oxides, chlorides and hydroxides / acids. This could supplement the information that </w:t>
            </w:r>
            <w:r w:rsidR="004B1F3C">
              <w:rPr>
                <w:rFonts w:eastAsia="Open Sans" w:cs="Open Sans Light"/>
                <w:color w:val="000000" w:themeColor="text1"/>
                <w:sz w:val="22"/>
                <w:lang w:eastAsia="en-GB"/>
              </w:rPr>
              <w:lastRenderedPageBreak/>
              <w:t>student</w:t>
            </w:r>
            <w:r w:rsidRPr="004B1F3C">
              <w:rPr>
                <w:rFonts w:eastAsia="Open Sans" w:cs="Open Sans Light"/>
                <w:color w:val="000000" w:themeColor="text1"/>
                <w:sz w:val="22"/>
                <w:lang w:eastAsia="en-GB"/>
              </w:rPr>
              <w:t xml:space="preserve">s have already gained from the practical demonstration. </w:t>
            </w:r>
            <w:r w:rsidR="004B1F3C">
              <w:rPr>
                <w:rFonts w:eastAsia="Open Sans" w:cs="Open Sans Light"/>
                <w:color w:val="000000" w:themeColor="text1"/>
                <w:sz w:val="22"/>
                <w:lang w:eastAsia="en-GB"/>
              </w:rPr>
              <w:t>Student</w:t>
            </w:r>
            <w:r w:rsidRPr="004B1F3C">
              <w:rPr>
                <w:rFonts w:eastAsia="Open Sans" w:cs="Open Sans Light"/>
                <w:color w:val="000000" w:themeColor="text1"/>
                <w:sz w:val="22"/>
                <w:lang w:eastAsia="en-GB"/>
              </w:rPr>
              <w:t>s should explain these properties in terms of bonding, structure and chemical equations.</w:t>
            </w:r>
          </w:p>
          <w:p w14:paraId="1B5A24AD" w14:textId="77777777" w:rsidR="00745AC3" w:rsidRPr="00745AC3" w:rsidRDefault="00210DFF" w:rsidP="001D2952">
            <w:pPr>
              <w:pStyle w:val="ListParagraph"/>
              <w:numPr>
                <w:ilvl w:val="0"/>
                <w:numId w:val="162"/>
              </w:numPr>
              <w:spacing w:before="80" w:after="60" w:line="240" w:lineRule="auto"/>
              <w:ind w:left="1387" w:right="119" w:hanging="425"/>
              <w:rPr>
                <w:rFonts w:eastAsia="Open Sans" w:cs="Open Sans Light"/>
                <w:color w:val="000000" w:themeColor="text1"/>
                <w:sz w:val="22"/>
                <w:lang w:eastAsia="en-GB"/>
              </w:rPr>
            </w:pPr>
            <w:r w:rsidRPr="004B1F3C">
              <w:rPr>
                <w:rFonts w:eastAsia="Open Sans" w:cs="Open Sans Light"/>
                <w:color w:val="000000" w:themeColor="text1"/>
                <w:sz w:val="22"/>
                <w:lang w:eastAsia="en-GB"/>
              </w:rPr>
              <w:t xml:space="preserve">Ask individual </w:t>
            </w:r>
            <w:r w:rsidR="004B1F3C">
              <w:rPr>
                <w:rFonts w:eastAsia="Open Sans" w:cs="Open Sans Light"/>
                <w:color w:val="000000" w:themeColor="text1"/>
                <w:sz w:val="22"/>
                <w:lang w:eastAsia="en-GB"/>
              </w:rPr>
              <w:t>student</w:t>
            </w:r>
            <w:r w:rsidRPr="004B1F3C">
              <w:rPr>
                <w:rFonts w:eastAsia="Open Sans" w:cs="Open Sans Light"/>
                <w:color w:val="000000" w:themeColor="text1"/>
                <w:sz w:val="22"/>
                <w:lang w:eastAsia="en-GB"/>
              </w:rPr>
              <w:t xml:space="preserve">s or pairs of </w:t>
            </w:r>
            <w:r w:rsidR="004B1F3C">
              <w:rPr>
                <w:rFonts w:eastAsia="Open Sans" w:cs="Open Sans Light"/>
                <w:color w:val="000000" w:themeColor="text1"/>
                <w:sz w:val="22"/>
                <w:lang w:eastAsia="en-GB"/>
              </w:rPr>
              <w:t>student</w:t>
            </w:r>
            <w:r w:rsidRPr="004B1F3C">
              <w:rPr>
                <w:rFonts w:eastAsia="Open Sans" w:cs="Open Sans Light"/>
                <w:color w:val="000000" w:themeColor="text1"/>
                <w:sz w:val="22"/>
                <w:lang w:eastAsia="en-GB"/>
              </w:rPr>
              <w:t>s to present to the whole class their research and</w:t>
            </w:r>
            <w:r w:rsidRPr="004B1F3C">
              <w:rPr>
                <w:rFonts w:eastAsia="Open Sans" w:cs="Open Sans Light"/>
                <w:color w:val="212529"/>
                <w:sz w:val="22"/>
              </w:rPr>
              <w:t xml:space="preserve"> explanations of the physical and chemical properties of one Period 3 element, its compounds, and their uses. </w:t>
            </w:r>
          </w:p>
          <w:p w14:paraId="41CCAE82" w14:textId="7C7B257D" w:rsidR="00210DFF" w:rsidRPr="004B1F3C" w:rsidRDefault="00210DFF" w:rsidP="001D2952">
            <w:pPr>
              <w:pStyle w:val="ListParagraph"/>
              <w:numPr>
                <w:ilvl w:val="0"/>
                <w:numId w:val="162"/>
              </w:numPr>
              <w:spacing w:before="80" w:after="60" w:line="240" w:lineRule="auto"/>
              <w:ind w:left="1387" w:right="119" w:hanging="425"/>
              <w:rPr>
                <w:rFonts w:eastAsia="Open Sans" w:cs="Open Sans Light"/>
                <w:color w:val="000000" w:themeColor="text1"/>
                <w:sz w:val="22"/>
                <w:lang w:eastAsia="en-GB"/>
              </w:rPr>
            </w:pPr>
            <w:r w:rsidRPr="004B1F3C">
              <w:rPr>
                <w:rFonts w:eastAsia="Open Sans" w:cs="Open Sans Light"/>
                <w:color w:val="212529"/>
                <w:sz w:val="22"/>
              </w:rPr>
              <w:t>Select one or two individuals to present their predictions for the properties of a Period 2 or Period 4 element and compounds, based upon their research for Period 3.</w:t>
            </w:r>
          </w:p>
        </w:tc>
        <w:tc>
          <w:tcPr>
            <w:tcW w:w="4634" w:type="dxa"/>
            <w:gridSpan w:val="2"/>
            <w:shd w:val="clear" w:color="auto" w:fill="FFFFFF" w:themeFill="background1"/>
          </w:tcPr>
          <w:p w14:paraId="644F9015"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5B57742E"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Science </w:t>
            </w:r>
            <w:proofErr w:type="spellStart"/>
            <w:r w:rsidRPr="009929F5">
              <w:rPr>
                <w:rFonts w:ascii="Open Sans SemiBold" w:eastAsia="Open Sans" w:hAnsi="Open Sans SemiBold" w:cs="Open Sans SemiBold"/>
                <w:color w:val="212529"/>
                <w:sz w:val="22"/>
              </w:rPr>
              <w:t>Skool</w:t>
            </w:r>
            <w:proofErr w:type="spellEnd"/>
            <w:r w:rsidRPr="009929F5">
              <w:rPr>
                <w:rFonts w:ascii="Open Sans SemiBold" w:eastAsia="Open Sans" w:hAnsi="Open Sans SemiBold" w:cs="Open Sans SemiBold"/>
                <w:color w:val="212529"/>
                <w:sz w:val="22"/>
              </w:rPr>
              <w:t xml:space="preserve"> videos</w:t>
            </w:r>
          </w:p>
          <w:p w14:paraId="451100E5" w14:textId="77777777" w:rsidR="00210DFF" w:rsidRPr="004B1F3C" w:rsidRDefault="00210DFF" w:rsidP="00210DFF">
            <w:pPr>
              <w:spacing w:after="0" w:line="260" w:lineRule="atLeast"/>
              <w:rPr>
                <w:rFonts w:eastAsia="Open Sans" w:cs="Open Sans Light"/>
                <w:color w:val="212529"/>
                <w:sz w:val="22"/>
              </w:rPr>
            </w:pPr>
            <w:hyperlink r:id="rId68" w:history="1">
              <w:r w:rsidRPr="004B1F3C">
                <w:rPr>
                  <w:rFonts w:eastAsia="Open Sans" w:cs="Open Sans Light"/>
                  <w:color w:val="0000FF"/>
                  <w:sz w:val="22"/>
                  <w:u w:val="single"/>
                </w:rPr>
                <w:t xml:space="preserve">Science </w:t>
              </w:r>
              <w:proofErr w:type="spellStart"/>
              <w:r w:rsidRPr="004B1F3C">
                <w:rPr>
                  <w:rFonts w:eastAsia="Open Sans" w:cs="Open Sans Light"/>
                  <w:color w:val="0000FF"/>
                  <w:sz w:val="22"/>
                  <w:u w:val="single"/>
                </w:rPr>
                <w:t>Skool</w:t>
              </w:r>
              <w:proofErr w:type="spellEnd"/>
              <w:r w:rsidRPr="004B1F3C">
                <w:rPr>
                  <w:rFonts w:eastAsia="Open Sans" w:cs="Open Sans Light"/>
                  <w:color w:val="0000FF"/>
                  <w:sz w:val="22"/>
                  <w:u w:val="single"/>
                </w:rPr>
                <w:t xml:space="preserve"> - YouTube</w:t>
              </w:r>
            </w:hyperlink>
          </w:p>
          <w:p w14:paraId="385C3885" w14:textId="77777777" w:rsidR="00210DFF" w:rsidRPr="004B1F3C" w:rsidRDefault="00210DFF" w:rsidP="00210DFF">
            <w:pPr>
              <w:spacing w:after="0" w:line="260" w:lineRule="atLeast"/>
              <w:rPr>
                <w:rFonts w:eastAsia="Open Sans" w:cs="Open Sans Light"/>
                <w:color w:val="212529"/>
                <w:sz w:val="22"/>
              </w:rPr>
            </w:pPr>
            <w:r w:rsidRPr="004B1F3C">
              <w:rPr>
                <w:rFonts w:eastAsia="Open Sans" w:cs="Open Sans Light"/>
                <w:color w:val="212529"/>
                <w:sz w:val="22"/>
              </w:rPr>
              <w:t>search the video bank for “oxygen”, “chlorine”, “water” for reactions with period 3 elements</w:t>
            </w:r>
          </w:p>
          <w:p w14:paraId="44F10C4D" w14:textId="77777777" w:rsidR="00210DFF" w:rsidRPr="004B1F3C" w:rsidRDefault="00210DFF" w:rsidP="00210DFF">
            <w:pPr>
              <w:spacing w:after="0" w:line="260" w:lineRule="atLeast"/>
              <w:rPr>
                <w:rFonts w:eastAsia="Open Sans" w:cs="Open Sans Light"/>
                <w:color w:val="212529"/>
                <w:sz w:val="22"/>
              </w:rPr>
            </w:pPr>
          </w:p>
          <w:p w14:paraId="6E71B279"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1AD8B742" w14:textId="77777777" w:rsidR="00210DFF" w:rsidRPr="004B1F3C" w:rsidRDefault="00210DFF" w:rsidP="00210DFF">
            <w:pPr>
              <w:spacing w:after="0" w:line="260" w:lineRule="atLeast"/>
              <w:rPr>
                <w:rFonts w:eastAsia="Open Sans" w:cs="Open Sans Light"/>
                <w:color w:val="212529"/>
                <w:sz w:val="22"/>
              </w:rPr>
            </w:pPr>
            <w:hyperlink r:id="rId69" w:anchor="top" w:history="1">
              <w:r w:rsidRPr="004B1F3C">
                <w:rPr>
                  <w:rFonts w:eastAsia="Open Sans" w:cs="Open Sans Light"/>
                  <w:color w:val="0000FF"/>
                  <w:sz w:val="22"/>
                  <w:u w:val="single"/>
                </w:rPr>
                <w:t>chemical reactions of period 3 elements</w:t>
              </w:r>
            </w:hyperlink>
          </w:p>
          <w:p w14:paraId="06FB16A7" w14:textId="77777777" w:rsidR="00210DFF" w:rsidRPr="004B1F3C" w:rsidRDefault="00210DFF" w:rsidP="00210DFF">
            <w:pPr>
              <w:spacing w:after="0" w:line="260" w:lineRule="atLeast"/>
              <w:rPr>
                <w:rFonts w:eastAsia="Open Sans" w:cs="Open Sans Light"/>
                <w:color w:val="212529"/>
                <w:sz w:val="22"/>
              </w:rPr>
            </w:pPr>
            <w:hyperlink r:id="rId70" w:anchor="top" w:history="1">
              <w:r w:rsidRPr="004B1F3C">
                <w:rPr>
                  <w:rFonts w:eastAsia="Open Sans" w:cs="Open Sans Light"/>
                  <w:color w:val="0000FF"/>
                  <w:sz w:val="22"/>
                  <w:u w:val="single"/>
                </w:rPr>
                <w:t>acid-base behaviour of the period 3 oxides</w:t>
              </w:r>
            </w:hyperlink>
          </w:p>
          <w:p w14:paraId="69A0B691" w14:textId="77777777" w:rsidR="00210DFF" w:rsidRPr="004B1F3C" w:rsidRDefault="00210DFF" w:rsidP="00210DFF">
            <w:pPr>
              <w:spacing w:after="0" w:line="260" w:lineRule="atLeast"/>
              <w:rPr>
                <w:rFonts w:eastAsia="Open Sans" w:cs="Open Sans Light"/>
                <w:color w:val="212529"/>
                <w:sz w:val="22"/>
              </w:rPr>
            </w:pPr>
            <w:hyperlink r:id="rId71" w:anchor="top" w:history="1">
              <w:r w:rsidRPr="004B1F3C">
                <w:rPr>
                  <w:rFonts w:eastAsia="Open Sans" w:cs="Open Sans Light"/>
                  <w:color w:val="0000FF"/>
                  <w:sz w:val="22"/>
                  <w:u w:val="single"/>
                </w:rPr>
                <w:t>the period 3 chlorides</w:t>
              </w:r>
            </w:hyperlink>
          </w:p>
          <w:p w14:paraId="5588D7D4" w14:textId="77777777" w:rsidR="00210DFF" w:rsidRPr="004B1F3C" w:rsidRDefault="00210DFF" w:rsidP="00210DFF">
            <w:pPr>
              <w:spacing w:after="0" w:line="260" w:lineRule="atLeast"/>
              <w:rPr>
                <w:rFonts w:eastAsia="Open Sans" w:cs="Open Sans Light"/>
                <w:color w:val="212529"/>
                <w:sz w:val="22"/>
              </w:rPr>
            </w:pPr>
            <w:r w:rsidRPr="004B1F3C">
              <w:rPr>
                <w:rFonts w:eastAsia="Open Sans" w:cs="Open Sans Light"/>
                <w:color w:val="212529"/>
                <w:sz w:val="22"/>
              </w:rPr>
              <w:t>notes and problems</w:t>
            </w:r>
          </w:p>
          <w:p w14:paraId="7DCCC338" w14:textId="77777777" w:rsidR="00210DFF" w:rsidRPr="004B1F3C" w:rsidRDefault="00210DFF" w:rsidP="00210DFF">
            <w:pPr>
              <w:spacing w:after="0" w:line="260" w:lineRule="atLeast"/>
              <w:rPr>
                <w:rFonts w:eastAsia="Open Sans" w:cs="Open Sans Light"/>
                <w:color w:val="212529"/>
                <w:sz w:val="22"/>
                <w:highlight w:val="yellow"/>
              </w:rPr>
            </w:pPr>
          </w:p>
          <w:p w14:paraId="336A2811" w14:textId="77777777" w:rsidR="00210DFF" w:rsidRPr="004B1F3C" w:rsidRDefault="00210DFF" w:rsidP="00210DFF">
            <w:pPr>
              <w:spacing w:after="0" w:line="260" w:lineRule="atLeast"/>
              <w:rPr>
                <w:rFonts w:eastAsia="Open Sans" w:cs="Open Sans Light"/>
                <w:color w:val="212529"/>
                <w:sz w:val="22"/>
              </w:rPr>
            </w:pPr>
          </w:p>
          <w:p w14:paraId="0A8FDD3C"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4C26FE18" w14:textId="77777777" w:rsidR="00210DFF" w:rsidRPr="004B1F3C" w:rsidRDefault="00210DFF" w:rsidP="00210DFF">
            <w:pPr>
              <w:spacing w:after="0" w:line="260" w:lineRule="atLeast"/>
              <w:rPr>
                <w:rFonts w:eastAsia="Open Sans" w:cs="Open Sans Light"/>
                <w:color w:val="212529"/>
                <w:sz w:val="22"/>
              </w:rPr>
            </w:pPr>
            <w:hyperlink r:id="rId72" w:anchor="top" w:history="1">
              <w:r w:rsidRPr="004B1F3C">
                <w:rPr>
                  <w:rFonts w:eastAsia="Open Sans" w:cs="Open Sans Light"/>
                  <w:color w:val="0000FF"/>
                  <w:sz w:val="22"/>
                  <w:u w:val="single"/>
                </w:rPr>
                <w:t>Period 3 menu</w:t>
              </w:r>
            </w:hyperlink>
          </w:p>
          <w:p w14:paraId="0EEEBA82" w14:textId="77777777" w:rsidR="00210DFF" w:rsidRPr="004B1F3C" w:rsidRDefault="00210DFF" w:rsidP="00210DFF">
            <w:pPr>
              <w:spacing w:after="0" w:line="260" w:lineRule="atLeast"/>
              <w:rPr>
                <w:rFonts w:eastAsia="Open Sans" w:cs="Open Sans Light"/>
                <w:color w:val="212529"/>
                <w:sz w:val="22"/>
              </w:rPr>
            </w:pPr>
            <w:r w:rsidRPr="004B1F3C">
              <w:rPr>
                <w:rFonts w:eastAsia="Open Sans" w:cs="Open Sans Light"/>
                <w:color w:val="212529"/>
                <w:sz w:val="22"/>
              </w:rPr>
              <w:t>notes and problems</w:t>
            </w:r>
          </w:p>
          <w:p w14:paraId="7775D441"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7E5CC94E" w14:textId="77777777" w:rsidR="00210DFF" w:rsidRPr="004B1F3C" w:rsidRDefault="00210DFF" w:rsidP="00210DFF">
            <w:pPr>
              <w:spacing w:after="0" w:line="260" w:lineRule="atLeast"/>
              <w:rPr>
                <w:rFonts w:eastAsia="Open Sans" w:cs="Open Sans Light"/>
                <w:color w:val="212529"/>
                <w:sz w:val="22"/>
              </w:rPr>
            </w:pPr>
            <w:r w:rsidRPr="009929F5">
              <w:rPr>
                <w:rFonts w:ascii="Open Sans SemiBold" w:eastAsia="Open Sans" w:hAnsi="Open Sans SemiBold" w:cs="Open Sans SemiBold"/>
                <w:color w:val="212529"/>
                <w:sz w:val="22"/>
              </w:rPr>
              <w:t>Royal Society of Chemistry</w:t>
            </w:r>
            <w:r w:rsidRPr="004B1F3C">
              <w:rPr>
                <w:rFonts w:eastAsia="Open Sans" w:cs="Open Sans Light"/>
                <w:color w:val="212529"/>
                <w:sz w:val="22"/>
              </w:rPr>
              <w:t xml:space="preserve"> – </w:t>
            </w:r>
          </w:p>
          <w:p w14:paraId="48A3B3BD" w14:textId="77777777" w:rsidR="00210DFF" w:rsidRPr="004B1F3C" w:rsidRDefault="00210DFF" w:rsidP="00210DFF">
            <w:pPr>
              <w:spacing w:after="0" w:line="260" w:lineRule="atLeast"/>
              <w:rPr>
                <w:rFonts w:eastAsia="Open Sans" w:cs="Open Sans Light"/>
                <w:color w:val="212529"/>
                <w:sz w:val="22"/>
              </w:rPr>
            </w:pPr>
            <w:r w:rsidRPr="004B1F3C">
              <w:rPr>
                <w:rFonts w:eastAsia="Open Sans" w:cs="Open Sans Light"/>
                <w:color w:val="212529"/>
                <w:sz w:val="22"/>
              </w:rPr>
              <w:t>Periodic Table (interactive)</w:t>
            </w:r>
          </w:p>
          <w:p w14:paraId="4B3343FC" w14:textId="77777777" w:rsidR="00210DFF" w:rsidRPr="004B1F3C" w:rsidRDefault="00210DFF" w:rsidP="00210DFF">
            <w:pPr>
              <w:spacing w:after="0" w:line="260" w:lineRule="atLeast"/>
              <w:rPr>
                <w:rFonts w:eastAsia="Open Sans" w:cs="Open Sans Light"/>
                <w:color w:val="0000FF"/>
                <w:sz w:val="22"/>
                <w:u w:val="single"/>
              </w:rPr>
            </w:pPr>
            <w:hyperlink r:id="rId73" w:history="1">
              <w:r w:rsidRPr="004B1F3C">
                <w:rPr>
                  <w:rFonts w:eastAsia="Open Sans" w:cs="Open Sans Light"/>
                  <w:color w:val="0000FF"/>
                  <w:sz w:val="22"/>
                  <w:u w:val="single"/>
                </w:rPr>
                <w:t>https://www.rsc.org/periodic-table/</w:t>
              </w:r>
            </w:hyperlink>
            <w:r w:rsidRPr="004B1F3C">
              <w:rPr>
                <w:rFonts w:eastAsia="Open Sans" w:cs="Open Sans Light"/>
                <w:sz w:val="22"/>
              </w:rPr>
              <w:t xml:space="preserve"> </w:t>
            </w:r>
          </w:p>
          <w:p w14:paraId="08C3EAB9" w14:textId="77777777" w:rsidR="00210DFF" w:rsidRPr="004B1F3C" w:rsidRDefault="00210DFF" w:rsidP="00210DFF">
            <w:pPr>
              <w:spacing w:after="0" w:line="260" w:lineRule="atLeast"/>
              <w:rPr>
                <w:rFonts w:eastAsia="Open Sans" w:cs="Open Sans Light"/>
                <w:color w:val="212529"/>
                <w:sz w:val="22"/>
              </w:rPr>
            </w:pPr>
            <w:r w:rsidRPr="004B1F3C">
              <w:rPr>
                <w:rFonts w:eastAsia="Open Sans" w:cs="Open Sans Light"/>
                <w:color w:val="212529"/>
                <w:sz w:val="22"/>
              </w:rPr>
              <w:t>uses and properties of elements</w:t>
            </w:r>
          </w:p>
          <w:p w14:paraId="5F107C51"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tc>
      </w:tr>
      <w:tr w:rsidR="00137EB3" w:rsidRPr="00210DFF" w14:paraId="08E84207" w14:textId="77777777" w:rsidTr="00745AC3">
        <w:trPr>
          <w:gridBefore w:val="1"/>
          <w:gridAfter w:val="1"/>
          <w:wBefore w:w="95" w:type="dxa"/>
          <w:wAfter w:w="13" w:type="dxa"/>
          <w:trHeight w:val="300"/>
        </w:trPr>
        <w:tc>
          <w:tcPr>
            <w:tcW w:w="14562" w:type="dxa"/>
            <w:gridSpan w:val="5"/>
            <w:shd w:val="clear" w:color="auto" w:fill="FFFFFF" w:themeFill="background1"/>
          </w:tcPr>
          <w:p w14:paraId="386B56A8" w14:textId="108A1E7F" w:rsidR="00137EB3" w:rsidRPr="00137EB3" w:rsidRDefault="00137EB3" w:rsidP="00210DFF">
            <w:pPr>
              <w:spacing w:after="0" w:line="260" w:lineRule="atLeast"/>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t>D: Physical Chemistry</w:t>
            </w:r>
          </w:p>
        </w:tc>
      </w:tr>
      <w:tr w:rsidR="00210DFF" w:rsidRPr="00210DFF" w14:paraId="42C51484" w14:textId="77777777" w:rsidTr="00745AC3">
        <w:trPr>
          <w:gridBefore w:val="1"/>
          <w:gridAfter w:val="1"/>
          <w:wBefore w:w="95" w:type="dxa"/>
          <w:wAfter w:w="13" w:type="dxa"/>
          <w:trHeight w:val="300"/>
        </w:trPr>
        <w:tc>
          <w:tcPr>
            <w:tcW w:w="2539" w:type="dxa"/>
            <w:shd w:val="clear" w:color="auto" w:fill="FFFFFF" w:themeFill="background1"/>
          </w:tcPr>
          <w:p w14:paraId="0112EF62" w14:textId="77777777" w:rsidR="00210DFF" w:rsidRPr="00F22790" w:rsidRDefault="00210DFF" w:rsidP="00210DFF">
            <w:pPr>
              <w:spacing w:before="80" w:after="60" w:line="240" w:lineRule="auto"/>
              <w:ind w:right="95"/>
              <w:rPr>
                <w:rFonts w:eastAsia="Times New Roman" w:cs="Open Sans Light"/>
                <w:color w:val="000000" w:themeColor="text1"/>
                <w:sz w:val="20"/>
                <w:szCs w:val="20"/>
                <w:lang w:eastAsia="en-GB"/>
              </w:rPr>
            </w:pPr>
            <w:r w:rsidRPr="00F22790">
              <w:rPr>
                <w:rFonts w:eastAsia="Times New Roman" w:cs="Open Sans Light"/>
                <w:color w:val="000000" w:themeColor="text1"/>
                <w:sz w:val="22"/>
                <w:lang w:eastAsia="en-GB"/>
              </w:rPr>
              <w:t>D1.1 – the mole and quantitative chemistry</w:t>
            </w:r>
          </w:p>
        </w:tc>
        <w:tc>
          <w:tcPr>
            <w:tcW w:w="7389" w:type="dxa"/>
            <w:gridSpan w:val="2"/>
            <w:shd w:val="clear" w:color="auto" w:fill="FFFFFF" w:themeFill="background1"/>
          </w:tcPr>
          <w:p w14:paraId="4E7621EC" w14:textId="77777777" w:rsidR="00210DFF" w:rsidRPr="00FC3FD4" w:rsidRDefault="00210DFF" w:rsidP="001D2952">
            <w:pPr>
              <w:pStyle w:val="ListParagraph"/>
              <w:numPr>
                <w:ilvl w:val="0"/>
                <w:numId w:val="161"/>
              </w:numPr>
              <w:autoSpaceDE w:val="0"/>
              <w:autoSpaceDN w:val="0"/>
              <w:adjustRightInd w:val="0"/>
              <w:spacing w:after="0" w:line="240" w:lineRule="auto"/>
              <w:ind w:left="678" w:hanging="425"/>
              <w:rPr>
                <w:rFonts w:ascii="Open Sans SemiBold" w:eastAsia="Times New Roman" w:hAnsi="Open Sans SemiBold" w:cs="Open Sans SemiBold"/>
                <w:color w:val="000000"/>
                <w:sz w:val="22"/>
                <w:lang w:eastAsia="ja-JP"/>
              </w:rPr>
            </w:pPr>
            <w:r w:rsidRPr="00FC3FD4">
              <w:rPr>
                <w:rFonts w:ascii="Open Sans SemiBold" w:eastAsia="Times New Roman" w:hAnsi="Open Sans SemiBold" w:cs="Open Sans SemiBold"/>
                <w:color w:val="000000"/>
                <w:sz w:val="22"/>
                <w:lang w:eastAsia="ja-JP"/>
              </w:rPr>
              <w:t xml:space="preserve">Whole class and individual activity – problems on moles and quantitative chemistry   </w:t>
            </w:r>
          </w:p>
          <w:p w14:paraId="250031BB" w14:textId="7ECBFC0D" w:rsidR="00210DFF" w:rsidRPr="00FC3FD4" w:rsidRDefault="00210DFF" w:rsidP="001D2952">
            <w:pPr>
              <w:pStyle w:val="ListParagraph"/>
              <w:numPr>
                <w:ilvl w:val="0"/>
                <w:numId w:val="163"/>
              </w:numPr>
              <w:autoSpaceDE w:val="0"/>
              <w:autoSpaceDN w:val="0"/>
              <w:adjustRightInd w:val="0"/>
              <w:spacing w:after="0" w:line="240" w:lineRule="auto"/>
              <w:ind w:left="1387" w:hanging="425"/>
              <w:rPr>
                <w:rFonts w:eastAsia="Times New Roman" w:cs="Open Sans Light"/>
                <w:color w:val="000000"/>
                <w:sz w:val="22"/>
                <w:lang w:eastAsia="ja-JP"/>
              </w:rPr>
            </w:pPr>
            <w:r w:rsidRPr="00FC3FD4">
              <w:rPr>
                <w:rFonts w:eastAsia="Times New Roman" w:cs="Open Sans Light"/>
                <w:color w:val="000000"/>
                <w:sz w:val="22"/>
                <w:lang w:eastAsia="ja-JP"/>
              </w:rPr>
              <w:t xml:space="preserve">Give </w:t>
            </w:r>
            <w:r w:rsidR="00FC3FD4">
              <w:rPr>
                <w:rFonts w:eastAsia="Times New Roman" w:cs="Open Sans Light"/>
                <w:color w:val="000000"/>
                <w:sz w:val="22"/>
                <w:lang w:eastAsia="ja-JP"/>
              </w:rPr>
              <w:t>student</w:t>
            </w:r>
            <w:r w:rsidRPr="00FC3FD4">
              <w:rPr>
                <w:rFonts w:eastAsia="Times New Roman" w:cs="Open Sans Light"/>
                <w:color w:val="000000"/>
                <w:sz w:val="22"/>
                <w:lang w:eastAsia="ja-JP"/>
              </w:rPr>
              <w:t>s worksheets at regular points between the following activities to work out molar masses, moles, masses, empirical formulae, stochiometric equations, gas volumes and percentage yields.</w:t>
            </w:r>
          </w:p>
          <w:p w14:paraId="13808D75" w14:textId="77777777" w:rsidR="00210DFF" w:rsidRPr="00210DFF" w:rsidRDefault="00210DFF" w:rsidP="00210DFF">
            <w:pPr>
              <w:autoSpaceDE w:val="0"/>
              <w:autoSpaceDN w:val="0"/>
              <w:adjustRightInd w:val="0"/>
              <w:spacing w:after="0" w:line="240" w:lineRule="auto"/>
              <w:rPr>
                <w:rFonts w:ascii="Verdana" w:eastAsia="Open Sans" w:hAnsi="Verdana" w:cs="Open Sans"/>
                <w:b/>
                <w:bCs/>
                <w:color w:val="000000" w:themeColor="text1"/>
                <w:sz w:val="18"/>
                <w:szCs w:val="18"/>
                <w:lang w:eastAsia="en-GB"/>
              </w:rPr>
            </w:pPr>
          </w:p>
          <w:p w14:paraId="45BF6FA9" w14:textId="77777777" w:rsidR="00210DFF" w:rsidRPr="00210DFF" w:rsidRDefault="00210DFF" w:rsidP="00210DFF">
            <w:pPr>
              <w:autoSpaceDE w:val="0"/>
              <w:autoSpaceDN w:val="0"/>
              <w:adjustRightInd w:val="0"/>
              <w:spacing w:after="0" w:line="240" w:lineRule="auto"/>
              <w:rPr>
                <w:rFonts w:ascii="Verdana" w:eastAsia="Open Sans" w:hAnsi="Verdana" w:cs="Open Sans"/>
                <w:b/>
                <w:bCs/>
                <w:color w:val="000000" w:themeColor="text1"/>
                <w:sz w:val="18"/>
                <w:szCs w:val="18"/>
                <w:lang w:eastAsia="en-GB"/>
              </w:rPr>
            </w:pPr>
          </w:p>
          <w:p w14:paraId="5C2B7C09" w14:textId="77777777" w:rsidR="00210DFF" w:rsidRPr="00210DFF" w:rsidRDefault="00210DFF" w:rsidP="00210DFF">
            <w:pPr>
              <w:autoSpaceDE w:val="0"/>
              <w:autoSpaceDN w:val="0"/>
              <w:adjustRightInd w:val="0"/>
              <w:spacing w:after="0" w:line="240" w:lineRule="auto"/>
              <w:rPr>
                <w:rFonts w:ascii="Verdana" w:eastAsia="Open Sans" w:hAnsi="Verdana" w:cs="Open Sans"/>
                <w:b/>
                <w:bCs/>
                <w:color w:val="000000" w:themeColor="text1"/>
                <w:sz w:val="18"/>
                <w:szCs w:val="18"/>
                <w:lang w:eastAsia="en-GB"/>
              </w:rPr>
            </w:pPr>
          </w:p>
          <w:p w14:paraId="0B4256B7" w14:textId="77777777" w:rsidR="00210DFF" w:rsidRPr="00210DFF" w:rsidRDefault="00210DFF" w:rsidP="00210DFF">
            <w:pPr>
              <w:autoSpaceDE w:val="0"/>
              <w:autoSpaceDN w:val="0"/>
              <w:adjustRightInd w:val="0"/>
              <w:spacing w:after="0" w:line="240" w:lineRule="auto"/>
              <w:rPr>
                <w:rFonts w:ascii="Verdana" w:eastAsia="Open Sans" w:hAnsi="Verdana" w:cs="Open Sans"/>
                <w:b/>
                <w:bCs/>
                <w:color w:val="000000" w:themeColor="text1"/>
                <w:sz w:val="18"/>
                <w:szCs w:val="18"/>
                <w:lang w:eastAsia="en-GB"/>
              </w:rPr>
            </w:pPr>
          </w:p>
          <w:p w14:paraId="0B055E1C" w14:textId="77777777" w:rsidR="00210DFF" w:rsidRPr="00FC3FD4" w:rsidRDefault="00210DFF" w:rsidP="001D2952">
            <w:pPr>
              <w:pStyle w:val="ListParagraph"/>
              <w:numPr>
                <w:ilvl w:val="0"/>
                <w:numId w:val="161"/>
              </w:numPr>
              <w:autoSpaceDE w:val="0"/>
              <w:autoSpaceDN w:val="0"/>
              <w:adjustRightInd w:val="0"/>
              <w:spacing w:after="0" w:line="240" w:lineRule="auto"/>
              <w:ind w:left="678" w:hanging="425"/>
              <w:rPr>
                <w:rFonts w:ascii="Open Sans SemiBold" w:eastAsia="Times New Roman" w:hAnsi="Open Sans SemiBold" w:cs="Open Sans SemiBold"/>
                <w:color w:val="000000"/>
                <w:sz w:val="22"/>
                <w:lang w:eastAsia="ja-JP"/>
              </w:rPr>
            </w:pPr>
            <w:r w:rsidRPr="00FC3FD4">
              <w:rPr>
                <w:rFonts w:ascii="Open Sans SemiBold" w:eastAsia="Times New Roman" w:hAnsi="Open Sans SemiBold" w:cs="Open Sans SemiBold"/>
                <w:color w:val="000000"/>
                <w:sz w:val="22"/>
                <w:lang w:eastAsia="ja-JP"/>
              </w:rPr>
              <w:t>Whole class teaching and learning – mole, molar mass and percentage yield</w:t>
            </w:r>
          </w:p>
          <w:p w14:paraId="022264A1" w14:textId="77777777" w:rsidR="00745AC3" w:rsidRDefault="00210DFF" w:rsidP="001D2952">
            <w:pPr>
              <w:pStyle w:val="ListParagraph"/>
              <w:numPr>
                <w:ilvl w:val="0"/>
                <w:numId w:val="163"/>
              </w:numPr>
              <w:autoSpaceDE w:val="0"/>
              <w:autoSpaceDN w:val="0"/>
              <w:adjustRightInd w:val="0"/>
              <w:spacing w:after="0" w:line="240" w:lineRule="auto"/>
              <w:ind w:left="1387" w:hanging="425"/>
              <w:rPr>
                <w:rFonts w:eastAsia="Times New Roman" w:cs="Open Sans Light"/>
                <w:color w:val="000000"/>
                <w:sz w:val="22"/>
                <w:lang w:eastAsia="ja-JP"/>
              </w:rPr>
            </w:pPr>
            <w:r w:rsidRPr="000F1BA5">
              <w:rPr>
                <w:rFonts w:eastAsia="Times New Roman" w:cs="Open Sans Light"/>
                <w:color w:val="000000"/>
                <w:sz w:val="22"/>
                <w:lang w:eastAsia="ja-JP"/>
              </w:rPr>
              <w:t xml:space="preserve">Give a presentation which introduces and defines the mole concept, Avogadro’s number, and molar mass, including its relationship to relative atomic, formula and molecular masses. </w:t>
            </w:r>
          </w:p>
          <w:p w14:paraId="67F8116A" w14:textId="5689DE4F" w:rsidR="00210DFF" w:rsidRPr="000F1BA5" w:rsidRDefault="00210DFF" w:rsidP="001D2952">
            <w:pPr>
              <w:pStyle w:val="ListParagraph"/>
              <w:numPr>
                <w:ilvl w:val="0"/>
                <w:numId w:val="163"/>
              </w:numPr>
              <w:autoSpaceDE w:val="0"/>
              <w:autoSpaceDN w:val="0"/>
              <w:adjustRightInd w:val="0"/>
              <w:spacing w:after="0" w:line="240" w:lineRule="auto"/>
              <w:ind w:left="1387" w:hanging="425"/>
              <w:rPr>
                <w:rFonts w:eastAsia="Times New Roman" w:cs="Open Sans Light"/>
                <w:color w:val="000000"/>
                <w:sz w:val="22"/>
                <w:lang w:eastAsia="ja-JP"/>
              </w:rPr>
            </w:pPr>
            <w:r w:rsidRPr="000F1BA5">
              <w:rPr>
                <w:rFonts w:eastAsia="Times New Roman" w:cs="Open Sans Light"/>
                <w:color w:val="000000"/>
                <w:sz w:val="22"/>
                <w:lang w:eastAsia="ja-JP"/>
              </w:rPr>
              <w:t>Show examples using moles and molar mass to calculate masses of substances (and vice versa). Introduce the ideas of theoretical yield, actual yield and percentage yield, and show a worked example.</w:t>
            </w:r>
          </w:p>
          <w:p w14:paraId="32C10705"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323719CB"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06E54576" w14:textId="77777777" w:rsidR="00210DFF" w:rsidRPr="00DB6D1E" w:rsidRDefault="00210DFF" w:rsidP="00210DFF">
            <w:pPr>
              <w:autoSpaceDE w:val="0"/>
              <w:autoSpaceDN w:val="0"/>
              <w:adjustRightInd w:val="0"/>
              <w:spacing w:after="0" w:line="240" w:lineRule="auto"/>
              <w:rPr>
                <w:rFonts w:ascii="Open Sans SemiBold" w:eastAsia="Times New Roman" w:hAnsi="Open Sans SemiBold" w:cs="Open Sans SemiBold"/>
                <w:color w:val="000000"/>
                <w:sz w:val="18"/>
                <w:szCs w:val="18"/>
                <w:lang w:eastAsia="ja-JP"/>
              </w:rPr>
            </w:pPr>
          </w:p>
          <w:p w14:paraId="24A662A3" w14:textId="77777777" w:rsidR="00210DFF" w:rsidRPr="00DB6D1E" w:rsidRDefault="00210DFF" w:rsidP="001D2952">
            <w:pPr>
              <w:pStyle w:val="ListParagraph"/>
              <w:numPr>
                <w:ilvl w:val="0"/>
                <w:numId w:val="161"/>
              </w:numPr>
              <w:autoSpaceDE w:val="0"/>
              <w:autoSpaceDN w:val="0"/>
              <w:adjustRightInd w:val="0"/>
              <w:spacing w:after="0" w:line="240" w:lineRule="auto"/>
              <w:ind w:left="738" w:hanging="425"/>
              <w:rPr>
                <w:rFonts w:ascii="Open Sans SemiBold" w:eastAsia="Times New Roman" w:hAnsi="Open Sans SemiBold" w:cs="Open Sans SemiBold"/>
                <w:color w:val="000000"/>
                <w:sz w:val="22"/>
                <w:lang w:eastAsia="ja-JP"/>
              </w:rPr>
            </w:pPr>
            <w:r w:rsidRPr="00DB6D1E">
              <w:rPr>
                <w:rFonts w:ascii="Open Sans SemiBold" w:eastAsia="Times New Roman" w:hAnsi="Open Sans SemiBold" w:cs="Open Sans SemiBold"/>
                <w:color w:val="000000"/>
                <w:sz w:val="22"/>
                <w:lang w:eastAsia="ja-JP"/>
              </w:rPr>
              <w:t>Laboratory activity – empirical formulae and stochiometric equations</w:t>
            </w:r>
          </w:p>
          <w:p w14:paraId="1ED3D5A1" w14:textId="77777777" w:rsidR="00745AC3" w:rsidRDefault="00981658"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Pr>
                <w:rFonts w:eastAsia="Times New Roman" w:cs="Open Sans Light"/>
                <w:color w:val="000000"/>
                <w:sz w:val="22"/>
                <w:lang w:eastAsia="ja-JP"/>
              </w:rPr>
              <w:t>Student</w:t>
            </w:r>
            <w:r w:rsidR="00210DFF" w:rsidRPr="00981658">
              <w:rPr>
                <w:rFonts w:eastAsia="Times New Roman" w:cs="Open Sans Light"/>
                <w:color w:val="000000"/>
                <w:sz w:val="22"/>
                <w:lang w:eastAsia="ja-JP"/>
              </w:rPr>
              <w:t xml:space="preserve">s could carry out an experiment to determine the empirical formula of a compound, such as magnesium oxide (by burning magnesium in air) or copper oxide (by reducing copper oxide with methane / hydrogen gas). </w:t>
            </w:r>
          </w:p>
          <w:p w14:paraId="1E22C57C" w14:textId="06EF210E" w:rsidR="00210DFF" w:rsidRPr="00981658"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981658">
              <w:rPr>
                <w:rFonts w:eastAsia="Times New Roman" w:cs="Open Sans Light"/>
                <w:color w:val="000000"/>
                <w:sz w:val="22"/>
                <w:lang w:eastAsia="ja-JP"/>
              </w:rPr>
              <w:t xml:space="preserve">Masses before and after should be collected from each learner or pair working together, a graph plotted to average out anomalous data and using this the mole ratio of each element can be determined. From this an empirical formula or stoichiometric equation can be deduced. </w:t>
            </w:r>
          </w:p>
          <w:p w14:paraId="36FED75A" w14:textId="77777777" w:rsidR="00210DFF" w:rsidRPr="00210DFF" w:rsidRDefault="00210DFF" w:rsidP="00210DFF">
            <w:pPr>
              <w:autoSpaceDE w:val="0"/>
              <w:autoSpaceDN w:val="0"/>
              <w:adjustRightInd w:val="0"/>
              <w:spacing w:after="0" w:line="240" w:lineRule="auto"/>
              <w:rPr>
                <w:rFonts w:ascii="Verdana" w:eastAsia="Open Sans" w:hAnsi="Verdana" w:cs="Open Sans"/>
                <w:b/>
                <w:bCs/>
                <w:color w:val="000000" w:themeColor="text1"/>
                <w:sz w:val="18"/>
                <w:szCs w:val="18"/>
                <w:lang w:eastAsia="en-GB"/>
              </w:rPr>
            </w:pPr>
          </w:p>
          <w:p w14:paraId="69985F1A" w14:textId="77777777" w:rsidR="00210DFF" w:rsidRPr="00981658" w:rsidRDefault="00210DFF" w:rsidP="001D2952">
            <w:pPr>
              <w:pStyle w:val="ListParagraph"/>
              <w:numPr>
                <w:ilvl w:val="0"/>
                <w:numId w:val="161"/>
              </w:numPr>
              <w:autoSpaceDE w:val="0"/>
              <w:autoSpaceDN w:val="0"/>
              <w:adjustRightInd w:val="0"/>
              <w:spacing w:after="0" w:line="240" w:lineRule="auto"/>
              <w:ind w:left="738" w:hanging="425"/>
              <w:rPr>
                <w:rFonts w:ascii="Open Sans SemiBold" w:eastAsia="Times New Roman" w:hAnsi="Open Sans SemiBold" w:cs="Open Sans SemiBold"/>
                <w:color w:val="000000"/>
                <w:sz w:val="22"/>
                <w:lang w:eastAsia="ja-JP"/>
              </w:rPr>
            </w:pPr>
            <w:r w:rsidRPr="00981658">
              <w:rPr>
                <w:rFonts w:ascii="Open Sans SemiBold" w:eastAsia="Times New Roman" w:hAnsi="Open Sans SemiBold" w:cs="Open Sans SemiBold"/>
                <w:color w:val="000000"/>
                <w:sz w:val="22"/>
                <w:lang w:eastAsia="ja-JP"/>
              </w:rPr>
              <w:t>Whole class teaching and learning – gas volume and molar volume</w:t>
            </w:r>
          </w:p>
          <w:p w14:paraId="36C20B7F" w14:textId="77777777" w:rsidR="00745AC3"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981658">
              <w:rPr>
                <w:rFonts w:eastAsia="Times New Roman" w:cs="Open Sans Light"/>
                <w:color w:val="201F1E"/>
                <w:sz w:val="22"/>
                <w:lang w:eastAsia="ja-JP"/>
              </w:rPr>
              <w:t>Explain the relationship between mole, gas molar volume (24 dm</w:t>
            </w:r>
            <w:r w:rsidRPr="00981658">
              <w:rPr>
                <w:rFonts w:eastAsia="Times New Roman" w:cs="Open Sans Light"/>
                <w:color w:val="201F1E"/>
                <w:sz w:val="22"/>
                <w:vertAlign w:val="superscript"/>
                <w:lang w:eastAsia="ja-JP"/>
              </w:rPr>
              <w:t>3</w:t>
            </w:r>
            <w:r w:rsidRPr="00981658">
              <w:rPr>
                <w:rFonts w:eastAsia="Times New Roman" w:cs="Open Sans Light"/>
                <w:color w:val="201F1E"/>
                <w:sz w:val="22"/>
                <w:lang w:eastAsia="ja-JP"/>
              </w:rPr>
              <w:t xml:space="preserve"> at room temperature and pressure) and volume of a </w:t>
            </w:r>
            <w:r w:rsidRPr="00981658">
              <w:rPr>
                <w:rFonts w:eastAsia="Times New Roman" w:cs="Open Sans Light"/>
                <w:color w:val="000000"/>
                <w:sz w:val="22"/>
                <w:lang w:eastAsia="ja-JP"/>
              </w:rPr>
              <w:t xml:space="preserve">gas. </w:t>
            </w:r>
          </w:p>
          <w:p w14:paraId="2561E57F" w14:textId="77777777" w:rsidR="00745AC3"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981658">
              <w:rPr>
                <w:rFonts w:eastAsia="Times New Roman" w:cs="Open Sans Light"/>
                <w:color w:val="000000"/>
                <w:sz w:val="22"/>
                <w:lang w:eastAsia="ja-JP"/>
              </w:rPr>
              <w:t xml:space="preserve">Show a worked example to support the teaching of the relationship. </w:t>
            </w:r>
          </w:p>
          <w:p w14:paraId="265DF494" w14:textId="77777777" w:rsidR="00745AC3"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981658">
              <w:rPr>
                <w:rFonts w:eastAsia="Times New Roman" w:cs="Open Sans Light"/>
                <w:color w:val="000000"/>
                <w:sz w:val="22"/>
                <w:lang w:eastAsia="ja-JP"/>
              </w:rPr>
              <w:t xml:space="preserve">Set up a demonstration of a reaction which produces a gas (e.g. magnesium and hydrochloric acid to produce hydrogen gas) using apparatus to collect and measure the volume of gas produced. </w:t>
            </w:r>
          </w:p>
          <w:p w14:paraId="15854642" w14:textId="37ADECB0" w:rsidR="00210DFF" w:rsidRPr="00981658"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981658">
              <w:rPr>
                <w:rFonts w:eastAsia="Times New Roman" w:cs="Open Sans Light"/>
                <w:color w:val="000000"/>
                <w:sz w:val="22"/>
                <w:lang w:eastAsia="ja-JP"/>
              </w:rPr>
              <w:t xml:space="preserve">Show </w:t>
            </w:r>
            <w:r w:rsidR="00EE583B">
              <w:rPr>
                <w:rFonts w:eastAsia="Times New Roman" w:cs="Open Sans Light"/>
                <w:color w:val="000000"/>
                <w:sz w:val="22"/>
                <w:lang w:eastAsia="ja-JP"/>
              </w:rPr>
              <w:t>student</w:t>
            </w:r>
            <w:r w:rsidRPr="00981658">
              <w:rPr>
                <w:rFonts w:eastAsia="Times New Roman" w:cs="Open Sans Light"/>
                <w:color w:val="000000"/>
                <w:sz w:val="22"/>
                <w:lang w:eastAsia="ja-JP"/>
              </w:rPr>
              <w:t xml:space="preserve">s how the volume of the gas can be predicted from the mass, moles and gas molar volume. </w:t>
            </w:r>
          </w:p>
          <w:p w14:paraId="34E51557" w14:textId="77777777" w:rsidR="00210DFF" w:rsidRPr="00210DFF" w:rsidRDefault="00210DFF" w:rsidP="00210DFF">
            <w:pPr>
              <w:autoSpaceDE w:val="0"/>
              <w:autoSpaceDN w:val="0"/>
              <w:adjustRightInd w:val="0"/>
              <w:spacing w:after="0" w:line="240" w:lineRule="auto"/>
              <w:rPr>
                <w:rFonts w:ascii="Verdana" w:eastAsia="Open Sans" w:hAnsi="Verdana" w:cs="Open Sans"/>
                <w:b/>
                <w:bCs/>
                <w:color w:val="000000" w:themeColor="text1"/>
                <w:sz w:val="18"/>
                <w:szCs w:val="18"/>
                <w:lang w:eastAsia="en-GB"/>
              </w:rPr>
            </w:pPr>
          </w:p>
        </w:tc>
        <w:tc>
          <w:tcPr>
            <w:tcW w:w="4634" w:type="dxa"/>
            <w:gridSpan w:val="2"/>
            <w:shd w:val="clear" w:color="auto" w:fill="FFFFFF" w:themeFill="background1"/>
          </w:tcPr>
          <w:p w14:paraId="5370696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lastRenderedPageBreak/>
              <w:t>LibreTexts</w:t>
            </w:r>
            <w:proofErr w:type="spellEnd"/>
            <w:r w:rsidRPr="009929F5">
              <w:rPr>
                <w:rFonts w:ascii="Open Sans SemiBold" w:eastAsia="Open Sans" w:hAnsi="Open Sans SemiBold" w:cs="Open Sans SemiBold"/>
                <w:color w:val="212529"/>
                <w:sz w:val="22"/>
              </w:rPr>
              <w:t xml:space="preserve"> – Chemistry</w:t>
            </w:r>
          </w:p>
          <w:p w14:paraId="1A8829C6" w14:textId="77777777" w:rsidR="00210DFF" w:rsidRPr="00FC3FD4" w:rsidRDefault="00210DFF" w:rsidP="00210DFF">
            <w:pPr>
              <w:spacing w:after="0" w:line="260" w:lineRule="atLeast"/>
              <w:rPr>
                <w:rFonts w:eastAsia="Open Sans" w:cs="Open Sans Light"/>
                <w:color w:val="212529"/>
                <w:sz w:val="22"/>
              </w:rPr>
            </w:pPr>
            <w:hyperlink r:id="rId74" w:history="1">
              <w:r w:rsidRPr="00FC3FD4">
                <w:rPr>
                  <w:rFonts w:eastAsia="Open Sans" w:cs="Open Sans Light"/>
                  <w:color w:val="0000FF"/>
                  <w:sz w:val="22"/>
                  <w:u w:val="single"/>
                </w:rPr>
                <w:t xml:space="preserve">6.11: Exercises - Chemistry </w:t>
              </w:r>
              <w:proofErr w:type="spellStart"/>
              <w:r w:rsidRPr="00FC3FD4">
                <w:rPr>
                  <w:rFonts w:eastAsia="Open Sans" w:cs="Open Sans Light"/>
                  <w:color w:val="0000FF"/>
                  <w:sz w:val="22"/>
                  <w:u w:val="single"/>
                </w:rPr>
                <w:t>LibreTexts</w:t>
              </w:r>
              <w:proofErr w:type="spellEnd"/>
            </w:hyperlink>
          </w:p>
          <w:p w14:paraId="74B761D9" w14:textId="77777777" w:rsidR="00210DFF" w:rsidRPr="00FC3FD4" w:rsidRDefault="00210DFF" w:rsidP="00210DFF">
            <w:pPr>
              <w:spacing w:after="0" w:line="260" w:lineRule="atLeast"/>
              <w:rPr>
                <w:rFonts w:eastAsia="Open Sans" w:cs="Open Sans Light"/>
                <w:color w:val="212529"/>
                <w:sz w:val="22"/>
              </w:rPr>
            </w:pPr>
            <w:hyperlink r:id="rId75" w:history="1">
              <w:r w:rsidRPr="00FC3FD4">
                <w:rPr>
                  <w:rFonts w:eastAsia="Open Sans" w:cs="Open Sans Light"/>
                  <w:color w:val="0000FF"/>
                  <w:sz w:val="22"/>
                  <w:u w:val="single"/>
                </w:rPr>
                <w:t xml:space="preserve">4.3: Empirical and Molecular Formulas (Problems) - Chemistry </w:t>
              </w:r>
              <w:proofErr w:type="spellStart"/>
              <w:r w:rsidRPr="00FC3FD4">
                <w:rPr>
                  <w:rFonts w:eastAsia="Open Sans" w:cs="Open Sans Light"/>
                  <w:color w:val="0000FF"/>
                  <w:sz w:val="22"/>
                  <w:u w:val="single"/>
                </w:rPr>
                <w:t>LibreTexts</w:t>
              </w:r>
              <w:proofErr w:type="spellEnd"/>
            </w:hyperlink>
          </w:p>
          <w:p w14:paraId="3A31C8A1" w14:textId="77777777" w:rsidR="00210DFF" w:rsidRPr="00FC3FD4" w:rsidRDefault="00210DFF" w:rsidP="00210DFF">
            <w:pPr>
              <w:spacing w:after="0" w:line="260" w:lineRule="atLeast"/>
              <w:rPr>
                <w:rFonts w:eastAsia="Open Sans" w:cs="Open Sans Light"/>
                <w:color w:val="212529"/>
                <w:sz w:val="22"/>
              </w:rPr>
            </w:pPr>
            <w:hyperlink r:id="rId76" w:history="1">
              <w:r w:rsidRPr="00FC3FD4">
                <w:rPr>
                  <w:rFonts w:eastAsia="Open Sans" w:cs="Open Sans Light"/>
                  <w:color w:val="0000FF"/>
                  <w:sz w:val="22"/>
                  <w:u w:val="single"/>
                </w:rPr>
                <w:t xml:space="preserve">5.3: Calculating Reaction Yields (Problems) - Chemistry </w:t>
              </w:r>
              <w:proofErr w:type="spellStart"/>
              <w:r w:rsidRPr="00FC3FD4">
                <w:rPr>
                  <w:rFonts w:eastAsia="Open Sans" w:cs="Open Sans Light"/>
                  <w:color w:val="0000FF"/>
                  <w:sz w:val="22"/>
                  <w:u w:val="single"/>
                </w:rPr>
                <w:t>LibreTexts</w:t>
              </w:r>
              <w:proofErr w:type="spellEnd"/>
            </w:hyperlink>
          </w:p>
          <w:p w14:paraId="22EA99A3" w14:textId="77777777" w:rsidR="00210DFF" w:rsidRPr="00FC3FD4" w:rsidRDefault="00210DFF" w:rsidP="00210DFF">
            <w:pPr>
              <w:spacing w:after="0" w:line="260" w:lineRule="atLeast"/>
              <w:rPr>
                <w:rFonts w:eastAsia="Open Sans" w:cs="Open Sans Light"/>
                <w:color w:val="212529"/>
                <w:sz w:val="22"/>
              </w:rPr>
            </w:pPr>
            <w:r w:rsidRPr="00FC3FD4">
              <w:rPr>
                <w:rFonts w:eastAsia="Open Sans" w:cs="Open Sans Light"/>
                <w:color w:val="212529"/>
                <w:sz w:val="22"/>
              </w:rPr>
              <w:t>problems on molar mass, moles, etc</w:t>
            </w:r>
          </w:p>
          <w:p w14:paraId="1D14D131"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42AA0983"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Doc Brown</w:t>
            </w:r>
          </w:p>
          <w:p w14:paraId="103BAFB9" w14:textId="77777777" w:rsidR="00210DFF" w:rsidRPr="002A0A37" w:rsidRDefault="00210DFF" w:rsidP="00210DFF">
            <w:pPr>
              <w:spacing w:after="0" w:line="260" w:lineRule="atLeast"/>
              <w:rPr>
                <w:rFonts w:eastAsia="Open Sans" w:cs="Open Sans Light"/>
                <w:color w:val="212529"/>
                <w:sz w:val="22"/>
              </w:rPr>
            </w:pPr>
            <w:hyperlink r:id="rId77" w:history="1">
              <w:r w:rsidRPr="002A0A37">
                <w:rPr>
                  <w:rFonts w:eastAsia="Open Sans" w:cs="Open Sans Light"/>
                  <w:color w:val="0000FF"/>
                  <w:sz w:val="22"/>
                  <w:u w:val="single"/>
                </w:rPr>
                <w:t>https://docbrown.info/page04/4_73calcs.htm</w:t>
              </w:r>
            </w:hyperlink>
          </w:p>
          <w:p w14:paraId="5CD10A79" w14:textId="77777777" w:rsidR="00210DFF" w:rsidRPr="002A0A37" w:rsidRDefault="00210DFF" w:rsidP="00210DFF">
            <w:pPr>
              <w:spacing w:after="0" w:line="260" w:lineRule="atLeast"/>
              <w:rPr>
                <w:rFonts w:eastAsia="Open Sans" w:cs="Open Sans Light"/>
                <w:color w:val="212529"/>
                <w:sz w:val="22"/>
              </w:rPr>
            </w:pPr>
            <w:r w:rsidRPr="002A0A37">
              <w:rPr>
                <w:rFonts w:eastAsia="Open Sans" w:cs="Open Sans Light"/>
                <w:color w:val="212529"/>
                <w:sz w:val="22"/>
              </w:rPr>
              <w:t>calculation quizzes on quantitative chemistry</w:t>
            </w:r>
          </w:p>
          <w:p w14:paraId="5A8B9B9F" w14:textId="77777777" w:rsidR="00210DFF" w:rsidRPr="002A0A37" w:rsidRDefault="00210DFF" w:rsidP="00210DFF">
            <w:pPr>
              <w:spacing w:after="0" w:line="260" w:lineRule="atLeast"/>
              <w:rPr>
                <w:rFonts w:eastAsia="Open Sans" w:cs="Open Sans Light"/>
                <w:color w:val="212529"/>
                <w:sz w:val="22"/>
              </w:rPr>
            </w:pPr>
          </w:p>
          <w:p w14:paraId="38DE1088"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3A2D0F38" w14:textId="77777777" w:rsidR="00210DFF" w:rsidRPr="002A0A37" w:rsidRDefault="00210DFF" w:rsidP="00210DFF">
            <w:pPr>
              <w:spacing w:after="0" w:line="260" w:lineRule="atLeast"/>
              <w:rPr>
                <w:rFonts w:eastAsia="Open Sans" w:cs="Open Sans Light"/>
                <w:color w:val="212529"/>
                <w:sz w:val="22"/>
              </w:rPr>
            </w:pPr>
            <w:hyperlink r:id="rId78" w:anchor="top" w:history="1">
              <w:r w:rsidRPr="002A0A37">
                <w:rPr>
                  <w:rFonts w:eastAsia="Open Sans" w:cs="Open Sans Light"/>
                  <w:color w:val="0000FF"/>
                  <w:sz w:val="22"/>
                  <w:u w:val="single"/>
                </w:rPr>
                <w:t>moles</w:t>
              </w:r>
            </w:hyperlink>
          </w:p>
          <w:p w14:paraId="6DAD9AB4" w14:textId="77777777" w:rsidR="00210DFF" w:rsidRPr="002A0A37" w:rsidRDefault="00210DFF" w:rsidP="00210DFF">
            <w:pPr>
              <w:spacing w:after="0" w:line="260" w:lineRule="atLeast"/>
              <w:rPr>
                <w:rFonts w:eastAsia="Open Sans" w:cs="Open Sans Light"/>
                <w:color w:val="212529"/>
                <w:sz w:val="22"/>
              </w:rPr>
            </w:pPr>
            <w:hyperlink r:id="rId79" w:anchor="top" w:history="1">
              <w:r w:rsidRPr="002A0A37">
                <w:rPr>
                  <w:rFonts w:eastAsia="Open Sans" w:cs="Open Sans Light"/>
                  <w:color w:val="0000FF"/>
                  <w:sz w:val="22"/>
                  <w:u w:val="single"/>
                </w:rPr>
                <w:t>relative atomic mass and relative formula mass</w:t>
              </w:r>
            </w:hyperlink>
          </w:p>
          <w:p w14:paraId="3814D08B" w14:textId="77777777" w:rsidR="00210DFF" w:rsidRPr="002A0A37" w:rsidRDefault="00210DFF" w:rsidP="00210DFF">
            <w:pPr>
              <w:spacing w:after="0" w:line="260" w:lineRule="atLeast"/>
              <w:rPr>
                <w:rFonts w:eastAsia="Open Sans" w:cs="Open Sans Light"/>
                <w:color w:val="212529"/>
                <w:sz w:val="22"/>
              </w:rPr>
            </w:pPr>
            <w:hyperlink r:id="rId80" w:anchor="top" w:history="1">
              <w:r w:rsidRPr="002A0A37">
                <w:rPr>
                  <w:rFonts w:eastAsia="Open Sans" w:cs="Open Sans Light"/>
                  <w:color w:val="0000FF"/>
                  <w:sz w:val="22"/>
                  <w:u w:val="single"/>
                </w:rPr>
                <w:t>calculations from equations involving masses</w:t>
              </w:r>
            </w:hyperlink>
          </w:p>
          <w:p w14:paraId="119146BB" w14:textId="77777777" w:rsidR="00210DFF" w:rsidRPr="002A0A37" w:rsidRDefault="00210DFF" w:rsidP="00210DFF">
            <w:pPr>
              <w:spacing w:after="0" w:line="260" w:lineRule="atLeast"/>
              <w:rPr>
                <w:rFonts w:eastAsia="Open Sans" w:cs="Open Sans Light"/>
                <w:color w:val="212529"/>
                <w:sz w:val="22"/>
              </w:rPr>
            </w:pPr>
            <w:r w:rsidRPr="002A0A37">
              <w:rPr>
                <w:rFonts w:eastAsia="Open Sans" w:cs="Open Sans Light"/>
                <w:color w:val="212529"/>
                <w:sz w:val="22"/>
              </w:rPr>
              <w:t>notes</w:t>
            </w:r>
          </w:p>
          <w:p w14:paraId="0D532C6F"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4ADC5027"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00FBB9FE" w14:textId="77777777" w:rsidR="00210DFF" w:rsidRPr="00981658" w:rsidRDefault="00210DFF" w:rsidP="00210DFF">
            <w:pPr>
              <w:spacing w:after="0" w:line="260" w:lineRule="atLeast"/>
              <w:rPr>
                <w:rFonts w:eastAsia="Open Sans" w:cs="Open Sans Light"/>
                <w:color w:val="212529"/>
                <w:sz w:val="22"/>
              </w:rPr>
            </w:pPr>
            <w:hyperlink r:id="rId81" w:anchor="top" w:history="1">
              <w:r w:rsidRPr="00981658">
                <w:rPr>
                  <w:rFonts w:eastAsia="Open Sans" w:cs="Open Sans Light"/>
                  <w:color w:val="0000FF"/>
                  <w:sz w:val="22"/>
                  <w:u w:val="single"/>
                </w:rPr>
                <w:t>empirical formulae</w:t>
              </w:r>
            </w:hyperlink>
          </w:p>
          <w:p w14:paraId="541B063C" w14:textId="77777777" w:rsidR="00210DFF" w:rsidRPr="00981658" w:rsidRDefault="00210DFF" w:rsidP="00210DFF">
            <w:pPr>
              <w:spacing w:after="0" w:line="260" w:lineRule="atLeast"/>
              <w:rPr>
                <w:rFonts w:eastAsia="Open Sans" w:cs="Open Sans Light"/>
                <w:color w:val="212529"/>
                <w:sz w:val="22"/>
              </w:rPr>
            </w:pPr>
            <w:r w:rsidRPr="00981658">
              <w:rPr>
                <w:rFonts w:eastAsia="Open Sans" w:cs="Open Sans Light"/>
                <w:color w:val="212529"/>
                <w:sz w:val="22"/>
              </w:rPr>
              <w:t>notes and videos of laboratory experiments</w:t>
            </w:r>
          </w:p>
          <w:p w14:paraId="2BCB1825" w14:textId="77777777" w:rsidR="00210DFF" w:rsidRPr="00981658" w:rsidRDefault="00210DFF" w:rsidP="00210DFF">
            <w:pPr>
              <w:spacing w:after="0" w:line="260" w:lineRule="atLeast"/>
              <w:rPr>
                <w:rFonts w:eastAsia="Open Sans" w:cs="Open Sans Light"/>
                <w:color w:val="212529"/>
                <w:sz w:val="22"/>
              </w:rPr>
            </w:pPr>
          </w:p>
          <w:p w14:paraId="296A1B69" w14:textId="77777777" w:rsidR="00210DFF" w:rsidRPr="00981658" w:rsidRDefault="00210DFF" w:rsidP="00210DFF">
            <w:pPr>
              <w:spacing w:after="0" w:line="260" w:lineRule="atLeast"/>
              <w:rPr>
                <w:rFonts w:eastAsia="Open Sans" w:cs="Open Sans Light"/>
                <w:color w:val="212529"/>
                <w:sz w:val="22"/>
              </w:rPr>
            </w:pPr>
          </w:p>
          <w:p w14:paraId="66AA480F" w14:textId="77777777" w:rsidR="00210DFF" w:rsidRPr="00981658" w:rsidRDefault="00210DFF" w:rsidP="00210DFF">
            <w:pPr>
              <w:spacing w:after="0" w:line="260" w:lineRule="atLeast"/>
              <w:rPr>
                <w:rFonts w:eastAsia="Open Sans" w:cs="Open Sans Light"/>
                <w:color w:val="212529"/>
                <w:sz w:val="22"/>
              </w:rPr>
            </w:pPr>
          </w:p>
          <w:p w14:paraId="2D9B5B24"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3C0438F0" w14:textId="77777777" w:rsidR="00210DFF" w:rsidRPr="00981658" w:rsidRDefault="00210DFF" w:rsidP="00210DFF">
            <w:pPr>
              <w:spacing w:after="0" w:line="260" w:lineRule="atLeast"/>
              <w:rPr>
                <w:rFonts w:eastAsia="Open Sans" w:cs="Open Sans Light"/>
                <w:color w:val="212529"/>
                <w:sz w:val="22"/>
              </w:rPr>
            </w:pPr>
            <w:hyperlink r:id="rId82" w:anchor="top" w:history="1">
              <w:r w:rsidRPr="00981658">
                <w:rPr>
                  <w:rFonts w:eastAsia="Open Sans" w:cs="Open Sans Light"/>
                  <w:color w:val="0000FF"/>
                  <w:sz w:val="22"/>
                  <w:u w:val="single"/>
                </w:rPr>
                <w:t>calculations from equations involving gases</w:t>
              </w:r>
            </w:hyperlink>
          </w:p>
          <w:p w14:paraId="09092642" w14:textId="77777777" w:rsidR="00210DFF" w:rsidRPr="00981658" w:rsidRDefault="00210DFF" w:rsidP="00210DFF">
            <w:pPr>
              <w:spacing w:after="0" w:line="260" w:lineRule="atLeast"/>
              <w:rPr>
                <w:rFonts w:eastAsia="Open Sans" w:cs="Open Sans Light"/>
                <w:color w:val="212529"/>
                <w:sz w:val="22"/>
              </w:rPr>
            </w:pPr>
            <w:r w:rsidRPr="00981658">
              <w:rPr>
                <w:rFonts w:eastAsia="Open Sans" w:cs="Open Sans Light"/>
                <w:color w:val="212529"/>
                <w:sz w:val="22"/>
              </w:rPr>
              <w:t xml:space="preserve">notes </w:t>
            </w:r>
          </w:p>
          <w:p w14:paraId="3F0D6800" w14:textId="77777777" w:rsidR="00210DFF" w:rsidRPr="00981658" w:rsidRDefault="00210DFF" w:rsidP="00210DFF">
            <w:pPr>
              <w:spacing w:after="0" w:line="260" w:lineRule="atLeast"/>
              <w:rPr>
                <w:rFonts w:eastAsia="Open Sans" w:cs="Open Sans Light"/>
                <w:color w:val="212529"/>
                <w:sz w:val="22"/>
              </w:rPr>
            </w:pPr>
          </w:p>
          <w:p w14:paraId="005BA06B"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5625E93C" w14:textId="77777777" w:rsidR="00210DFF" w:rsidRPr="00981658" w:rsidRDefault="00210DFF" w:rsidP="00210DFF">
            <w:pPr>
              <w:spacing w:after="0" w:line="260" w:lineRule="atLeast"/>
              <w:rPr>
                <w:rFonts w:eastAsia="Open Sans" w:cs="Open Sans Light"/>
                <w:color w:val="212529"/>
                <w:sz w:val="22"/>
              </w:rPr>
            </w:pPr>
            <w:hyperlink r:id="rId83" w:history="1">
              <w:r w:rsidRPr="00981658">
                <w:rPr>
                  <w:rFonts w:eastAsia="Open Sans" w:cs="Open Sans Light"/>
                  <w:color w:val="0000FF"/>
                  <w:sz w:val="22"/>
                  <w:u w:val="single"/>
                </w:rPr>
                <w:t>The volume of 1 mole of hydrogen gas | Experiment | RSC Education</w:t>
              </w:r>
            </w:hyperlink>
          </w:p>
          <w:p w14:paraId="07717DC4" w14:textId="77777777" w:rsidR="00210DFF" w:rsidRPr="00981658" w:rsidRDefault="00210DFF" w:rsidP="00210DFF">
            <w:pPr>
              <w:spacing w:after="0" w:line="260" w:lineRule="atLeast"/>
              <w:rPr>
                <w:rFonts w:eastAsia="Open Sans" w:cs="Open Sans Light"/>
                <w:color w:val="212529"/>
                <w:sz w:val="22"/>
              </w:rPr>
            </w:pPr>
            <w:r w:rsidRPr="00981658">
              <w:rPr>
                <w:rFonts w:eastAsia="Open Sans" w:cs="Open Sans Light"/>
                <w:color w:val="212529"/>
                <w:sz w:val="22"/>
              </w:rPr>
              <w:t>experiment</w:t>
            </w:r>
          </w:p>
          <w:p w14:paraId="27F27756" w14:textId="77777777" w:rsidR="00210DFF" w:rsidRPr="00981658" w:rsidRDefault="00210DFF" w:rsidP="00210DFF">
            <w:pPr>
              <w:spacing w:after="0" w:line="260" w:lineRule="atLeast"/>
              <w:rPr>
                <w:rFonts w:eastAsia="Open Sans" w:cs="Open Sans Light"/>
                <w:color w:val="212529"/>
                <w:sz w:val="22"/>
              </w:rPr>
            </w:pPr>
          </w:p>
          <w:p w14:paraId="1BD8DB63" w14:textId="77777777" w:rsidR="00210DFF" w:rsidRPr="00981658" w:rsidRDefault="00210DFF" w:rsidP="00210DFF">
            <w:pPr>
              <w:spacing w:after="0" w:line="260" w:lineRule="atLeast"/>
              <w:rPr>
                <w:rFonts w:eastAsia="Open Sans" w:cs="Open Sans Light"/>
                <w:color w:val="212529"/>
                <w:sz w:val="22"/>
              </w:rPr>
            </w:pPr>
            <w:r w:rsidRPr="00981658">
              <w:rPr>
                <w:rFonts w:eastAsia="Open Sans" w:cs="Open Sans Light"/>
                <w:color w:val="212529"/>
                <w:sz w:val="22"/>
              </w:rPr>
              <w:t>Pearson Edexcel A-level core practical</w:t>
            </w:r>
          </w:p>
          <w:p w14:paraId="696520D5" w14:textId="77777777" w:rsidR="00210DFF" w:rsidRPr="00981658" w:rsidRDefault="00210DFF" w:rsidP="00210DFF">
            <w:pPr>
              <w:spacing w:after="0" w:line="260" w:lineRule="atLeast"/>
              <w:rPr>
                <w:rFonts w:eastAsia="Open Sans" w:cs="Open Sans Light"/>
                <w:color w:val="212529"/>
                <w:sz w:val="22"/>
              </w:rPr>
            </w:pPr>
            <w:hyperlink r:id="rId84" w:history="1">
              <w:r w:rsidRPr="00981658">
                <w:rPr>
                  <w:rFonts w:eastAsia="Open Sans" w:cs="Open Sans Light"/>
                  <w:color w:val="0000FF"/>
                  <w:sz w:val="22"/>
                  <w:u w:val="single"/>
                </w:rPr>
                <w:t>AS-and-A-level-Chemistry-Core-Practical-1---Molar-Volume-of-a-Gas-(</w:t>
              </w:r>
              <w:proofErr w:type="gramStart"/>
              <w:r w:rsidRPr="00981658">
                <w:rPr>
                  <w:rFonts w:eastAsia="Open Sans" w:cs="Open Sans Light"/>
                  <w:color w:val="0000FF"/>
                  <w:sz w:val="22"/>
                  <w:u w:val="single"/>
                </w:rPr>
                <w:t>Student,-Teacher,-</w:t>
              </w:r>
              <w:proofErr w:type="gramEnd"/>
              <w:r w:rsidRPr="00981658">
                <w:rPr>
                  <w:rFonts w:eastAsia="Open Sans" w:cs="Open Sans Light"/>
                  <w:color w:val="0000FF"/>
                  <w:sz w:val="22"/>
                  <w:u w:val="single"/>
                </w:rPr>
                <w:t>Technician-Worksheets).pdf</w:t>
              </w:r>
            </w:hyperlink>
          </w:p>
          <w:p w14:paraId="67A96A3C" w14:textId="77777777" w:rsidR="00210DFF" w:rsidRPr="00981658" w:rsidRDefault="00210DFF" w:rsidP="00210DFF">
            <w:pPr>
              <w:spacing w:after="0" w:line="260" w:lineRule="atLeast"/>
              <w:rPr>
                <w:rFonts w:eastAsia="Open Sans" w:cs="Open Sans Light"/>
                <w:color w:val="212529"/>
                <w:sz w:val="22"/>
              </w:rPr>
            </w:pPr>
            <w:r w:rsidRPr="00981658">
              <w:rPr>
                <w:rFonts w:eastAsia="Open Sans" w:cs="Open Sans Light"/>
                <w:color w:val="212529"/>
                <w:sz w:val="22"/>
              </w:rPr>
              <w:t>experiment</w:t>
            </w:r>
          </w:p>
          <w:p w14:paraId="695D7E59" w14:textId="77777777" w:rsidR="00210DFF" w:rsidRPr="00210DFF" w:rsidRDefault="00210DFF" w:rsidP="00210DFF">
            <w:pPr>
              <w:spacing w:after="0" w:line="260" w:lineRule="atLeast"/>
              <w:rPr>
                <w:rFonts w:ascii="Open Sans" w:eastAsia="Open Sans" w:hAnsi="Open Sans" w:cs="Open Sans"/>
                <w:color w:val="212529"/>
                <w:sz w:val="18"/>
                <w:szCs w:val="18"/>
              </w:rPr>
            </w:pPr>
            <w:r w:rsidRPr="00210DFF">
              <w:rPr>
                <w:rFonts w:ascii="Open Sans" w:eastAsia="Open Sans" w:hAnsi="Open Sans" w:cs="Open Sans"/>
                <w:color w:val="212529"/>
                <w:sz w:val="18"/>
                <w:szCs w:val="18"/>
              </w:rPr>
              <w:t xml:space="preserve"> </w:t>
            </w:r>
          </w:p>
        </w:tc>
      </w:tr>
      <w:tr w:rsidR="00210DFF" w:rsidRPr="00210DFF" w14:paraId="780A4E62" w14:textId="77777777" w:rsidTr="00745AC3">
        <w:trPr>
          <w:gridBefore w:val="1"/>
          <w:gridAfter w:val="1"/>
          <w:wBefore w:w="95" w:type="dxa"/>
          <w:wAfter w:w="13" w:type="dxa"/>
          <w:trHeight w:val="300"/>
        </w:trPr>
        <w:tc>
          <w:tcPr>
            <w:tcW w:w="2539" w:type="dxa"/>
            <w:shd w:val="clear" w:color="auto" w:fill="FFFFFF" w:themeFill="background1"/>
          </w:tcPr>
          <w:p w14:paraId="1DB0F348" w14:textId="77777777" w:rsidR="00210DFF" w:rsidRPr="00C51D5F" w:rsidRDefault="00210DFF" w:rsidP="00210DFF">
            <w:pPr>
              <w:spacing w:before="80" w:after="60" w:line="240" w:lineRule="auto"/>
              <w:ind w:right="95"/>
              <w:rPr>
                <w:rFonts w:eastAsia="Times New Roman" w:cs="Open Sans Light"/>
                <w:color w:val="000000" w:themeColor="text1"/>
                <w:sz w:val="22"/>
                <w:lang w:eastAsia="en-GB"/>
              </w:rPr>
            </w:pPr>
            <w:r w:rsidRPr="00C51D5F">
              <w:rPr>
                <w:rFonts w:eastAsia="Times New Roman" w:cs="Open Sans Light"/>
                <w:color w:val="000000" w:themeColor="text1"/>
                <w:sz w:val="22"/>
                <w:lang w:eastAsia="en-GB"/>
              </w:rPr>
              <w:t>D1.2 – chemical kinetics</w:t>
            </w:r>
          </w:p>
        </w:tc>
        <w:tc>
          <w:tcPr>
            <w:tcW w:w="7389" w:type="dxa"/>
            <w:gridSpan w:val="2"/>
            <w:shd w:val="clear" w:color="auto" w:fill="FFFFFF" w:themeFill="background1"/>
          </w:tcPr>
          <w:p w14:paraId="2871D724" w14:textId="77777777" w:rsidR="00210DFF" w:rsidRPr="00C51D5F" w:rsidRDefault="00210DFF" w:rsidP="001D2952">
            <w:pPr>
              <w:pStyle w:val="ListParagraph"/>
              <w:numPr>
                <w:ilvl w:val="0"/>
                <w:numId w:val="161"/>
              </w:numPr>
              <w:spacing w:before="80" w:after="60" w:line="240" w:lineRule="auto"/>
              <w:ind w:left="738" w:right="61" w:hanging="425"/>
              <w:rPr>
                <w:rFonts w:ascii="Open Sans SemiBold" w:eastAsia="Open Sans" w:hAnsi="Open Sans SemiBold" w:cs="Open Sans SemiBold"/>
                <w:color w:val="000000" w:themeColor="text1"/>
                <w:sz w:val="22"/>
                <w:lang w:eastAsia="en-GB"/>
              </w:rPr>
            </w:pPr>
            <w:r w:rsidRPr="00C51D5F">
              <w:rPr>
                <w:rFonts w:ascii="Open Sans SemiBold" w:eastAsia="Open Sans" w:hAnsi="Open Sans SemiBold" w:cs="Open Sans SemiBold"/>
                <w:color w:val="000000" w:themeColor="text1"/>
                <w:sz w:val="22"/>
                <w:lang w:eastAsia="en-GB"/>
              </w:rPr>
              <w:t>Whole class teaching and learning – rate of reaction and collision theory</w:t>
            </w:r>
          </w:p>
          <w:p w14:paraId="02C45602" w14:textId="77777777" w:rsidR="00745AC3"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t xml:space="preserve">Use a quiz or question and answer session to found out learners’ prior knowledge of rates of reaction. </w:t>
            </w:r>
          </w:p>
          <w:p w14:paraId="34B6D3C3" w14:textId="64E6BBED" w:rsidR="00745AC3"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lastRenderedPageBreak/>
              <w:t xml:space="preserve">Give a presentation that defines chemical kinetics as the study of rate of reaction and covers the main factors that affect rate of reaction. </w:t>
            </w:r>
          </w:p>
          <w:p w14:paraId="32574C95" w14:textId="6D74CBAE" w:rsidR="00210DFF" w:rsidRPr="00C51D5F" w:rsidRDefault="00210DFF" w:rsidP="001D2952">
            <w:pPr>
              <w:pStyle w:val="ListParagraph"/>
              <w:numPr>
                <w:ilvl w:val="0"/>
                <w:numId w:val="163"/>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t>Use collision theory and activation energy to explain the effect of factors upon rate. This could also be demonstrated using</w:t>
            </w:r>
            <w:r w:rsidRPr="00C51D5F">
              <w:rPr>
                <w:rFonts w:eastAsia="Times New Roman" w:cs="Open Sans Light"/>
                <w:color w:val="000000"/>
                <w:sz w:val="22"/>
              </w:rPr>
              <w:t xml:space="preserve"> </w:t>
            </w:r>
            <w:r w:rsidRPr="00C51D5F">
              <w:rPr>
                <w:rFonts w:eastAsia="Times New Roman" w:cs="Open Sans Light"/>
                <w:color w:val="000000"/>
                <w:sz w:val="22"/>
                <w:lang w:eastAsia="ja-JP"/>
              </w:rPr>
              <w:t>marbles on a tray to show how some factors, such as concentration, temperature and pressure,</w:t>
            </w:r>
            <w:r w:rsidRPr="00C51D5F">
              <w:rPr>
                <w:rFonts w:eastAsia="Times New Roman" w:cs="Open Sans Light"/>
                <w:sz w:val="22"/>
              </w:rPr>
              <w:t xml:space="preserve"> </w:t>
            </w:r>
            <w:r w:rsidRPr="00C51D5F">
              <w:rPr>
                <w:rFonts w:eastAsia="Times New Roman" w:cs="Open Sans Light"/>
                <w:color w:val="000000"/>
                <w:sz w:val="22"/>
                <w:lang w:eastAsia="ja-JP"/>
              </w:rPr>
              <w:t xml:space="preserve">affect the number of collisions (e.g. changing the number of marbles, their speed or the size of the tray). </w:t>
            </w:r>
          </w:p>
          <w:p w14:paraId="5A21B510"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5A2C04D9"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65C2D118" w14:textId="77777777" w:rsidR="00210DFF" w:rsidRPr="00C51D5F" w:rsidRDefault="00210DFF" w:rsidP="001D2952">
            <w:pPr>
              <w:pStyle w:val="ListParagraph"/>
              <w:numPr>
                <w:ilvl w:val="0"/>
                <w:numId w:val="161"/>
              </w:numPr>
              <w:autoSpaceDE w:val="0"/>
              <w:autoSpaceDN w:val="0"/>
              <w:adjustRightInd w:val="0"/>
              <w:spacing w:after="0" w:line="240" w:lineRule="auto"/>
              <w:ind w:left="738" w:hanging="425"/>
              <w:rPr>
                <w:rFonts w:ascii="Open Sans SemiBold" w:eastAsia="Times New Roman" w:hAnsi="Open Sans SemiBold" w:cs="Open Sans SemiBold"/>
                <w:color w:val="000000"/>
                <w:sz w:val="22"/>
                <w:lang w:eastAsia="ja-JP"/>
              </w:rPr>
            </w:pPr>
            <w:r w:rsidRPr="00C51D5F">
              <w:rPr>
                <w:rFonts w:ascii="Open Sans SemiBold" w:eastAsia="Times New Roman" w:hAnsi="Open Sans SemiBold" w:cs="Open Sans SemiBold"/>
                <w:color w:val="000000"/>
                <w:sz w:val="22"/>
                <w:lang w:eastAsia="ja-JP"/>
              </w:rPr>
              <w:t>Individual activity – concentration-time graph problems</w:t>
            </w:r>
          </w:p>
          <w:p w14:paraId="3220D2DF" w14:textId="77777777" w:rsidR="00745AC3" w:rsidRDefault="00210DFF" w:rsidP="001D2952">
            <w:pPr>
              <w:pStyle w:val="ListParagraph"/>
              <w:numPr>
                <w:ilvl w:val="0"/>
                <w:numId w:val="164"/>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t xml:space="preserve">Give </w:t>
            </w:r>
            <w:r w:rsidR="00C51D5F">
              <w:rPr>
                <w:rFonts w:eastAsia="Times New Roman" w:cs="Open Sans Light"/>
                <w:color w:val="000000"/>
                <w:sz w:val="22"/>
                <w:lang w:eastAsia="ja-JP"/>
              </w:rPr>
              <w:t>student</w:t>
            </w:r>
            <w:r w:rsidRPr="00C51D5F">
              <w:rPr>
                <w:rFonts w:eastAsia="Times New Roman" w:cs="Open Sans Light"/>
                <w:color w:val="000000"/>
                <w:sz w:val="22"/>
                <w:lang w:eastAsia="ja-JP"/>
              </w:rPr>
              <w:t xml:space="preserve">s a worksheet of problems to interpret concentration-time graphs. </w:t>
            </w:r>
          </w:p>
          <w:p w14:paraId="7DDC84DE" w14:textId="7D7CA708" w:rsidR="00210DFF" w:rsidRPr="00C51D5F" w:rsidRDefault="00210DFF" w:rsidP="001D2952">
            <w:pPr>
              <w:pStyle w:val="ListParagraph"/>
              <w:numPr>
                <w:ilvl w:val="0"/>
                <w:numId w:val="164"/>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t xml:space="preserve">This should include calculating rate of reactions at different points of a curve, deducing and explaining the effect of changes in concentration, pressure, temperature, surface area and catalysts. </w:t>
            </w:r>
          </w:p>
          <w:p w14:paraId="0FE24238"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761324B3"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51B3578A"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68322DE9" w14:textId="77777777" w:rsidR="00210DFF" w:rsidRPr="00C51D5F" w:rsidRDefault="00210DFF" w:rsidP="001D2952">
            <w:pPr>
              <w:pStyle w:val="ListParagraph"/>
              <w:numPr>
                <w:ilvl w:val="0"/>
                <w:numId w:val="161"/>
              </w:numPr>
              <w:spacing w:before="80" w:after="60" w:line="240" w:lineRule="auto"/>
              <w:ind w:left="738" w:right="61" w:hanging="425"/>
              <w:rPr>
                <w:rFonts w:ascii="Open Sans SemiBold" w:eastAsia="Open Sans" w:hAnsi="Open Sans SemiBold" w:cs="Open Sans SemiBold"/>
                <w:color w:val="000000" w:themeColor="text1"/>
                <w:sz w:val="22"/>
                <w:lang w:eastAsia="en-GB"/>
              </w:rPr>
            </w:pPr>
            <w:r w:rsidRPr="00C51D5F">
              <w:rPr>
                <w:rFonts w:ascii="Open Sans SemiBold" w:eastAsia="Open Sans" w:hAnsi="Open Sans SemiBold" w:cs="Open Sans SemiBold"/>
                <w:color w:val="000000" w:themeColor="text1"/>
                <w:sz w:val="22"/>
                <w:lang w:eastAsia="en-GB"/>
              </w:rPr>
              <w:t>Whole class teaching and learning – Maxwell-Boltzmann distribution curves</w:t>
            </w:r>
          </w:p>
          <w:p w14:paraId="09C03314" w14:textId="77777777" w:rsidR="00C51D5F" w:rsidRDefault="00210DFF" w:rsidP="001D2952">
            <w:pPr>
              <w:pStyle w:val="ListParagraph"/>
              <w:numPr>
                <w:ilvl w:val="0"/>
                <w:numId w:val="165"/>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t>Give a presentation which describes and explains the features of the Maxwell-Boltzmann distribution curve.</w:t>
            </w:r>
          </w:p>
          <w:p w14:paraId="3D56C630" w14:textId="77777777" w:rsidR="00C51D5F" w:rsidRDefault="00210DFF" w:rsidP="001D2952">
            <w:pPr>
              <w:pStyle w:val="ListParagraph"/>
              <w:numPr>
                <w:ilvl w:val="0"/>
                <w:numId w:val="165"/>
              </w:numPr>
              <w:autoSpaceDE w:val="0"/>
              <w:autoSpaceDN w:val="0"/>
              <w:adjustRightInd w:val="0"/>
              <w:spacing w:after="0" w:line="240" w:lineRule="auto"/>
              <w:ind w:left="1447" w:hanging="567"/>
              <w:rPr>
                <w:rFonts w:eastAsia="Times New Roman" w:cs="Open Sans Light"/>
                <w:color w:val="000000"/>
                <w:sz w:val="22"/>
                <w:lang w:eastAsia="ja-JP"/>
              </w:rPr>
            </w:pPr>
            <w:r w:rsidRPr="00C51D5F">
              <w:rPr>
                <w:rFonts w:eastAsia="Times New Roman" w:cs="Open Sans Light"/>
                <w:color w:val="000000"/>
                <w:sz w:val="22"/>
                <w:lang w:eastAsia="ja-JP"/>
              </w:rPr>
              <w:t>Use the distribution curve to explain the effects of concentration, temperature and catalyst on rate.</w:t>
            </w:r>
          </w:p>
          <w:p w14:paraId="6818293F" w14:textId="65DC5988" w:rsidR="00210DFF" w:rsidRPr="00C51D5F" w:rsidRDefault="00C51D5F" w:rsidP="001D2952">
            <w:pPr>
              <w:pStyle w:val="ListParagraph"/>
              <w:numPr>
                <w:ilvl w:val="0"/>
                <w:numId w:val="165"/>
              </w:numPr>
              <w:autoSpaceDE w:val="0"/>
              <w:autoSpaceDN w:val="0"/>
              <w:adjustRightInd w:val="0"/>
              <w:spacing w:after="0" w:line="240" w:lineRule="auto"/>
              <w:ind w:left="1447" w:hanging="567"/>
              <w:rPr>
                <w:rFonts w:eastAsia="Times New Roman" w:cs="Open Sans Light"/>
                <w:color w:val="000000"/>
                <w:sz w:val="22"/>
                <w:lang w:eastAsia="ja-JP"/>
              </w:rPr>
            </w:pPr>
            <w:r>
              <w:rPr>
                <w:rFonts w:eastAsia="Times New Roman" w:cs="Open Sans Light"/>
                <w:color w:val="000000"/>
                <w:sz w:val="22"/>
                <w:lang w:eastAsia="ja-JP"/>
              </w:rPr>
              <w:t>Student</w:t>
            </w:r>
            <w:r w:rsidR="00210DFF" w:rsidRPr="00C51D5F">
              <w:rPr>
                <w:rFonts w:eastAsia="Times New Roman" w:cs="Open Sans Light"/>
                <w:color w:val="000000"/>
                <w:sz w:val="22"/>
                <w:lang w:eastAsia="ja-JP"/>
              </w:rPr>
              <w:t xml:space="preserve">s should be led through the explanations but involved throughout. For example, </w:t>
            </w:r>
            <w:r>
              <w:rPr>
                <w:rFonts w:eastAsia="Times New Roman" w:cs="Open Sans Light"/>
                <w:color w:val="000000"/>
                <w:sz w:val="22"/>
                <w:lang w:eastAsia="ja-JP"/>
              </w:rPr>
              <w:t>student</w:t>
            </w:r>
            <w:r w:rsidR="00210DFF" w:rsidRPr="00C51D5F">
              <w:rPr>
                <w:rFonts w:eastAsia="Times New Roman" w:cs="Open Sans Light"/>
                <w:color w:val="000000"/>
                <w:sz w:val="22"/>
                <w:lang w:eastAsia="ja-JP"/>
              </w:rPr>
              <w:t xml:space="preserve">s should be able to explain the increase in temperature upon rate and therefore attempt to sketch the shape of the curve, or </w:t>
            </w:r>
            <w:r w:rsidR="0052711E">
              <w:rPr>
                <w:rFonts w:eastAsia="Times New Roman" w:cs="Open Sans Light"/>
                <w:color w:val="000000"/>
                <w:sz w:val="22"/>
                <w:lang w:eastAsia="ja-JP"/>
              </w:rPr>
              <w:lastRenderedPageBreak/>
              <w:t>student</w:t>
            </w:r>
            <w:r w:rsidR="00210DFF" w:rsidRPr="00C51D5F">
              <w:rPr>
                <w:rFonts w:eastAsia="Times New Roman" w:cs="Open Sans Light"/>
                <w:color w:val="000000"/>
                <w:sz w:val="22"/>
                <w:lang w:eastAsia="ja-JP"/>
              </w:rPr>
              <w:t>s should be able to explain the effect of a catalyst and show how this affects the activation energy line.</w:t>
            </w:r>
          </w:p>
          <w:p w14:paraId="01F33B6B"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6B3B3011"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58AFDEDC" w14:textId="77777777" w:rsidR="00210DFF" w:rsidRPr="0052711E" w:rsidRDefault="00210DFF" w:rsidP="00210DFF">
            <w:pPr>
              <w:autoSpaceDE w:val="0"/>
              <w:autoSpaceDN w:val="0"/>
              <w:adjustRightInd w:val="0"/>
              <w:spacing w:after="0" w:line="240" w:lineRule="auto"/>
              <w:rPr>
                <w:rFonts w:ascii="Open Sans SemiBold" w:eastAsia="Times New Roman" w:hAnsi="Open Sans SemiBold" w:cs="Open Sans SemiBold"/>
                <w:color w:val="000000"/>
                <w:sz w:val="22"/>
                <w:lang w:eastAsia="ja-JP"/>
              </w:rPr>
            </w:pPr>
          </w:p>
          <w:p w14:paraId="6E0570DD" w14:textId="77777777" w:rsidR="00210DFF" w:rsidRPr="0052711E" w:rsidRDefault="00210DFF" w:rsidP="001D2952">
            <w:pPr>
              <w:pStyle w:val="ListParagraph"/>
              <w:numPr>
                <w:ilvl w:val="0"/>
                <w:numId w:val="161"/>
              </w:numPr>
              <w:autoSpaceDE w:val="0"/>
              <w:autoSpaceDN w:val="0"/>
              <w:adjustRightInd w:val="0"/>
              <w:spacing w:after="0" w:line="240" w:lineRule="auto"/>
              <w:ind w:left="738" w:hanging="425"/>
              <w:rPr>
                <w:rFonts w:ascii="Open Sans SemiBold" w:eastAsia="Times New Roman" w:hAnsi="Open Sans SemiBold" w:cs="Open Sans SemiBold"/>
                <w:color w:val="000000"/>
                <w:sz w:val="22"/>
                <w:lang w:eastAsia="ja-JP"/>
              </w:rPr>
            </w:pPr>
            <w:r w:rsidRPr="0052711E">
              <w:rPr>
                <w:rFonts w:ascii="Open Sans SemiBold" w:eastAsia="Times New Roman" w:hAnsi="Open Sans SemiBold" w:cs="Open Sans SemiBold"/>
                <w:color w:val="000000"/>
                <w:sz w:val="22"/>
                <w:lang w:eastAsia="ja-JP"/>
              </w:rPr>
              <w:t>Whole class and individual activity – rate equation problems</w:t>
            </w:r>
          </w:p>
          <w:p w14:paraId="18081562" w14:textId="77777777" w:rsidR="0052711E" w:rsidRDefault="00210DFF" w:rsidP="001D2952">
            <w:pPr>
              <w:pStyle w:val="ListParagraph"/>
              <w:numPr>
                <w:ilvl w:val="0"/>
                <w:numId w:val="166"/>
              </w:numPr>
              <w:autoSpaceDE w:val="0"/>
              <w:autoSpaceDN w:val="0"/>
              <w:adjustRightInd w:val="0"/>
              <w:spacing w:after="0" w:line="240" w:lineRule="auto"/>
              <w:ind w:left="1447" w:hanging="567"/>
              <w:rPr>
                <w:rFonts w:eastAsia="Times New Roman" w:cs="Open Sans Light"/>
                <w:color w:val="000000"/>
                <w:sz w:val="22"/>
                <w:lang w:eastAsia="ja-JP"/>
              </w:rPr>
            </w:pPr>
            <w:r w:rsidRPr="0052711E">
              <w:rPr>
                <w:rFonts w:eastAsia="Times New Roman" w:cs="Open Sans Light"/>
                <w:color w:val="000000"/>
                <w:sz w:val="22"/>
                <w:lang w:eastAsia="ja-JP"/>
              </w:rPr>
              <w:t xml:space="preserve">Show </w:t>
            </w:r>
            <w:r w:rsidR="0052711E">
              <w:rPr>
                <w:rFonts w:eastAsia="Times New Roman" w:cs="Open Sans Light"/>
                <w:color w:val="000000"/>
                <w:sz w:val="22"/>
                <w:lang w:eastAsia="ja-JP"/>
              </w:rPr>
              <w:t>student</w:t>
            </w:r>
            <w:r w:rsidRPr="0052711E">
              <w:rPr>
                <w:rFonts w:eastAsia="Times New Roman" w:cs="Open Sans Light"/>
                <w:color w:val="000000"/>
                <w:sz w:val="22"/>
                <w:lang w:eastAsia="ja-JP"/>
              </w:rPr>
              <w:t xml:space="preserve">s an example of how to determine a rate equation from a table of data where the concentrations of reactants and a catalyst are systematically changed and the initial rate recorded. </w:t>
            </w:r>
          </w:p>
          <w:p w14:paraId="55588445" w14:textId="77777777" w:rsidR="00604F95" w:rsidRDefault="00210DFF" w:rsidP="001D2952">
            <w:pPr>
              <w:pStyle w:val="ListParagraph"/>
              <w:numPr>
                <w:ilvl w:val="0"/>
                <w:numId w:val="166"/>
              </w:numPr>
              <w:autoSpaceDE w:val="0"/>
              <w:autoSpaceDN w:val="0"/>
              <w:adjustRightInd w:val="0"/>
              <w:spacing w:after="0" w:line="240" w:lineRule="auto"/>
              <w:ind w:left="1447" w:hanging="567"/>
              <w:rPr>
                <w:rFonts w:eastAsia="Times New Roman" w:cs="Open Sans Light"/>
                <w:color w:val="000000"/>
                <w:sz w:val="22"/>
                <w:lang w:eastAsia="ja-JP"/>
              </w:rPr>
            </w:pPr>
            <w:r w:rsidRPr="0052711E">
              <w:rPr>
                <w:rFonts w:eastAsia="Times New Roman" w:cs="Open Sans Light"/>
                <w:color w:val="000000"/>
                <w:sz w:val="22"/>
                <w:lang w:eastAsia="ja-JP"/>
              </w:rPr>
              <w:t xml:space="preserve">Show direct proportion between initial rate and concentration (first order), proportion between initial rate and concentration squared (second order) and constant initial rate, no matter what the concentration is (zero order). </w:t>
            </w:r>
          </w:p>
          <w:p w14:paraId="61C7D168" w14:textId="08BF8D9A" w:rsidR="00210DFF" w:rsidRPr="0052711E" w:rsidRDefault="00210DFF" w:rsidP="001D2952">
            <w:pPr>
              <w:pStyle w:val="ListParagraph"/>
              <w:numPr>
                <w:ilvl w:val="0"/>
                <w:numId w:val="166"/>
              </w:numPr>
              <w:autoSpaceDE w:val="0"/>
              <w:autoSpaceDN w:val="0"/>
              <w:adjustRightInd w:val="0"/>
              <w:spacing w:after="0" w:line="240" w:lineRule="auto"/>
              <w:ind w:left="1447" w:hanging="567"/>
              <w:rPr>
                <w:rFonts w:eastAsia="Times New Roman" w:cs="Open Sans Light"/>
                <w:color w:val="000000"/>
                <w:sz w:val="22"/>
                <w:lang w:eastAsia="ja-JP"/>
              </w:rPr>
            </w:pPr>
            <w:r w:rsidRPr="0052711E">
              <w:rPr>
                <w:rFonts w:eastAsia="Times New Roman" w:cs="Open Sans Light"/>
                <w:color w:val="000000"/>
                <w:sz w:val="22"/>
                <w:lang w:eastAsia="ja-JP"/>
              </w:rPr>
              <w:t xml:space="preserve">Construct the rate equation and show how to calculate the rate constant and its units. Provide </w:t>
            </w:r>
            <w:r w:rsidR="00604F95">
              <w:rPr>
                <w:rFonts w:eastAsia="Times New Roman" w:cs="Open Sans Light"/>
                <w:color w:val="000000"/>
                <w:sz w:val="22"/>
                <w:lang w:eastAsia="ja-JP"/>
              </w:rPr>
              <w:t>student</w:t>
            </w:r>
            <w:r w:rsidRPr="0052711E">
              <w:rPr>
                <w:rFonts w:eastAsia="Times New Roman" w:cs="Open Sans Light"/>
                <w:color w:val="000000"/>
                <w:sz w:val="22"/>
                <w:lang w:eastAsia="ja-JP"/>
              </w:rPr>
              <w:t>s with a worksheet of different problems using graphs and tables of data that can be analysed to deduce rate equations.</w:t>
            </w:r>
          </w:p>
          <w:p w14:paraId="49B97E30" w14:textId="77777777" w:rsidR="00210DFF" w:rsidRPr="00210DFF" w:rsidRDefault="00210DFF" w:rsidP="00210DFF">
            <w:pPr>
              <w:autoSpaceDE w:val="0"/>
              <w:autoSpaceDN w:val="0"/>
              <w:adjustRightInd w:val="0"/>
              <w:spacing w:after="0" w:line="240" w:lineRule="auto"/>
              <w:rPr>
                <w:rFonts w:ascii="Open Sans" w:eastAsia="Times New Roman" w:hAnsi="Open Sans" w:cs="Open Sans"/>
                <w:b/>
                <w:bCs/>
                <w:color w:val="000000"/>
                <w:sz w:val="18"/>
                <w:szCs w:val="18"/>
                <w:lang w:eastAsia="ja-JP"/>
              </w:rPr>
            </w:pPr>
          </w:p>
          <w:p w14:paraId="6C2AD77E" w14:textId="0F2C5FB4" w:rsidR="00210DFF" w:rsidRPr="00604F95" w:rsidRDefault="00210DFF" w:rsidP="001D2952">
            <w:pPr>
              <w:pStyle w:val="ListParagraph"/>
              <w:numPr>
                <w:ilvl w:val="0"/>
                <w:numId w:val="161"/>
              </w:numPr>
              <w:autoSpaceDE w:val="0"/>
              <w:autoSpaceDN w:val="0"/>
              <w:adjustRightInd w:val="0"/>
              <w:spacing w:after="0" w:line="240" w:lineRule="auto"/>
              <w:ind w:left="738" w:hanging="425"/>
              <w:rPr>
                <w:rFonts w:ascii="Open Sans SemiBold" w:eastAsia="Times New Roman" w:hAnsi="Open Sans SemiBold" w:cs="Open Sans SemiBold"/>
                <w:color w:val="000000"/>
                <w:sz w:val="22"/>
                <w:lang w:eastAsia="ja-JP"/>
              </w:rPr>
            </w:pPr>
            <w:r w:rsidRPr="00604F95">
              <w:rPr>
                <w:rFonts w:ascii="Open Sans SemiBold" w:eastAsia="Times New Roman" w:hAnsi="Open Sans SemiBold" w:cs="Open Sans SemiBold"/>
                <w:color w:val="000000"/>
                <w:sz w:val="22"/>
                <w:lang w:eastAsia="ja-JP"/>
              </w:rPr>
              <w:t xml:space="preserve">Laboratory activity </w:t>
            </w:r>
            <w:r w:rsidR="00A27144" w:rsidRPr="00604F95">
              <w:rPr>
                <w:rFonts w:ascii="Open Sans SemiBold" w:eastAsia="Times New Roman" w:hAnsi="Open Sans SemiBold" w:cs="Open Sans SemiBold"/>
                <w:color w:val="000000"/>
                <w:sz w:val="22"/>
                <w:lang w:eastAsia="ja-JP"/>
              </w:rPr>
              <w:t>- determining</w:t>
            </w:r>
            <w:r w:rsidRPr="00604F95">
              <w:rPr>
                <w:rFonts w:ascii="Open Sans SemiBold" w:eastAsia="Times New Roman" w:hAnsi="Open Sans SemiBold" w:cs="Open Sans SemiBold"/>
                <w:color w:val="000000"/>
                <w:sz w:val="22"/>
                <w:lang w:eastAsia="ja-JP"/>
              </w:rPr>
              <w:t xml:space="preserve"> rate equation, orders of reaction and rate constant</w:t>
            </w:r>
          </w:p>
          <w:p w14:paraId="37567E60" w14:textId="77777777" w:rsidR="00604F95" w:rsidRDefault="00210DFF" w:rsidP="001D2952">
            <w:pPr>
              <w:pStyle w:val="ListParagraph"/>
              <w:numPr>
                <w:ilvl w:val="0"/>
                <w:numId w:val="167"/>
              </w:numPr>
              <w:autoSpaceDE w:val="0"/>
              <w:autoSpaceDN w:val="0"/>
              <w:adjustRightInd w:val="0"/>
              <w:spacing w:after="0" w:line="240" w:lineRule="auto"/>
              <w:ind w:left="1447" w:hanging="567"/>
              <w:rPr>
                <w:rFonts w:eastAsia="Times New Roman" w:cs="Open Sans Light"/>
                <w:color w:val="000000"/>
                <w:sz w:val="22"/>
                <w:lang w:eastAsia="ja-JP"/>
              </w:rPr>
            </w:pPr>
            <w:r w:rsidRPr="00604F95">
              <w:rPr>
                <w:rFonts w:eastAsia="Times New Roman" w:cs="Open Sans Light"/>
                <w:color w:val="000000"/>
                <w:sz w:val="22"/>
                <w:lang w:eastAsia="ja-JP"/>
              </w:rPr>
              <w:t>Introduce the concept of the rate equation.</w:t>
            </w:r>
          </w:p>
          <w:p w14:paraId="6D1AFE9B" w14:textId="77777777" w:rsidR="00604F95" w:rsidRDefault="00604F95" w:rsidP="001D2952">
            <w:pPr>
              <w:pStyle w:val="ListParagraph"/>
              <w:numPr>
                <w:ilvl w:val="0"/>
                <w:numId w:val="167"/>
              </w:numPr>
              <w:autoSpaceDE w:val="0"/>
              <w:autoSpaceDN w:val="0"/>
              <w:adjustRightInd w:val="0"/>
              <w:spacing w:after="0" w:line="240" w:lineRule="auto"/>
              <w:ind w:left="1447" w:hanging="567"/>
              <w:rPr>
                <w:rFonts w:eastAsia="Times New Roman" w:cs="Open Sans Light"/>
                <w:color w:val="000000"/>
                <w:sz w:val="22"/>
                <w:lang w:eastAsia="ja-JP"/>
              </w:rPr>
            </w:pPr>
            <w:r>
              <w:rPr>
                <w:rFonts w:eastAsia="Times New Roman" w:cs="Open Sans Light"/>
                <w:color w:val="000000"/>
                <w:sz w:val="22"/>
                <w:lang w:eastAsia="ja-JP"/>
              </w:rPr>
              <w:t>Student</w:t>
            </w:r>
            <w:r w:rsidR="00210DFF" w:rsidRPr="00604F95">
              <w:rPr>
                <w:rFonts w:eastAsia="Times New Roman" w:cs="Open Sans Light"/>
                <w:color w:val="000000"/>
                <w:sz w:val="22"/>
                <w:lang w:eastAsia="ja-JP"/>
              </w:rPr>
              <w:t xml:space="preserve">s will investigate a particular chemical reaction (e.g. the clock reaction between </w:t>
            </w:r>
            <w:proofErr w:type="spellStart"/>
            <w:r w:rsidR="00210DFF" w:rsidRPr="00604F95">
              <w:rPr>
                <w:rFonts w:eastAsia="Times New Roman" w:cs="Open Sans Light"/>
                <w:color w:val="000000"/>
                <w:sz w:val="22"/>
                <w:lang w:eastAsia="ja-JP"/>
              </w:rPr>
              <w:t>peroxodisulfate</w:t>
            </w:r>
            <w:proofErr w:type="spellEnd"/>
            <w:r w:rsidR="00210DFF" w:rsidRPr="00604F95">
              <w:rPr>
                <w:rFonts w:eastAsia="Times New Roman" w:cs="Open Sans Light"/>
                <w:color w:val="000000"/>
                <w:sz w:val="22"/>
                <w:lang w:eastAsia="ja-JP"/>
              </w:rPr>
              <w:t xml:space="preserve"> and iodide ions) to determine the rate of reaction for different concentrations of the reactants. </w:t>
            </w:r>
          </w:p>
          <w:p w14:paraId="4299F7BB" w14:textId="15A140FF" w:rsidR="00210DFF" w:rsidRPr="00604F95" w:rsidRDefault="00604F95" w:rsidP="001D2952">
            <w:pPr>
              <w:pStyle w:val="ListParagraph"/>
              <w:numPr>
                <w:ilvl w:val="0"/>
                <w:numId w:val="167"/>
              </w:numPr>
              <w:autoSpaceDE w:val="0"/>
              <w:autoSpaceDN w:val="0"/>
              <w:adjustRightInd w:val="0"/>
              <w:spacing w:after="0" w:line="240" w:lineRule="auto"/>
              <w:ind w:left="1447" w:hanging="567"/>
              <w:rPr>
                <w:rFonts w:eastAsia="Times New Roman" w:cs="Open Sans Light"/>
                <w:color w:val="000000"/>
                <w:sz w:val="22"/>
                <w:lang w:eastAsia="ja-JP"/>
              </w:rPr>
            </w:pPr>
            <w:r>
              <w:rPr>
                <w:rFonts w:eastAsia="Times New Roman" w:cs="Open Sans Light"/>
                <w:color w:val="000000"/>
                <w:sz w:val="22"/>
                <w:lang w:eastAsia="ja-JP"/>
              </w:rPr>
              <w:t>Student</w:t>
            </w:r>
            <w:r w:rsidR="00210DFF" w:rsidRPr="00604F95">
              <w:rPr>
                <w:rFonts w:eastAsia="Times New Roman" w:cs="Open Sans Light"/>
                <w:color w:val="000000"/>
                <w:sz w:val="22"/>
                <w:lang w:eastAsia="ja-JP"/>
              </w:rPr>
              <w:t xml:space="preserve">s should use their results to construct graphs to determine the orders of reaction, the rate equation and the rate constant, including its units. </w:t>
            </w:r>
          </w:p>
          <w:p w14:paraId="27C19D9F"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tc>
        <w:tc>
          <w:tcPr>
            <w:tcW w:w="4634" w:type="dxa"/>
            <w:gridSpan w:val="2"/>
            <w:shd w:val="clear" w:color="auto" w:fill="FFFFFF" w:themeFill="background1"/>
          </w:tcPr>
          <w:p w14:paraId="49C8AAB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lastRenderedPageBreak/>
              <w:t>Chemguide</w:t>
            </w:r>
            <w:proofErr w:type="spellEnd"/>
            <w:r w:rsidRPr="009929F5">
              <w:rPr>
                <w:rFonts w:ascii="Open Sans SemiBold" w:eastAsia="Open Sans" w:hAnsi="Open Sans SemiBold" w:cs="Open Sans SemiBold"/>
                <w:color w:val="212529"/>
                <w:sz w:val="22"/>
              </w:rPr>
              <w:t xml:space="preserve"> </w:t>
            </w:r>
          </w:p>
          <w:p w14:paraId="3248F82E" w14:textId="77777777" w:rsidR="00210DFF" w:rsidRPr="00C51D5F" w:rsidRDefault="00210DFF" w:rsidP="00210DFF">
            <w:pPr>
              <w:spacing w:after="0" w:line="260" w:lineRule="atLeast"/>
              <w:rPr>
                <w:rFonts w:eastAsia="Open Sans" w:cs="Open Sans Light"/>
                <w:color w:val="212529"/>
                <w:sz w:val="22"/>
              </w:rPr>
            </w:pPr>
            <w:hyperlink r:id="rId85" w:anchor="top" w:history="1">
              <w:r w:rsidRPr="00C51D5F">
                <w:rPr>
                  <w:rFonts w:eastAsia="Open Sans" w:cs="Open Sans Light"/>
                  <w:color w:val="0000FF"/>
                  <w:sz w:val="22"/>
                  <w:u w:val="single"/>
                </w:rPr>
                <w:t>Rates of reaction menu</w:t>
              </w:r>
            </w:hyperlink>
          </w:p>
          <w:p w14:paraId="3465D92C"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notes</w:t>
            </w:r>
          </w:p>
          <w:p w14:paraId="42494C5E" w14:textId="77777777" w:rsidR="00210DFF" w:rsidRPr="00C51D5F" w:rsidRDefault="00210DFF" w:rsidP="00210DFF">
            <w:pPr>
              <w:spacing w:after="0" w:line="260" w:lineRule="atLeast"/>
              <w:rPr>
                <w:rFonts w:eastAsia="Open Sans" w:cs="Open Sans Light"/>
                <w:color w:val="212529"/>
                <w:sz w:val="22"/>
                <w:highlight w:val="yellow"/>
              </w:rPr>
            </w:pPr>
          </w:p>
          <w:p w14:paraId="110394C2"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Crash Course Chemistry </w:t>
            </w:r>
          </w:p>
          <w:p w14:paraId="516E8B73" w14:textId="77777777" w:rsidR="00210DFF" w:rsidRPr="00C51D5F" w:rsidRDefault="00210DFF" w:rsidP="00210DFF">
            <w:pPr>
              <w:spacing w:after="0" w:line="260" w:lineRule="atLeast"/>
              <w:rPr>
                <w:rFonts w:eastAsia="Open Sans" w:cs="Open Sans Light"/>
                <w:color w:val="212529"/>
                <w:sz w:val="22"/>
              </w:rPr>
            </w:pPr>
            <w:hyperlink r:id="rId86" w:history="1">
              <w:r w:rsidRPr="00C51D5F">
                <w:rPr>
                  <w:rFonts w:eastAsia="Open Sans" w:cs="Open Sans Light"/>
                  <w:color w:val="0000FF"/>
                  <w:sz w:val="22"/>
                  <w:u w:val="single"/>
                </w:rPr>
                <w:t>Kinetics: Chemistry's Demolition Derby - Crash Course Chemistry #32 - YouTube</w:t>
              </w:r>
            </w:hyperlink>
          </w:p>
          <w:p w14:paraId="18E8A4BB"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video</w:t>
            </w:r>
          </w:p>
          <w:p w14:paraId="30044744" w14:textId="77777777" w:rsidR="00210DFF" w:rsidRPr="00C51D5F" w:rsidRDefault="00210DFF" w:rsidP="00210DFF">
            <w:pPr>
              <w:spacing w:after="0" w:line="260" w:lineRule="atLeast"/>
              <w:rPr>
                <w:rFonts w:eastAsia="Open Sans" w:cs="Open Sans Light"/>
                <w:color w:val="212529"/>
                <w:sz w:val="22"/>
                <w:highlight w:val="yellow"/>
              </w:rPr>
            </w:pPr>
          </w:p>
          <w:p w14:paraId="2F2ED16C" w14:textId="77777777" w:rsidR="00210DFF" w:rsidRPr="00C51D5F" w:rsidRDefault="00210DFF" w:rsidP="00210DFF">
            <w:pPr>
              <w:spacing w:after="0" w:line="260" w:lineRule="atLeast"/>
              <w:rPr>
                <w:rFonts w:eastAsia="Open Sans" w:cs="Open Sans Light"/>
                <w:color w:val="212529"/>
                <w:sz w:val="22"/>
                <w:highlight w:val="yellow"/>
              </w:rPr>
            </w:pPr>
          </w:p>
          <w:p w14:paraId="3224EE48" w14:textId="77777777" w:rsidR="00210DFF" w:rsidRPr="00C51D5F" w:rsidRDefault="00210DFF" w:rsidP="00210DFF">
            <w:pPr>
              <w:spacing w:after="0" w:line="260" w:lineRule="atLeast"/>
              <w:rPr>
                <w:rFonts w:eastAsia="Open Sans" w:cs="Open Sans Light"/>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w:t>
            </w:r>
            <w:r w:rsidRPr="00C51D5F">
              <w:rPr>
                <w:rFonts w:eastAsia="Open Sans" w:cs="Open Sans Light"/>
                <w:color w:val="212529"/>
                <w:sz w:val="22"/>
              </w:rPr>
              <w:t>– Chemistry</w:t>
            </w:r>
          </w:p>
          <w:p w14:paraId="4DD61606" w14:textId="77777777" w:rsidR="00210DFF" w:rsidRPr="00C51D5F" w:rsidRDefault="00210DFF" w:rsidP="00210DFF">
            <w:pPr>
              <w:spacing w:after="0" w:line="260" w:lineRule="atLeast"/>
              <w:rPr>
                <w:rFonts w:eastAsia="Open Sans" w:cs="Open Sans Light"/>
                <w:color w:val="212529"/>
                <w:sz w:val="22"/>
              </w:rPr>
            </w:pPr>
            <w:hyperlink r:id="rId87" w:history="1">
              <w:r w:rsidRPr="00C51D5F">
                <w:rPr>
                  <w:rFonts w:eastAsia="Open Sans" w:cs="Open Sans Light"/>
                  <w:color w:val="0000FF"/>
                  <w:sz w:val="22"/>
                  <w:u w:val="single"/>
                </w:rPr>
                <w:t xml:space="preserve">14.2: Rates of Chemical Reactions - Chemistry </w:t>
              </w:r>
              <w:proofErr w:type="spellStart"/>
              <w:r w:rsidRPr="00C51D5F">
                <w:rPr>
                  <w:rFonts w:eastAsia="Open Sans" w:cs="Open Sans Light"/>
                  <w:color w:val="0000FF"/>
                  <w:sz w:val="22"/>
                  <w:u w:val="single"/>
                </w:rPr>
                <w:t>LibreTexts</w:t>
              </w:r>
              <w:proofErr w:type="spellEnd"/>
            </w:hyperlink>
          </w:p>
          <w:p w14:paraId="2917C42A"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Notes and graphs</w:t>
            </w:r>
          </w:p>
          <w:p w14:paraId="0FCD4CE3" w14:textId="77777777" w:rsidR="00210DFF" w:rsidRPr="00C51D5F" w:rsidRDefault="00210DFF" w:rsidP="00210DFF">
            <w:pPr>
              <w:spacing w:after="0" w:line="260" w:lineRule="atLeast"/>
              <w:rPr>
                <w:rFonts w:eastAsia="Open Sans" w:cs="Open Sans Light"/>
                <w:color w:val="212529"/>
                <w:sz w:val="22"/>
                <w:highlight w:val="yellow"/>
              </w:rPr>
            </w:pPr>
          </w:p>
          <w:p w14:paraId="520B5AD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18A88A54" w14:textId="77777777" w:rsidR="00210DFF" w:rsidRPr="00C51D5F" w:rsidRDefault="00210DFF" w:rsidP="00210DFF">
            <w:pPr>
              <w:spacing w:after="0" w:line="260" w:lineRule="atLeast"/>
              <w:rPr>
                <w:rFonts w:eastAsia="Open Sans" w:cs="Open Sans Light"/>
                <w:color w:val="212529"/>
                <w:sz w:val="22"/>
              </w:rPr>
            </w:pPr>
            <w:hyperlink r:id="rId88" w:history="1">
              <w:r w:rsidRPr="00C51D5F">
                <w:rPr>
                  <w:rFonts w:eastAsia="Open Sans" w:cs="Open Sans Light"/>
                  <w:color w:val="0000FF"/>
                  <w:sz w:val="22"/>
                  <w:u w:val="single"/>
                </w:rPr>
                <w:t>Interpreting rate of reaction graphs | 14-16 years | Lesson plan | RSC Education</w:t>
              </w:r>
            </w:hyperlink>
          </w:p>
          <w:p w14:paraId="14CF700A"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graphs</w:t>
            </w:r>
          </w:p>
          <w:p w14:paraId="7509F9F5" w14:textId="77777777" w:rsidR="00210DFF" w:rsidRPr="00C51D5F" w:rsidRDefault="00210DFF" w:rsidP="00210DFF">
            <w:pPr>
              <w:spacing w:after="0" w:line="260" w:lineRule="atLeast"/>
              <w:rPr>
                <w:rFonts w:eastAsia="Open Sans" w:cs="Open Sans Light"/>
                <w:color w:val="212529"/>
                <w:sz w:val="22"/>
                <w:highlight w:val="yellow"/>
              </w:rPr>
            </w:pPr>
          </w:p>
          <w:p w14:paraId="1AC73367"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670BB295" w14:textId="77777777" w:rsidR="00210DFF" w:rsidRPr="00C51D5F" w:rsidRDefault="00210DFF" w:rsidP="00210DFF">
            <w:pPr>
              <w:spacing w:after="0" w:line="260" w:lineRule="atLeast"/>
              <w:rPr>
                <w:rFonts w:eastAsia="Open Sans" w:cs="Open Sans Light"/>
                <w:color w:val="212529"/>
                <w:sz w:val="22"/>
              </w:rPr>
            </w:pPr>
            <w:hyperlink r:id="rId89" w:history="1">
              <w:r w:rsidRPr="00C51D5F">
                <w:rPr>
                  <w:rFonts w:eastAsia="Open Sans" w:cs="Open Sans Light"/>
                  <w:color w:val="0000FF"/>
                  <w:sz w:val="22"/>
                  <w:u w:val="single"/>
                </w:rPr>
                <w:t>Collision theory and Maxwell–Boltzmann distribution curves | Resource | RSC Education</w:t>
              </w:r>
            </w:hyperlink>
          </w:p>
          <w:p w14:paraId="46CEF8DD"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notes and graphs</w:t>
            </w:r>
          </w:p>
          <w:p w14:paraId="0D2DFDFF" w14:textId="77777777" w:rsidR="00210DFF" w:rsidRPr="00C51D5F" w:rsidRDefault="00210DFF" w:rsidP="00210DFF">
            <w:pPr>
              <w:spacing w:after="0" w:line="260" w:lineRule="atLeast"/>
              <w:rPr>
                <w:rFonts w:eastAsia="Open Sans" w:cs="Open Sans Light"/>
                <w:color w:val="212529"/>
                <w:sz w:val="22"/>
              </w:rPr>
            </w:pPr>
          </w:p>
          <w:p w14:paraId="3875CC98"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1A36BC76" w14:textId="77777777" w:rsidR="00210DFF" w:rsidRPr="00C51D5F" w:rsidRDefault="00210DFF" w:rsidP="00210DFF">
            <w:pPr>
              <w:spacing w:after="0" w:line="260" w:lineRule="atLeast"/>
              <w:rPr>
                <w:rFonts w:eastAsia="Open Sans" w:cs="Open Sans Light"/>
                <w:color w:val="212529"/>
                <w:sz w:val="22"/>
              </w:rPr>
            </w:pPr>
            <w:hyperlink r:id="rId90" w:anchor="top" w:history="1">
              <w:r w:rsidRPr="00C51D5F">
                <w:rPr>
                  <w:rFonts w:eastAsia="Open Sans" w:cs="Open Sans Light"/>
                  <w:color w:val="0000FF"/>
                  <w:sz w:val="22"/>
                  <w:u w:val="single"/>
                </w:rPr>
                <w:t>Rates of reaction menu</w:t>
              </w:r>
            </w:hyperlink>
          </w:p>
          <w:p w14:paraId="40E8BB28"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 xml:space="preserve">notes and problems </w:t>
            </w:r>
          </w:p>
          <w:p w14:paraId="3B60C187" w14:textId="77777777" w:rsidR="00210DFF" w:rsidRPr="00C51D5F" w:rsidRDefault="00210DFF" w:rsidP="00210DFF">
            <w:pPr>
              <w:spacing w:after="0" w:line="260" w:lineRule="atLeast"/>
              <w:rPr>
                <w:rFonts w:eastAsia="Open Sans" w:cs="Open Sans Light"/>
                <w:color w:val="212529"/>
                <w:sz w:val="22"/>
              </w:rPr>
            </w:pPr>
          </w:p>
          <w:p w14:paraId="09ED2346" w14:textId="77777777" w:rsidR="00210DFF" w:rsidRPr="00C51D5F" w:rsidRDefault="00210DFF" w:rsidP="00210DFF">
            <w:pPr>
              <w:spacing w:after="0" w:line="260" w:lineRule="atLeast"/>
              <w:rPr>
                <w:rFonts w:eastAsia="Open Sans" w:cs="Open Sans Light"/>
                <w:color w:val="212529"/>
                <w:sz w:val="22"/>
              </w:rPr>
            </w:pPr>
          </w:p>
          <w:p w14:paraId="696EF5FD" w14:textId="77777777" w:rsidR="00210DFF" w:rsidRPr="00C51D5F" w:rsidRDefault="00210DFF" w:rsidP="00210DFF">
            <w:pPr>
              <w:spacing w:after="0" w:line="260" w:lineRule="atLeast"/>
              <w:rPr>
                <w:rFonts w:eastAsia="Open Sans" w:cs="Open Sans Light"/>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w:t>
            </w:r>
            <w:r w:rsidRPr="00C51D5F">
              <w:rPr>
                <w:rFonts w:eastAsia="Open Sans" w:cs="Open Sans Light"/>
                <w:color w:val="212529"/>
                <w:sz w:val="22"/>
              </w:rPr>
              <w:t xml:space="preserve"> Chemistry</w:t>
            </w:r>
          </w:p>
          <w:p w14:paraId="60DFE8A3" w14:textId="77777777" w:rsidR="00210DFF" w:rsidRPr="00C51D5F" w:rsidRDefault="00210DFF" w:rsidP="00210DFF">
            <w:pPr>
              <w:spacing w:after="0" w:line="260" w:lineRule="atLeast"/>
              <w:rPr>
                <w:rFonts w:eastAsia="Open Sans" w:cs="Open Sans Light"/>
                <w:color w:val="212529"/>
                <w:sz w:val="22"/>
              </w:rPr>
            </w:pPr>
            <w:hyperlink r:id="rId91" w:history="1">
              <w:r w:rsidRPr="00C51D5F">
                <w:rPr>
                  <w:rFonts w:eastAsia="Open Sans" w:cs="Open Sans Light"/>
                  <w:color w:val="0000FF"/>
                  <w:sz w:val="22"/>
                  <w:u w:val="single"/>
                </w:rPr>
                <w:t xml:space="preserve">12.4: Rate Laws - Chemistry </w:t>
              </w:r>
              <w:proofErr w:type="spellStart"/>
              <w:r w:rsidRPr="00C51D5F">
                <w:rPr>
                  <w:rFonts w:eastAsia="Open Sans" w:cs="Open Sans Light"/>
                  <w:color w:val="0000FF"/>
                  <w:sz w:val="22"/>
                  <w:u w:val="single"/>
                </w:rPr>
                <w:t>LibreTexts</w:t>
              </w:r>
              <w:proofErr w:type="spellEnd"/>
            </w:hyperlink>
          </w:p>
          <w:p w14:paraId="08ECAD7A"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Notes and graphs</w:t>
            </w:r>
          </w:p>
          <w:p w14:paraId="7AC7E940" w14:textId="77777777" w:rsidR="00210DFF" w:rsidRPr="00C51D5F" w:rsidRDefault="00210DFF" w:rsidP="00210DFF">
            <w:pPr>
              <w:spacing w:after="0" w:line="260" w:lineRule="atLeast"/>
              <w:rPr>
                <w:rFonts w:eastAsia="Open Sans" w:cs="Open Sans Light"/>
                <w:color w:val="212529"/>
                <w:sz w:val="22"/>
              </w:rPr>
            </w:pPr>
          </w:p>
          <w:p w14:paraId="624C2479"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1E202946" w14:textId="77777777" w:rsidR="00210DFF" w:rsidRPr="00C51D5F" w:rsidRDefault="00210DFF" w:rsidP="00210DFF">
            <w:pPr>
              <w:spacing w:after="0" w:line="260" w:lineRule="atLeast"/>
              <w:rPr>
                <w:rFonts w:eastAsia="Open Sans" w:cs="Open Sans Light"/>
                <w:color w:val="212529"/>
                <w:sz w:val="22"/>
              </w:rPr>
            </w:pPr>
            <w:hyperlink r:id="rId92" w:anchor="top" w:history="1">
              <w:r w:rsidRPr="00C51D5F">
                <w:rPr>
                  <w:rFonts w:eastAsia="Open Sans" w:cs="Open Sans Light"/>
                  <w:color w:val="0000FF"/>
                  <w:sz w:val="22"/>
                  <w:u w:val="single"/>
                </w:rPr>
                <w:t>orders of reaction and rate equations</w:t>
              </w:r>
            </w:hyperlink>
          </w:p>
          <w:p w14:paraId="52DC2ACF" w14:textId="77777777" w:rsidR="00210DFF" w:rsidRPr="00C51D5F" w:rsidRDefault="00210DFF" w:rsidP="00210DFF">
            <w:pPr>
              <w:spacing w:after="0" w:line="260" w:lineRule="atLeast"/>
              <w:rPr>
                <w:rFonts w:eastAsia="Open Sans" w:cs="Open Sans Light"/>
                <w:color w:val="212529"/>
                <w:sz w:val="22"/>
              </w:rPr>
            </w:pPr>
            <w:r w:rsidRPr="00C51D5F">
              <w:rPr>
                <w:rFonts w:eastAsia="Open Sans" w:cs="Open Sans Light"/>
                <w:color w:val="212529"/>
                <w:sz w:val="22"/>
              </w:rPr>
              <w:t xml:space="preserve">notes and problems </w:t>
            </w:r>
          </w:p>
          <w:p w14:paraId="636332DF" w14:textId="77777777" w:rsidR="00210DFF" w:rsidRPr="00C51D5F" w:rsidRDefault="00210DFF" w:rsidP="00210DFF">
            <w:pPr>
              <w:spacing w:after="0" w:line="260" w:lineRule="atLeast"/>
              <w:rPr>
                <w:rFonts w:eastAsia="Open Sans" w:cs="Open Sans Light"/>
                <w:color w:val="212529"/>
                <w:sz w:val="22"/>
              </w:rPr>
            </w:pPr>
          </w:p>
          <w:p w14:paraId="6FA36F86"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p w14:paraId="6BFA51B3"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7D1D4120" w14:textId="77777777" w:rsidR="00210DFF" w:rsidRPr="0052711E" w:rsidRDefault="00210DFF" w:rsidP="00210DFF">
            <w:pPr>
              <w:spacing w:after="0" w:line="260" w:lineRule="atLeast"/>
              <w:rPr>
                <w:rFonts w:eastAsia="Open Sans" w:cs="Open Sans Light"/>
                <w:color w:val="212529"/>
                <w:sz w:val="22"/>
              </w:rPr>
            </w:pPr>
            <w:r w:rsidRPr="0052711E">
              <w:rPr>
                <w:rFonts w:eastAsia="Open Sans" w:cs="Open Sans Light"/>
                <w:color w:val="212529"/>
                <w:sz w:val="22"/>
              </w:rPr>
              <w:t>Pearson Edexcel A-level core practical</w:t>
            </w:r>
          </w:p>
          <w:p w14:paraId="665867A0" w14:textId="77777777" w:rsidR="00210DFF" w:rsidRPr="0052711E" w:rsidRDefault="00210DFF" w:rsidP="00210DFF">
            <w:pPr>
              <w:spacing w:after="0" w:line="260" w:lineRule="atLeast"/>
              <w:rPr>
                <w:rFonts w:eastAsia="Open Sans" w:cs="Open Sans Light"/>
                <w:color w:val="212529"/>
                <w:sz w:val="22"/>
              </w:rPr>
            </w:pPr>
            <w:hyperlink r:id="rId93" w:history="1">
              <w:r w:rsidRPr="0052711E">
                <w:rPr>
                  <w:rFonts w:eastAsia="Open Sans" w:cs="Open Sans Light"/>
                  <w:color w:val="0000FF"/>
                  <w:sz w:val="22"/>
                  <w:u w:val="single"/>
                </w:rPr>
                <w:t>GCE Science TRP</w:t>
              </w:r>
            </w:hyperlink>
          </w:p>
          <w:p w14:paraId="688C60D4" w14:textId="77777777" w:rsidR="00210DFF" w:rsidRPr="0052711E" w:rsidRDefault="00210DFF" w:rsidP="00210DFF">
            <w:pPr>
              <w:spacing w:after="0" w:line="260" w:lineRule="atLeast"/>
              <w:rPr>
                <w:rFonts w:eastAsia="Open Sans" w:cs="Open Sans Light"/>
                <w:color w:val="212529"/>
                <w:sz w:val="22"/>
              </w:rPr>
            </w:pPr>
            <w:r w:rsidRPr="0052711E">
              <w:rPr>
                <w:rFonts w:eastAsia="Open Sans" w:cs="Open Sans Light"/>
                <w:color w:val="212529"/>
                <w:sz w:val="22"/>
              </w:rPr>
              <w:t>experiment</w:t>
            </w:r>
          </w:p>
          <w:p w14:paraId="6C6BA0F2"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tc>
      </w:tr>
      <w:tr w:rsidR="00210DFF" w:rsidRPr="00210DFF" w14:paraId="655AAC4F" w14:textId="77777777" w:rsidTr="00745AC3">
        <w:trPr>
          <w:gridBefore w:val="1"/>
          <w:gridAfter w:val="1"/>
          <w:wBefore w:w="95" w:type="dxa"/>
          <w:wAfter w:w="13" w:type="dxa"/>
          <w:trHeight w:val="300"/>
        </w:trPr>
        <w:tc>
          <w:tcPr>
            <w:tcW w:w="2539" w:type="dxa"/>
            <w:shd w:val="clear" w:color="auto" w:fill="FFFFFF" w:themeFill="background1"/>
          </w:tcPr>
          <w:p w14:paraId="3E6E0A26" w14:textId="77777777" w:rsidR="00210DFF" w:rsidRPr="00C93335" w:rsidRDefault="00210DFF" w:rsidP="00210DFF">
            <w:pPr>
              <w:spacing w:before="80" w:after="60" w:line="240" w:lineRule="auto"/>
              <w:ind w:right="95"/>
              <w:rPr>
                <w:rFonts w:eastAsia="Times New Roman" w:cs="Open Sans Light"/>
                <w:color w:val="000000" w:themeColor="text1"/>
                <w:sz w:val="20"/>
                <w:szCs w:val="20"/>
                <w:lang w:eastAsia="en-GB"/>
              </w:rPr>
            </w:pPr>
            <w:r w:rsidRPr="00C93335">
              <w:rPr>
                <w:rFonts w:eastAsia="Times New Roman" w:cs="Open Sans Light"/>
                <w:color w:val="000000" w:themeColor="text1"/>
                <w:sz w:val="22"/>
                <w:lang w:eastAsia="en-GB"/>
              </w:rPr>
              <w:lastRenderedPageBreak/>
              <w:t>D1.3 – chemical energetics</w:t>
            </w:r>
          </w:p>
        </w:tc>
        <w:tc>
          <w:tcPr>
            <w:tcW w:w="7389" w:type="dxa"/>
            <w:gridSpan w:val="2"/>
            <w:shd w:val="clear" w:color="auto" w:fill="FFFFFF" w:themeFill="background1"/>
          </w:tcPr>
          <w:p w14:paraId="1E883A16" w14:textId="77777777" w:rsidR="00210DFF" w:rsidRPr="00C93335" w:rsidRDefault="00210DFF" w:rsidP="001D2952">
            <w:pPr>
              <w:pStyle w:val="ListParagraph"/>
              <w:numPr>
                <w:ilvl w:val="0"/>
                <w:numId w:val="168"/>
              </w:numPr>
              <w:autoSpaceDE w:val="0"/>
              <w:autoSpaceDN w:val="0"/>
              <w:adjustRightInd w:val="0"/>
              <w:spacing w:after="0" w:line="240" w:lineRule="auto"/>
              <w:ind w:hanging="407"/>
              <w:rPr>
                <w:rFonts w:ascii="Open Sans SemiBold" w:eastAsia="Times New Roman" w:hAnsi="Open Sans SemiBold" w:cs="Open Sans SemiBold"/>
                <w:color w:val="000000"/>
                <w:sz w:val="22"/>
                <w:lang w:eastAsia="ja-JP"/>
              </w:rPr>
            </w:pPr>
            <w:r w:rsidRPr="00C93335">
              <w:rPr>
                <w:rFonts w:ascii="Open Sans SemiBold" w:eastAsia="Times New Roman" w:hAnsi="Open Sans SemiBold" w:cs="Open Sans SemiBold"/>
                <w:color w:val="000000"/>
                <w:sz w:val="22"/>
                <w:lang w:eastAsia="ja-JP"/>
              </w:rPr>
              <w:t>Whole class teaching and learning – chemical energetics basics</w:t>
            </w:r>
          </w:p>
          <w:p w14:paraId="55F16556" w14:textId="77777777" w:rsidR="0054589A" w:rsidRDefault="00210DFF" w:rsidP="001D2952">
            <w:pPr>
              <w:pStyle w:val="ListParagraph"/>
              <w:numPr>
                <w:ilvl w:val="0"/>
                <w:numId w:val="169"/>
              </w:numPr>
              <w:autoSpaceDE w:val="0"/>
              <w:autoSpaceDN w:val="0"/>
              <w:adjustRightInd w:val="0"/>
              <w:spacing w:after="0" w:line="240" w:lineRule="auto"/>
              <w:ind w:left="1447" w:hanging="567"/>
              <w:rPr>
                <w:rFonts w:eastAsia="Times New Roman" w:cs="Open Sans Light"/>
                <w:color w:val="000000"/>
                <w:sz w:val="22"/>
                <w:lang w:eastAsia="ja-JP"/>
              </w:rPr>
            </w:pPr>
            <w:r w:rsidRPr="005C11C5">
              <w:rPr>
                <w:rFonts w:eastAsia="Times New Roman" w:cs="Open Sans Light"/>
                <w:color w:val="000000"/>
                <w:sz w:val="22"/>
                <w:lang w:eastAsia="ja-JP"/>
              </w:rPr>
              <w:t xml:space="preserve">Give a presentation of an overview of key terms, definitions and representations - enthalpy change, endothermic and exothermic processes, energy level and reaction profile diagrams, standard conditions, standard enthalpy change, symbols and units. </w:t>
            </w:r>
          </w:p>
          <w:p w14:paraId="6B290F25" w14:textId="32F9CFDD" w:rsidR="00210DFF" w:rsidRPr="005C11C5" w:rsidRDefault="00210DFF" w:rsidP="001D2952">
            <w:pPr>
              <w:pStyle w:val="ListParagraph"/>
              <w:numPr>
                <w:ilvl w:val="0"/>
                <w:numId w:val="169"/>
              </w:numPr>
              <w:autoSpaceDE w:val="0"/>
              <w:autoSpaceDN w:val="0"/>
              <w:adjustRightInd w:val="0"/>
              <w:spacing w:after="0" w:line="240" w:lineRule="auto"/>
              <w:ind w:left="1447" w:hanging="567"/>
              <w:rPr>
                <w:rFonts w:eastAsia="Times New Roman" w:cs="Open Sans Light"/>
                <w:color w:val="000000"/>
                <w:sz w:val="22"/>
                <w:lang w:eastAsia="ja-JP"/>
              </w:rPr>
            </w:pPr>
            <w:r w:rsidRPr="005C11C5">
              <w:rPr>
                <w:rFonts w:eastAsia="Times New Roman" w:cs="Open Sans Light"/>
                <w:color w:val="000000"/>
                <w:sz w:val="22"/>
                <w:lang w:eastAsia="ja-JP"/>
              </w:rPr>
              <w:t xml:space="preserve">Show short video clips and ask </w:t>
            </w:r>
            <w:r w:rsidR="0054589A">
              <w:rPr>
                <w:rFonts w:eastAsia="Times New Roman" w:cs="Open Sans Light"/>
                <w:color w:val="000000"/>
                <w:sz w:val="22"/>
                <w:lang w:eastAsia="ja-JP"/>
              </w:rPr>
              <w:t>student</w:t>
            </w:r>
            <w:r w:rsidRPr="005C11C5">
              <w:rPr>
                <w:rFonts w:eastAsia="Times New Roman" w:cs="Open Sans Light"/>
                <w:color w:val="000000"/>
                <w:sz w:val="22"/>
                <w:lang w:eastAsia="ja-JP"/>
              </w:rPr>
              <w:t>s to complete an accompanying worksheet.</w:t>
            </w:r>
          </w:p>
          <w:p w14:paraId="2136DE47"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234D7C88"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6EAF2F1E"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51AF7733" w14:textId="77777777" w:rsidR="00210DFF" w:rsidRPr="0054589A" w:rsidRDefault="00210DFF" w:rsidP="001D2952">
            <w:pPr>
              <w:pStyle w:val="ListParagraph"/>
              <w:numPr>
                <w:ilvl w:val="0"/>
                <w:numId w:val="168"/>
              </w:numPr>
              <w:autoSpaceDE w:val="0"/>
              <w:autoSpaceDN w:val="0"/>
              <w:adjustRightInd w:val="0"/>
              <w:spacing w:after="0" w:line="240" w:lineRule="auto"/>
              <w:ind w:hanging="407"/>
              <w:rPr>
                <w:rFonts w:ascii="Open Sans SemiBold" w:eastAsia="Times New Roman" w:hAnsi="Open Sans SemiBold" w:cs="Open Sans SemiBold"/>
                <w:color w:val="000000"/>
                <w:sz w:val="22"/>
                <w:lang w:eastAsia="ja-JP"/>
              </w:rPr>
            </w:pPr>
            <w:r w:rsidRPr="0054589A">
              <w:rPr>
                <w:rFonts w:ascii="Open Sans SemiBold" w:eastAsia="Times New Roman" w:hAnsi="Open Sans SemiBold" w:cs="Open Sans SemiBold"/>
                <w:color w:val="000000"/>
                <w:sz w:val="22"/>
                <w:lang w:eastAsia="ja-JP"/>
              </w:rPr>
              <w:t xml:space="preserve">Individual / Paired activity – identifying and representing enthalpy changes </w:t>
            </w:r>
          </w:p>
          <w:p w14:paraId="4E3CE3E8" w14:textId="77777777" w:rsidR="0054589A" w:rsidRDefault="00210DFF" w:rsidP="001D2952">
            <w:pPr>
              <w:pStyle w:val="ListParagraph"/>
              <w:numPr>
                <w:ilvl w:val="0"/>
                <w:numId w:val="170"/>
              </w:numPr>
              <w:autoSpaceDE w:val="0"/>
              <w:autoSpaceDN w:val="0"/>
              <w:adjustRightInd w:val="0"/>
              <w:spacing w:after="0" w:line="240" w:lineRule="auto"/>
              <w:ind w:left="1447" w:hanging="567"/>
              <w:rPr>
                <w:rFonts w:eastAsia="Times New Roman" w:cs="Open Sans Light"/>
                <w:color w:val="000000"/>
                <w:sz w:val="22"/>
                <w:lang w:eastAsia="ja-JP"/>
              </w:rPr>
            </w:pPr>
            <w:r w:rsidRPr="0054589A">
              <w:rPr>
                <w:rFonts w:eastAsia="Times New Roman" w:cs="Open Sans Light"/>
                <w:color w:val="000000"/>
                <w:sz w:val="22"/>
                <w:lang w:eastAsia="ja-JP"/>
              </w:rPr>
              <w:t xml:space="preserve">Give </w:t>
            </w:r>
            <w:r w:rsidR="0054589A">
              <w:rPr>
                <w:rFonts w:eastAsia="Times New Roman" w:cs="Open Sans Light"/>
                <w:color w:val="000000"/>
                <w:sz w:val="22"/>
                <w:lang w:eastAsia="ja-JP"/>
              </w:rPr>
              <w:t>student</w:t>
            </w:r>
            <w:r w:rsidRPr="0054589A">
              <w:rPr>
                <w:rFonts w:eastAsia="Times New Roman" w:cs="Open Sans Light"/>
                <w:color w:val="000000"/>
                <w:sz w:val="22"/>
                <w:lang w:eastAsia="ja-JP"/>
              </w:rPr>
              <w:t xml:space="preserve"> some exothermic and endothermic reactions, with the enthalpy change values. Ask them to draw labelled reaction profiles, showing the energy position of the reactants and products, the activation energy and Δ</w:t>
            </w:r>
            <w:r w:rsidRPr="0054589A">
              <w:rPr>
                <w:rFonts w:eastAsia="Times New Roman" w:cs="Open Sans Light"/>
                <w:i/>
                <w:iCs/>
                <w:color w:val="000000"/>
                <w:sz w:val="22"/>
                <w:lang w:eastAsia="ja-JP"/>
              </w:rPr>
              <w:t>H</w:t>
            </w:r>
            <w:r w:rsidRPr="0054589A">
              <w:rPr>
                <w:rFonts w:eastAsia="Times New Roman" w:cs="Open Sans Light"/>
                <w:color w:val="000000"/>
                <w:sz w:val="22"/>
                <w:lang w:eastAsia="ja-JP"/>
              </w:rPr>
              <w:t>.</w:t>
            </w:r>
          </w:p>
          <w:p w14:paraId="22469454" w14:textId="77777777" w:rsidR="00613AD3" w:rsidRDefault="00210DFF" w:rsidP="001D2952">
            <w:pPr>
              <w:pStyle w:val="ListParagraph"/>
              <w:numPr>
                <w:ilvl w:val="0"/>
                <w:numId w:val="170"/>
              </w:numPr>
              <w:autoSpaceDE w:val="0"/>
              <w:autoSpaceDN w:val="0"/>
              <w:adjustRightInd w:val="0"/>
              <w:spacing w:after="0" w:line="240" w:lineRule="auto"/>
              <w:ind w:left="1447" w:hanging="567"/>
              <w:rPr>
                <w:rFonts w:eastAsia="Times New Roman" w:cs="Open Sans Light"/>
                <w:color w:val="000000"/>
                <w:sz w:val="22"/>
                <w:lang w:eastAsia="ja-JP"/>
              </w:rPr>
            </w:pPr>
            <w:r w:rsidRPr="0054589A">
              <w:rPr>
                <w:rFonts w:eastAsia="Times New Roman" w:cs="Open Sans Light"/>
                <w:color w:val="000000"/>
                <w:sz w:val="22"/>
                <w:lang w:eastAsia="ja-JP"/>
              </w:rPr>
              <w:t xml:space="preserve">Give </w:t>
            </w:r>
            <w:r w:rsidR="0054589A">
              <w:rPr>
                <w:rFonts w:eastAsia="Times New Roman" w:cs="Open Sans Light"/>
                <w:color w:val="000000"/>
                <w:sz w:val="22"/>
                <w:lang w:eastAsia="ja-JP"/>
              </w:rPr>
              <w:t>student</w:t>
            </w:r>
            <w:r w:rsidRPr="0054589A">
              <w:rPr>
                <w:rFonts w:eastAsia="Times New Roman" w:cs="Open Sans Light"/>
                <w:color w:val="000000"/>
                <w:sz w:val="22"/>
                <w:lang w:eastAsia="ja-JP"/>
              </w:rPr>
              <w:t xml:space="preserve">s several reactions and ask them to identify whether </w:t>
            </w:r>
            <w:proofErr w:type="spellStart"/>
            <w:r w:rsidRPr="0054589A">
              <w:rPr>
                <w:rFonts w:eastAsia="Times New Roman" w:cs="Open Sans Light"/>
                <w:color w:val="000000"/>
                <w:sz w:val="22"/>
                <w:lang w:eastAsia="ja-JP"/>
              </w:rPr>
              <w:t>Δ</w:t>
            </w:r>
            <w:r w:rsidRPr="0054589A">
              <w:rPr>
                <w:rFonts w:eastAsia="Times New Roman" w:cs="Open Sans Light"/>
                <w:color w:val="000000"/>
                <w:sz w:val="22"/>
                <w:vertAlign w:val="subscript"/>
                <w:lang w:eastAsia="ja-JP"/>
              </w:rPr>
              <w:t>r</w:t>
            </w:r>
            <w:r w:rsidRPr="0054589A">
              <w:rPr>
                <w:rFonts w:eastAsia="Times New Roman" w:cs="Open Sans Light"/>
                <w:i/>
                <w:iCs/>
                <w:color w:val="000000"/>
                <w:sz w:val="22"/>
                <w:lang w:eastAsia="ja-JP"/>
              </w:rPr>
              <w:t>H</w:t>
            </w:r>
            <w:proofErr w:type="spellEnd"/>
            <w:r w:rsidRPr="0054589A">
              <w:rPr>
                <w:rFonts w:eastAsia="Times New Roman" w:cs="Open Sans Light"/>
                <w:color w:val="000000"/>
                <w:sz w:val="22"/>
                <w:lang w:eastAsia="ja-JP"/>
              </w:rPr>
              <w:t xml:space="preserve"> for each reaction is </w:t>
            </w:r>
            <w:proofErr w:type="spellStart"/>
            <w:r w:rsidRPr="0054589A">
              <w:rPr>
                <w:rFonts w:eastAsia="Times New Roman" w:cs="Open Sans Light"/>
                <w:color w:val="000000"/>
                <w:sz w:val="22"/>
                <w:lang w:eastAsia="ja-JP"/>
              </w:rPr>
              <w:t>Δ</w:t>
            </w:r>
            <w:r w:rsidRPr="0054589A">
              <w:rPr>
                <w:rFonts w:eastAsia="Times New Roman" w:cs="Open Sans Light"/>
                <w:color w:val="000000"/>
                <w:sz w:val="22"/>
                <w:vertAlign w:val="subscript"/>
                <w:lang w:eastAsia="ja-JP"/>
              </w:rPr>
              <w:t>f</w:t>
            </w:r>
            <w:r w:rsidRPr="0054589A">
              <w:rPr>
                <w:rFonts w:eastAsia="Times New Roman" w:cs="Open Sans Light"/>
                <w:i/>
                <w:iCs/>
                <w:color w:val="000000"/>
                <w:sz w:val="22"/>
                <w:lang w:eastAsia="ja-JP"/>
              </w:rPr>
              <w:t>H</w:t>
            </w:r>
            <w:proofErr w:type="spellEnd"/>
            <w:r w:rsidRPr="0054589A">
              <w:rPr>
                <w:rFonts w:eastAsia="Times New Roman" w:cs="Open Sans Light"/>
                <w:color w:val="000000"/>
                <w:sz w:val="22"/>
                <w:lang w:eastAsia="ja-JP"/>
              </w:rPr>
              <w:t xml:space="preserve">, </w:t>
            </w:r>
            <w:proofErr w:type="spellStart"/>
            <w:r w:rsidRPr="0054589A">
              <w:rPr>
                <w:rFonts w:eastAsia="Times New Roman" w:cs="Open Sans Light"/>
                <w:color w:val="000000"/>
                <w:sz w:val="22"/>
                <w:lang w:eastAsia="ja-JP"/>
              </w:rPr>
              <w:t>Δ</w:t>
            </w:r>
            <w:r w:rsidRPr="0054589A">
              <w:rPr>
                <w:rFonts w:eastAsia="Times New Roman" w:cs="Open Sans Light"/>
                <w:color w:val="000000"/>
                <w:sz w:val="22"/>
                <w:vertAlign w:val="subscript"/>
                <w:lang w:eastAsia="ja-JP"/>
              </w:rPr>
              <w:t>c</w:t>
            </w:r>
            <w:r w:rsidRPr="0054589A">
              <w:rPr>
                <w:rFonts w:eastAsia="Times New Roman" w:cs="Open Sans Light"/>
                <w:i/>
                <w:iCs/>
                <w:color w:val="000000"/>
                <w:sz w:val="22"/>
                <w:lang w:eastAsia="ja-JP"/>
              </w:rPr>
              <w:t>H</w:t>
            </w:r>
            <w:proofErr w:type="spellEnd"/>
            <w:r w:rsidRPr="0054589A">
              <w:rPr>
                <w:rFonts w:eastAsia="Times New Roman" w:cs="Open Sans Light"/>
                <w:color w:val="000000"/>
                <w:sz w:val="22"/>
                <w:lang w:eastAsia="ja-JP"/>
              </w:rPr>
              <w:t xml:space="preserve"> or some other type of standard enthalpy change. </w:t>
            </w:r>
          </w:p>
          <w:p w14:paraId="33EEDFA9" w14:textId="77777777" w:rsidR="00613AD3" w:rsidRDefault="00210DFF" w:rsidP="001D2952">
            <w:pPr>
              <w:pStyle w:val="ListParagraph"/>
              <w:numPr>
                <w:ilvl w:val="0"/>
                <w:numId w:val="170"/>
              </w:numPr>
              <w:autoSpaceDE w:val="0"/>
              <w:autoSpaceDN w:val="0"/>
              <w:adjustRightInd w:val="0"/>
              <w:spacing w:after="0" w:line="240" w:lineRule="auto"/>
              <w:ind w:left="1447" w:hanging="567"/>
              <w:rPr>
                <w:rFonts w:eastAsia="Times New Roman" w:cs="Open Sans Light"/>
                <w:color w:val="000000"/>
                <w:sz w:val="22"/>
                <w:lang w:eastAsia="ja-JP"/>
              </w:rPr>
            </w:pPr>
            <w:r w:rsidRPr="0054589A">
              <w:rPr>
                <w:rFonts w:eastAsia="Times New Roman" w:cs="Open Sans Light"/>
                <w:color w:val="000000"/>
                <w:sz w:val="22"/>
                <w:lang w:eastAsia="ja-JP"/>
              </w:rPr>
              <w:t xml:space="preserve">Ask </w:t>
            </w:r>
            <w:r w:rsidR="00613AD3">
              <w:rPr>
                <w:rFonts w:eastAsia="Times New Roman" w:cs="Open Sans Light"/>
                <w:color w:val="000000"/>
                <w:sz w:val="22"/>
                <w:lang w:eastAsia="ja-JP"/>
              </w:rPr>
              <w:t>student</w:t>
            </w:r>
            <w:r w:rsidRPr="0054589A">
              <w:rPr>
                <w:rFonts w:eastAsia="Times New Roman" w:cs="Open Sans Light"/>
                <w:color w:val="000000"/>
                <w:sz w:val="22"/>
                <w:lang w:eastAsia="ja-JP"/>
              </w:rPr>
              <w:t xml:space="preserve">s to write the chemical equations for </w:t>
            </w:r>
            <w:proofErr w:type="spellStart"/>
            <w:r w:rsidRPr="0054589A">
              <w:rPr>
                <w:rFonts w:eastAsia="Times New Roman" w:cs="Open Sans Light"/>
                <w:color w:val="000000"/>
                <w:sz w:val="22"/>
                <w:lang w:eastAsia="ja-JP"/>
              </w:rPr>
              <w:t>Δ</w:t>
            </w:r>
            <w:r w:rsidRPr="0054589A">
              <w:rPr>
                <w:rFonts w:eastAsia="Times New Roman" w:cs="Open Sans Light"/>
                <w:color w:val="000000"/>
                <w:sz w:val="22"/>
                <w:vertAlign w:val="subscript"/>
                <w:lang w:eastAsia="ja-JP"/>
              </w:rPr>
              <w:t>f</w:t>
            </w:r>
            <w:r w:rsidRPr="0054589A">
              <w:rPr>
                <w:rFonts w:eastAsia="Times New Roman" w:cs="Open Sans Light"/>
                <w:i/>
                <w:iCs/>
                <w:color w:val="000000"/>
                <w:sz w:val="22"/>
                <w:lang w:eastAsia="ja-JP"/>
              </w:rPr>
              <w:t>H</w:t>
            </w:r>
            <w:proofErr w:type="spellEnd"/>
            <w:r w:rsidRPr="0054589A">
              <w:rPr>
                <w:rFonts w:eastAsia="Times New Roman" w:cs="Open Sans Light"/>
                <w:color w:val="000000"/>
                <w:sz w:val="22"/>
                <w:lang w:eastAsia="ja-JP"/>
              </w:rPr>
              <w:t xml:space="preserve"> and </w:t>
            </w:r>
            <w:proofErr w:type="spellStart"/>
            <w:r w:rsidRPr="0054589A">
              <w:rPr>
                <w:rFonts w:eastAsia="Times New Roman" w:cs="Open Sans Light"/>
                <w:color w:val="000000"/>
                <w:sz w:val="22"/>
                <w:lang w:eastAsia="ja-JP"/>
              </w:rPr>
              <w:t>Δ</w:t>
            </w:r>
            <w:r w:rsidRPr="0054589A">
              <w:rPr>
                <w:rFonts w:eastAsia="Times New Roman" w:cs="Open Sans Light"/>
                <w:color w:val="000000"/>
                <w:sz w:val="22"/>
                <w:vertAlign w:val="subscript"/>
                <w:lang w:eastAsia="ja-JP"/>
              </w:rPr>
              <w:t>c</w:t>
            </w:r>
            <w:r w:rsidRPr="0054589A">
              <w:rPr>
                <w:rFonts w:eastAsia="Times New Roman" w:cs="Open Sans Light"/>
                <w:i/>
                <w:iCs/>
                <w:color w:val="000000"/>
                <w:sz w:val="22"/>
                <w:lang w:eastAsia="ja-JP"/>
              </w:rPr>
              <w:t>H</w:t>
            </w:r>
            <w:proofErr w:type="spellEnd"/>
            <w:r w:rsidRPr="0054589A">
              <w:rPr>
                <w:rFonts w:eastAsia="Times New Roman" w:cs="Open Sans Light"/>
                <w:color w:val="000000"/>
                <w:sz w:val="22"/>
                <w:lang w:eastAsia="ja-JP"/>
              </w:rPr>
              <w:t xml:space="preserve"> of named substances.</w:t>
            </w:r>
          </w:p>
          <w:p w14:paraId="1C28ED51" w14:textId="2849BFF9" w:rsidR="00210DFF" w:rsidRPr="00613AD3" w:rsidRDefault="00613AD3" w:rsidP="001D2952">
            <w:pPr>
              <w:pStyle w:val="ListParagraph"/>
              <w:numPr>
                <w:ilvl w:val="0"/>
                <w:numId w:val="170"/>
              </w:numPr>
              <w:autoSpaceDE w:val="0"/>
              <w:autoSpaceDN w:val="0"/>
              <w:adjustRightInd w:val="0"/>
              <w:spacing w:after="0" w:line="240" w:lineRule="auto"/>
              <w:ind w:left="1447" w:hanging="567"/>
              <w:rPr>
                <w:rFonts w:eastAsia="Times New Roman" w:cs="Open Sans Light"/>
                <w:color w:val="000000"/>
                <w:sz w:val="22"/>
                <w:lang w:eastAsia="ja-JP"/>
              </w:rPr>
            </w:pPr>
            <w:r>
              <w:rPr>
                <w:rFonts w:eastAsia="Times New Roman" w:cs="Open Sans Light"/>
                <w:color w:val="000000"/>
                <w:sz w:val="22"/>
                <w:lang w:eastAsia="ja-JP"/>
              </w:rPr>
              <w:t>Ask</w:t>
            </w:r>
            <w:r w:rsidR="00210DFF" w:rsidRPr="00613AD3">
              <w:rPr>
                <w:rFonts w:eastAsia="Times New Roman" w:cs="Open Sans Light"/>
                <w:color w:val="000000"/>
                <w:sz w:val="22"/>
                <w:lang w:eastAsia="ja-JP"/>
              </w:rPr>
              <w:t xml:space="preserve"> </w:t>
            </w:r>
            <w:r>
              <w:rPr>
                <w:rFonts w:eastAsia="Times New Roman" w:cs="Open Sans Light"/>
                <w:color w:val="000000"/>
                <w:sz w:val="22"/>
                <w:lang w:eastAsia="ja-JP"/>
              </w:rPr>
              <w:t>student</w:t>
            </w:r>
            <w:r w:rsidR="00210DFF" w:rsidRPr="00613AD3">
              <w:rPr>
                <w:rFonts w:eastAsia="Times New Roman" w:cs="Open Sans Light"/>
                <w:color w:val="000000"/>
                <w:sz w:val="22"/>
                <w:lang w:eastAsia="ja-JP"/>
              </w:rPr>
              <w:t xml:space="preserve">s to calculate enthalpy changes from a list of substances and reactions, where the standard enthalpy </w:t>
            </w:r>
            <w:r w:rsidR="00A27144" w:rsidRPr="00613AD3">
              <w:rPr>
                <w:rFonts w:eastAsia="Times New Roman" w:cs="Open Sans Light"/>
                <w:color w:val="000000"/>
                <w:sz w:val="22"/>
                <w:lang w:eastAsia="ja-JP"/>
              </w:rPr>
              <w:t>change,</w:t>
            </w:r>
            <w:r w:rsidR="00210DFF" w:rsidRPr="00613AD3">
              <w:rPr>
                <w:rFonts w:eastAsia="Times New Roman" w:cs="Open Sans Light"/>
                <w:color w:val="000000"/>
                <w:sz w:val="22"/>
                <w:lang w:eastAsia="ja-JP"/>
              </w:rPr>
              <w:t xml:space="preserve"> and mass of the reactant or product is given. </w:t>
            </w:r>
          </w:p>
          <w:p w14:paraId="69250687" w14:textId="77777777" w:rsidR="00210DFF" w:rsidRPr="00210DFF" w:rsidRDefault="00210DFF" w:rsidP="00210DFF">
            <w:pPr>
              <w:tabs>
                <w:tab w:val="left" w:pos="883"/>
              </w:tabs>
              <w:autoSpaceDE w:val="0"/>
              <w:autoSpaceDN w:val="0"/>
              <w:adjustRightInd w:val="0"/>
              <w:spacing w:after="0" w:line="240" w:lineRule="auto"/>
              <w:rPr>
                <w:rFonts w:ascii="Open Sans" w:eastAsia="Times New Roman" w:hAnsi="Open Sans" w:cs="Open Sans"/>
                <w:color w:val="000000"/>
                <w:sz w:val="18"/>
                <w:szCs w:val="18"/>
                <w:lang w:eastAsia="ja-JP"/>
              </w:rPr>
            </w:pPr>
            <w:r w:rsidRPr="00210DFF">
              <w:rPr>
                <w:rFonts w:ascii="Open Sans" w:eastAsia="Times New Roman" w:hAnsi="Open Sans" w:cs="Open Sans"/>
                <w:color w:val="000000"/>
                <w:sz w:val="18"/>
                <w:szCs w:val="18"/>
                <w:lang w:eastAsia="ja-JP"/>
              </w:rPr>
              <w:tab/>
            </w:r>
          </w:p>
          <w:p w14:paraId="4C785B88" w14:textId="77777777" w:rsidR="00210DFF" w:rsidRPr="00613AD3" w:rsidRDefault="00210DFF" w:rsidP="001D2952">
            <w:pPr>
              <w:pStyle w:val="ListParagraph"/>
              <w:numPr>
                <w:ilvl w:val="0"/>
                <w:numId w:val="168"/>
              </w:numPr>
              <w:autoSpaceDE w:val="0"/>
              <w:autoSpaceDN w:val="0"/>
              <w:adjustRightInd w:val="0"/>
              <w:spacing w:after="0" w:line="240" w:lineRule="auto"/>
              <w:ind w:hanging="407"/>
              <w:rPr>
                <w:rFonts w:ascii="Open Sans SemiBold" w:eastAsia="Times New Roman" w:hAnsi="Open Sans SemiBold" w:cs="Open Sans SemiBold"/>
                <w:color w:val="000000"/>
                <w:sz w:val="22"/>
                <w:lang w:eastAsia="ja-JP"/>
              </w:rPr>
            </w:pPr>
            <w:r w:rsidRPr="00613AD3">
              <w:rPr>
                <w:rFonts w:ascii="Open Sans SemiBold" w:eastAsia="Times New Roman" w:hAnsi="Open Sans SemiBold" w:cs="Open Sans SemiBold"/>
                <w:color w:val="000000"/>
                <w:sz w:val="22"/>
                <w:lang w:eastAsia="ja-JP"/>
              </w:rPr>
              <w:t>Whole class and individual activity – Hess’s Law and energy cycles</w:t>
            </w:r>
          </w:p>
          <w:p w14:paraId="5E566031" w14:textId="604E41D8" w:rsidR="00613AD3" w:rsidRPr="00613AD3" w:rsidRDefault="00210DFF" w:rsidP="001D2952">
            <w:pPr>
              <w:pStyle w:val="ListParagraph"/>
              <w:numPr>
                <w:ilvl w:val="0"/>
                <w:numId w:val="171"/>
              </w:numPr>
              <w:autoSpaceDE w:val="0"/>
              <w:autoSpaceDN w:val="0"/>
              <w:adjustRightInd w:val="0"/>
              <w:spacing w:after="0" w:line="240" w:lineRule="auto"/>
              <w:ind w:left="1447" w:hanging="567"/>
              <w:rPr>
                <w:rFonts w:eastAsia="Times New Roman" w:cs="Open Sans Light"/>
                <w:color w:val="000000"/>
                <w:sz w:val="22"/>
                <w:lang w:eastAsia="ja-JP"/>
              </w:rPr>
            </w:pPr>
            <w:r w:rsidRPr="00613AD3">
              <w:rPr>
                <w:rFonts w:eastAsia="Times New Roman" w:cs="Open Sans Light"/>
                <w:color w:val="000000"/>
                <w:sz w:val="22"/>
                <w:lang w:eastAsia="ja-JP"/>
              </w:rPr>
              <w:t xml:space="preserve">Introduce Hess’s Law of Constant Heat Summation, linking it to </w:t>
            </w:r>
            <w:r w:rsidR="00613AD3" w:rsidRPr="00613AD3">
              <w:rPr>
                <w:rFonts w:eastAsia="Times New Roman" w:cs="Open Sans Light"/>
                <w:color w:val="000000"/>
                <w:sz w:val="22"/>
                <w:lang w:eastAsia="ja-JP"/>
              </w:rPr>
              <w:t>the conservation</w:t>
            </w:r>
            <w:r w:rsidRPr="00613AD3">
              <w:rPr>
                <w:rFonts w:eastAsia="Times New Roman" w:cs="Open Sans Light"/>
                <w:color w:val="000000"/>
                <w:sz w:val="22"/>
                <w:lang w:eastAsia="ja-JP"/>
              </w:rPr>
              <w:t xml:space="preserve"> of energy</w:t>
            </w:r>
            <w:r w:rsidR="00613AD3">
              <w:rPr>
                <w:rFonts w:eastAsia="Times New Roman" w:cs="Open Sans Light"/>
                <w:color w:val="000000"/>
                <w:sz w:val="22"/>
                <w:lang w:eastAsia="ja-JP"/>
              </w:rPr>
              <w:t>.</w:t>
            </w:r>
            <w:r w:rsidRPr="00613AD3">
              <w:rPr>
                <w:rFonts w:eastAsia="Times New Roman" w:cs="Open Sans Light"/>
                <w:color w:val="000000"/>
                <w:sz w:val="22"/>
                <w:lang w:eastAsia="ja-JP"/>
              </w:rPr>
              <w:t xml:space="preserve"> </w:t>
            </w:r>
          </w:p>
          <w:p w14:paraId="0AA588F9" w14:textId="77777777" w:rsidR="00F73CF2" w:rsidRDefault="00210DFF" w:rsidP="001D2952">
            <w:pPr>
              <w:pStyle w:val="ListParagraph"/>
              <w:numPr>
                <w:ilvl w:val="0"/>
                <w:numId w:val="171"/>
              </w:numPr>
              <w:autoSpaceDE w:val="0"/>
              <w:autoSpaceDN w:val="0"/>
              <w:adjustRightInd w:val="0"/>
              <w:spacing w:after="0" w:line="240" w:lineRule="auto"/>
              <w:ind w:left="1447" w:hanging="567"/>
              <w:rPr>
                <w:rFonts w:eastAsia="Times New Roman" w:cs="Open Sans Light"/>
                <w:color w:val="000000"/>
                <w:sz w:val="22"/>
                <w:lang w:eastAsia="ja-JP"/>
              </w:rPr>
            </w:pPr>
            <w:r w:rsidRPr="00613AD3">
              <w:rPr>
                <w:rFonts w:eastAsia="Times New Roman" w:cs="Open Sans Light"/>
                <w:color w:val="000000"/>
                <w:sz w:val="22"/>
                <w:lang w:eastAsia="ja-JP"/>
              </w:rPr>
              <w:lastRenderedPageBreak/>
              <w:t xml:space="preserve">Explain how the enthalpy changes of some reactions are difficult to determine experimentally, and how Hess’s Law can be applied to determine a value for such enthalpy changes. </w:t>
            </w:r>
          </w:p>
          <w:p w14:paraId="704D7717" w14:textId="77777777" w:rsidR="00F73CF2" w:rsidRDefault="00210DFF" w:rsidP="001D2952">
            <w:pPr>
              <w:pStyle w:val="ListParagraph"/>
              <w:numPr>
                <w:ilvl w:val="0"/>
                <w:numId w:val="171"/>
              </w:numPr>
              <w:autoSpaceDE w:val="0"/>
              <w:autoSpaceDN w:val="0"/>
              <w:adjustRightInd w:val="0"/>
              <w:spacing w:after="0" w:line="240" w:lineRule="auto"/>
              <w:ind w:left="1447" w:hanging="567"/>
              <w:rPr>
                <w:rFonts w:eastAsia="Times New Roman" w:cs="Open Sans Light"/>
                <w:color w:val="000000"/>
                <w:sz w:val="22"/>
                <w:lang w:eastAsia="ja-JP"/>
              </w:rPr>
            </w:pPr>
            <w:r w:rsidRPr="00613AD3">
              <w:rPr>
                <w:rFonts w:eastAsia="Times New Roman" w:cs="Open Sans Light"/>
                <w:color w:val="000000"/>
                <w:sz w:val="22"/>
                <w:lang w:eastAsia="ja-JP"/>
              </w:rPr>
              <w:t xml:space="preserve">Show the use of energy cycles to determine a value for </w:t>
            </w:r>
            <w:proofErr w:type="spellStart"/>
            <w:r w:rsidRPr="00613AD3">
              <w:rPr>
                <w:rFonts w:eastAsia="Times New Roman" w:cs="Open Sans Light"/>
                <w:color w:val="000000"/>
                <w:sz w:val="22"/>
                <w:lang w:eastAsia="ja-JP"/>
              </w:rPr>
              <w:t>Δ</w:t>
            </w:r>
            <w:r w:rsidRPr="00613AD3">
              <w:rPr>
                <w:rFonts w:eastAsia="Times New Roman" w:cs="Open Sans Light"/>
                <w:color w:val="000000"/>
                <w:sz w:val="22"/>
                <w:vertAlign w:val="subscript"/>
                <w:lang w:eastAsia="ja-JP"/>
              </w:rPr>
              <w:t>r</w:t>
            </w:r>
            <w:r w:rsidRPr="00613AD3">
              <w:rPr>
                <w:rFonts w:eastAsia="Times New Roman" w:cs="Open Sans Light"/>
                <w:i/>
                <w:iCs/>
                <w:color w:val="000000"/>
                <w:sz w:val="22"/>
                <w:lang w:eastAsia="ja-JP"/>
              </w:rPr>
              <w:t>H</w:t>
            </w:r>
            <w:proofErr w:type="spellEnd"/>
            <w:r w:rsidRPr="00613AD3">
              <w:rPr>
                <w:rFonts w:eastAsia="Times New Roman" w:cs="Open Sans Light"/>
                <w:color w:val="000000"/>
                <w:sz w:val="22"/>
                <w:lang w:eastAsia="ja-JP"/>
              </w:rPr>
              <w:t xml:space="preserve"> using </w:t>
            </w:r>
            <w:proofErr w:type="spellStart"/>
            <w:r w:rsidRPr="00613AD3">
              <w:rPr>
                <w:rFonts w:eastAsia="Times New Roman" w:cs="Open Sans Light"/>
                <w:color w:val="000000"/>
                <w:sz w:val="22"/>
                <w:lang w:eastAsia="ja-JP"/>
              </w:rPr>
              <w:t>Δ</w:t>
            </w:r>
            <w:r w:rsidRPr="00613AD3">
              <w:rPr>
                <w:rFonts w:eastAsia="Times New Roman" w:cs="Open Sans Light"/>
                <w:color w:val="000000"/>
                <w:sz w:val="22"/>
                <w:vertAlign w:val="subscript"/>
                <w:lang w:eastAsia="ja-JP"/>
              </w:rPr>
              <w:t>f</w:t>
            </w:r>
            <w:r w:rsidRPr="00613AD3">
              <w:rPr>
                <w:rFonts w:eastAsia="Times New Roman" w:cs="Open Sans Light"/>
                <w:i/>
                <w:iCs/>
                <w:color w:val="000000"/>
                <w:sz w:val="22"/>
                <w:lang w:eastAsia="ja-JP"/>
              </w:rPr>
              <w:t>H</w:t>
            </w:r>
            <w:proofErr w:type="spellEnd"/>
            <w:r w:rsidRPr="00613AD3">
              <w:rPr>
                <w:rFonts w:eastAsia="Times New Roman" w:cs="Open Sans Light"/>
                <w:color w:val="000000"/>
                <w:sz w:val="22"/>
                <w:lang w:eastAsia="ja-JP"/>
              </w:rPr>
              <w:t xml:space="preserve"> and </w:t>
            </w:r>
            <w:proofErr w:type="spellStart"/>
            <w:r w:rsidRPr="00613AD3">
              <w:rPr>
                <w:rFonts w:eastAsia="Times New Roman" w:cs="Open Sans Light"/>
                <w:color w:val="000000"/>
                <w:sz w:val="22"/>
                <w:lang w:eastAsia="ja-JP"/>
              </w:rPr>
              <w:t>Δ</w:t>
            </w:r>
            <w:r w:rsidRPr="00613AD3">
              <w:rPr>
                <w:rFonts w:eastAsia="Times New Roman" w:cs="Open Sans Light"/>
                <w:color w:val="000000"/>
                <w:sz w:val="22"/>
                <w:vertAlign w:val="subscript"/>
                <w:lang w:eastAsia="ja-JP"/>
              </w:rPr>
              <w:t>c</w:t>
            </w:r>
            <w:r w:rsidRPr="00613AD3">
              <w:rPr>
                <w:rFonts w:eastAsia="Times New Roman" w:cs="Open Sans Light"/>
                <w:i/>
                <w:iCs/>
                <w:color w:val="000000"/>
                <w:sz w:val="22"/>
                <w:lang w:eastAsia="ja-JP"/>
              </w:rPr>
              <w:t>H</w:t>
            </w:r>
            <w:proofErr w:type="spellEnd"/>
            <w:r w:rsidRPr="00613AD3">
              <w:rPr>
                <w:rFonts w:eastAsia="Times New Roman" w:cs="Open Sans Light"/>
                <w:color w:val="000000"/>
                <w:sz w:val="22"/>
                <w:lang w:eastAsia="ja-JP"/>
              </w:rPr>
              <w:t xml:space="preserve"> values. </w:t>
            </w:r>
          </w:p>
          <w:p w14:paraId="405C5F3A" w14:textId="25E2A866" w:rsidR="00210DFF" w:rsidRPr="00613AD3" w:rsidRDefault="00210DFF" w:rsidP="001D2952">
            <w:pPr>
              <w:pStyle w:val="ListParagraph"/>
              <w:numPr>
                <w:ilvl w:val="0"/>
                <w:numId w:val="171"/>
              </w:numPr>
              <w:autoSpaceDE w:val="0"/>
              <w:autoSpaceDN w:val="0"/>
              <w:adjustRightInd w:val="0"/>
              <w:spacing w:after="0" w:line="240" w:lineRule="auto"/>
              <w:ind w:left="1447" w:hanging="567"/>
              <w:rPr>
                <w:rFonts w:eastAsia="Times New Roman" w:cs="Open Sans Light"/>
                <w:color w:val="000000"/>
                <w:sz w:val="22"/>
                <w:lang w:eastAsia="ja-JP"/>
              </w:rPr>
            </w:pPr>
            <w:r w:rsidRPr="00613AD3">
              <w:rPr>
                <w:rFonts w:eastAsia="Times New Roman" w:cs="Open Sans Light"/>
                <w:color w:val="000000"/>
                <w:sz w:val="22"/>
                <w:lang w:eastAsia="ja-JP"/>
              </w:rPr>
              <w:t xml:space="preserve">Provide </w:t>
            </w:r>
            <w:r w:rsidR="00F73CF2">
              <w:rPr>
                <w:rFonts w:eastAsia="Times New Roman" w:cs="Open Sans Light"/>
                <w:color w:val="000000"/>
                <w:sz w:val="22"/>
                <w:lang w:eastAsia="ja-JP"/>
              </w:rPr>
              <w:t>student</w:t>
            </w:r>
            <w:r w:rsidRPr="00613AD3">
              <w:rPr>
                <w:rFonts w:eastAsia="Times New Roman" w:cs="Open Sans Light"/>
                <w:color w:val="000000"/>
                <w:sz w:val="22"/>
                <w:lang w:eastAsia="ja-JP"/>
              </w:rPr>
              <w:t>s with problems to determine Δ</w:t>
            </w:r>
            <w:r w:rsidRPr="00613AD3">
              <w:rPr>
                <w:rFonts w:eastAsia="Times New Roman" w:cs="Open Sans Light"/>
                <w:i/>
                <w:iCs/>
                <w:color w:val="000000"/>
                <w:sz w:val="22"/>
                <w:lang w:eastAsia="ja-JP"/>
              </w:rPr>
              <w:t>H</w:t>
            </w:r>
            <w:r w:rsidRPr="00613AD3">
              <w:rPr>
                <w:rFonts w:eastAsia="Times New Roman" w:cs="Open Sans Light"/>
                <w:color w:val="000000"/>
                <w:sz w:val="22"/>
                <w:lang w:eastAsia="ja-JP"/>
              </w:rPr>
              <w:t xml:space="preserve"> for given reactions, using energy cycles and appropriate standard enthalpy change data.</w:t>
            </w:r>
          </w:p>
          <w:p w14:paraId="32BE0059"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3E202CBA" w14:textId="77777777" w:rsidR="00210DFF" w:rsidRPr="00F73CF2" w:rsidRDefault="00210DFF" w:rsidP="001D2952">
            <w:pPr>
              <w:pStyle w:val="ListParagraph"/>
              <w:numPr>
                <w:ilvl w:val="0"/>
                <w:numId w:val="168"/>
              </w:numPr>
              <w:autoSpaceDE w:val="0"/>
              <w:autoSpaceDN w:val="0"/>
              <w:adjustRightInd w:val="0"/>
              <w:spacing w:after="0" w:line="240" w:lineRule="auto"/>
              <w:ind w:hanging="407"/>
              <w:rPr>
                <w:rFonts w:ascii="Open Sans SemiBold" w:eastAsia="Times New Roman" w:hAnsi="Open Sans SemiBold" w:cs="Open Sans SemiBold"/>
                <w:color w:val="000000"/>
                <w:sz w:val="22"/>
                <w:lang w:eastAsia="ja-JP"/>
              </w:rPr>
            </w:pPr>
            <w:r w:rsidRPr="00F73CF2">
              <w:rPr>
                <w:rFonts w:ascii="Open Sans SemiBold" w:eastAsia="Times New Roman" w:hAnsi="Open Sans SemiBold" w:cs="Open Sans SemiBold"/>
                <w:color w:val="000000"/>
                <w:sz w:val="22"/>
                <w:lang w:eastAsia="ja-JP"/>
              </w:rPr>
              <w:t>Laboratory activity – determining the standard enthalpy change of a reaction</w:t>
            </w:r>
          </w:p>
          <w:p w14:paraId="13FB09A7" w14:textId="77777777" w:rsidR="00F73CF2" w:rsidRDefault="00210DFF" w:rsidP="001D2952">
            <w:pPr>
              <w:pStyle w:val="ListParagraph"/>
              <w:numPr>
                <w:ilvl w:val="0"/>
                <w:numId w:val="172"/>
              </w:numPr>
              <w:autoSpaceDE w:val="0"/>
              <w:autoSpaceDN w:val="0"/>
              <w:adjustRightInd w:val="0"/>
              <w:spacing w:after="0" w:line="240" w:lineRule="auto"/>
              <w:ind w:left="1447" w:hanging="567"/>
              <w:rPr>
                <w:rFonts w:eastAsia="Times New Roman" w:cs="Open Sans Light"/>
                <w:color w:val="000000"/>
                <w:sz w:val="22"/>
                <w:lang w:eastAsia="ja-JP"/>
              </w:rPr>
            </w:pPr>
            <w:r w:rsidRPr="00F73CF2">
              <w:rPr>
                <w:rFonts w:eastAsia="Times New Roman" w:cs="Open Sans Light"/>
                <w:color w:val="000000"/>
                <w:sz w:val="22"/>
                <w:lang w:eastAsia="ja-JP"/>
              </w:rPr>
              <w:t xml:space="preserve">Task </w:t>
            </w:r>
            <w:r w:rsidR="00F73CF2">
              <w:rPr>
                <w:rFonts w:eastAsia="Times New Roman" w:cs="Open Sans Light"/>
                <w:color w:val="000000"/>
                <w:sz w:val="22"/>
                <w:lang w:eastAsia="ja-JP"/>
              </w:rPr>
              <w:t>student</w:t>
            </w:r>
            <w:r w:rsidRPr="00F73CF2">
              <w:rPr>
                <w:rFonts w:eastAsia="Times New Roman" w:cs="Open Sans Light"/>
                <w:color w:val="000000"/>
                <w:sz w:val="22"/>
                <w:lang w:eastAsia="ja-JP"/>
              </w:rPr>
              <w:t xml:space="preserve">s with carrying out different enthalpy change experiments. </w:t>
            </w:r>
          </w:p>
          <w:p w14:paraId="05CF113E" w14:textId="77777777" w:rsidR="00F73CF2" w:rsidRDefault="00210DFF" w:rsidP="001D2952">
            <w:pPr>
              <w:pStyle w:val="ListParagraph"/>
              <w:numPr>
                <w:ilvl w:val="0"/>
                <w:numId w:val="172"/>
              </w:numPr>
              <w:autoSpaceDE w:val="0"/>
              <w:autoSpaceDN w:val="0"/>
              <w:adjustRightInd w:val="0"/>
              <w:spacing w:after="0" w:line="240" w:lineRule="auto"/>
              <w:ind w:left="1447" w:hanging="567"/>
              <w:rPr>
                <w:rFonts w:eastAsia="Times New Roman" w:cs="Open Sans Light"/>
                <w:color w:val="000000"/>
                <w:sz w:val="22"/>
                <w:lang w:eastAsia="ja-JP"/>
              </w:rPr>
            </w:pPr>
            <w:r w:rsidRPr="00F73CF2">
              <w:rPr>
                <w:rFonts w:eastAsia="Times New Roman" w:cs="Open Sans Light"/>
                <w:color w:val="000000"/>
                <w:sz w:val="22"/>
                <w:lang w:eastAsia="ja-JP"/>
              </w:rPr>
              <w:t xml:space="preserve">They should carry out practical work to determine the standard enthalpy change of a reaction directly (e.g. combustion of an alcohol or alkane) and the enthalpy change of a reaction indirectly (e.g. thermal decomposition of potassium </w:t>
            </w:r>
            <w:r w:rsidR="00F73CF2" w:rsidRPr="00F73CF2">
              <w:rPr>
                <w:rFonts w:eastAsia="Times New Roman" w:cs="Open Sans Light"/>
                <w:color w:val="000000"/>
                <w:sz w:val="22"/>
                <w:lang w:eastAsia="ja-JP"/>
              </w:rPr>
              <w:t>hydrogen carbonate</w:t>
            </w:r>
            <w:r w:rsidRPr="00F73CF2">
              <w:rPr>
                <w:rFonts w:eastAsia="Times New Roman" w:cs="Open Sans Light"/>
                <w:color w:val="000000"/>
                <w:sz w:val="22"/>
                <w:lang w:eastAsia="ja-JP"/>
              </w:rPr>
              <w:t xml:space="preserve">). </w:t>
            </w:r>
          </w:p>
          <w:p w14:paraId="48EE71FE" w14:textId="77777777" w:rsidR="00F73CF2" w:rsidRDefault="00F73CF2" w:rsidP="001D2952">
            <w:pPr>
              <w:pStyle w:val="ListParagraph"/>
              <w:numPr>
                <w:ilvl w:val="0"/>
                <w:numId w:val="172"/>
              </w:numPr>
              <w:autoSpaceDE w:val="0"/>
              <w:autoSpaceDN w:val="0"/>
              <w:adjustRightInd w:val="0"/>
              <w:spacing w:after="0" w:line="240" w:lineRule="auto"/>
              <w:ind w:left="1447" w:hanging="567"/>
              <w:rPr>
                <w:rFonts w:eastAsia="Times New Roman" w:cs="Open Sans Light"/>
                <w:color w:val="000000"/>
                <w:sz w:val="22"/>
                <w:lang w:eastAsia="ja-JP"/>
              </w:rPr>
            </w:pPr>
            <w:r>
              <w:rPr>
                <w:rFonts w:eastAsia="Times New Roman" w:cs="Open Sans Light"/>
                <w:color w:val="000000"/>
                <w:sz w:val="22"/>
                <w:lang w:eastAsia="ja-JP"/>
              </w:rPr>
              <w:t>Students</w:t>
            </w:r>
            <w:r w:rsidR="00210DFF" w:rsidRPr="00F73CF2">
              <w:rPr>
                <w:rFonts w:eastAsia="Times New Roman" w:cs="Open Sans Light"/>
                <w:color w:val="000000"/>
                <w:sz w:val="22"/>
                <w:lang w:eastAsia="ja-JP"/>
              </w:rPr>
              <w:t xml:space="preserve"> will need to be shown how to convert temperature change into Δ</w:t>
            </w:r>
            <w:r w:rsidR="00210DFF" w:rsidRPr="00F73CF2">
              <w:rPr>
                <w:rFonts w:eastAsia="Times New Roman" w:cs="Open Sans Light"/>
                <w:i/>
                <w:iCs/>
                <w:color w:val="000000"/>
                <w:sz w:val="22"/>
                <w:lang w:eastAsia="ja-JP"/>
              </w:rPr>
              <w:t>H</w:t>
            </w:r>
            <w:r w:rsidR="00210DFF" w:rsidRPr="00F73CF2">
              <w:rPr>
                <w:rFonts w:eastAsia="Times New Roman" w:cs="Open Sans Light"/>
                <w:color w:val="000000"/>
                <w:sz w:val="22"/>
                <w:lang w:eastAsia="ja-JP"/>
              </w:rPr>
              <w:t xml:space="preserve"> for reactions performed, and for the indirect enthalpy change determination, how to construct the energy cycle needed. </w:t>
            </w:r>
          </w:p>
          <w:p w14:paraId="230329AE" w14:textId="77777777" w:rsidR="00047A8C" w:rsidRDefault="00210DFF" w:rsidP="001D2952">
            <w:pPr>
              <w:pStyle w:val="ListParagraph"/>
              <w:numPr>
                <w:ilvl w:val="0"/>
                <w:numId w:val="172"/>
              </w:numPr>
              <w:autoSpaceDE w:val="0"/>
              <w:autoSpaceDN w:val="0"/>
              <w:adjustRightInd w:val="0"/>
              <w:spacing w:after="0" w:line="240" w:lineRule="auto"/>
              <w:ind w:left="1447" w:hanging="567"/>
              <w:rPr>
                <w:rFonts w:eastAsia="Times New Roman" w:cs="Open Sans Light"/>
                <w:color w:val="000000"/>
                <w:sz w:val="22"/>
                <w:lang w:eastAsia="ja-JP"/>
              </w:rPr>
            </w:pPr>
            <w:r w:rsidRPr="00F73CF2">
              <w:rPr>
                <w:rFonts w:eastAsia="Times New Roman" w:cs="Open Sans Light"/>
                <w:color w:val="000000"/>
                <w:sz w:val="22"/>
                <w:lang w:eastAsia="ja-JP"/>
              </w:rPr>
              <w:t xml:space="preserve">Calculated values for the enthalpy changes should be collected from each </w:t>
            </w:r>
            <w:r w:rsidR="00047A8C">
              <w:rPr>
                <w:rFonts w:eastAsia="Times New Roman" w:cs="Open Sans Light"/>
                <w:color w:val="000000"/>
                <w:sz w:val="22"/>
                <w:lang w:eastAsia="ja-JP"/>
              </w:rPr>
              <w:t>student</w:t>
            </w:r>
            <w:r w:rsidRPr="00F73CF2">
              <w:rPr>
                <w:rFonts w:eastAsia="Times New Roman" w:cs="Open Sans Light"/>
                <w:color w:val="000000"/>
                <w:sz w:val="22"/>
                <w:lang w:eastAsia="ja-JP"/>
              </w:rPr>
              <w:t xml:space="preserve"> or pair of </w:t>
            </w:r>
            <w:r w:rsidR="00047A8C">
              <w:rPr>
                <w:rFonts w:eastAsia="Times New Roman" w:cs="Open Sans Light"/>
                <w:color w:val="000000"/>
                <w:sz w:val="22"/>
                <w:lang w:eastAsia="ja-JP"/>
              </w:rPr>
              <w:t>student</w:t>
            </w:r>
            <w:r w:rsidRPr="00F73CF2">
              <w:rPr>
                <w:rFonts w:eastAsia="Times New Roman" w:cs="Open Sans Light"/>
                <w:color w:val="000000"/>
                <w:sz w:val="22"/>
                <w:lang w:eastAsia="ja-JP"/>
              </w:rPr>
              <w:t>s, and the values compared with each other and the actual value.</w:t>
            </w:r>
          </w:p>
          <w:p w14:paraId="73609F9A" w14:textId="37F3E774" w:rsidR="00210DFF" w:rsidRPr="00F73CF2" w:rsidRDefault="00210DFF" w:rsidP="001D2952">
            <w:pPr>
              <w:pStyle w:val="ListParagraph"/>
              <w:numPr>
                <w:ilvl w:val="0"/>
                <w:numId w:val="172"/>
              </w:numPr>
              <w:autoSpaceDE w:val="0"/>
              <w:autoSpaceDN w:val="0"/>
              <w:adjustRightInd w:val="0"/>
              <w:spacing w:after="0" w:line="240" w:lineRule="auto"/>
              <w:ind w:left="1447" w:hanging="567"/>
              <w:rPr>
                <w:rFonts w:eastAsia="Times New Roman" w:cs="Open Sans Light"/>
                <w:color w:val="000000"/>
                <w:sz w:val="22"/>
                <w:lang w:eastAsia="ja-JP"/>
              </w:rPr>
            </w:pPr>
            <w:r w:rsidRPr="00F73CF2">
              <w:rPr>
                <w:rFonts w:eastAsia="Times New Roman" w:cs="Open Sans Light"/>
                <w:color w:val="000000"/>
                <w:sz w:val="22"/>
                <w:lang w:eastAsia="ja-JP"/>
              </w:rPr>
              <w:t xml:space="preserve">Review the practical activity </w:t>
            </w:r>
            <w:proofErr w:type="gramStart"/>
            <w:r w:rsidRPr="00F73CF2">
              <w:rPr>
                <w:rFonts w:eastAsia="Times New Roman" w:cs="Open Sans Light"/>
                <w:color w:val="000000"/>
                <w:sz w:val="22"/>
                <w:lang w:eastAsia="ja-JP"/>
              </w:rPr>
              <w:t>in light of</w:t>
            </w:r>
            <w:proofErr w:type="gramEnd"/>
            <w:r w:rsidRPr="00F73CF2">
              <w:rPr>
                <w:rFonts w:eastAsia="Times New Roman" w:cs="Open Sans Light"/>
                <w:color w:val="000000"/>
                <w:sz w:val="22"/>
                <w:lang w:eastAsia="ja-JP"/>
              </w:rPr>
              <w:t xml:space="preserve"> the results obtained for all titrations, identifying common errors and suggesting improvements.</w:t>
            </w:r>
          </w:p>
          <w:p w14:paraId="5CD7D473"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tc>
        <w:tc>
          <w:tcPr>
            <w:tcW w:w="4634" w:type="dxa"/>
            <w:gridSpan w:val="2"/>
            <w:shd w:val="clear" w:color="auto" w:fill="FFFFFF" w:themeFill="background1"/>
          </w:tcPr>
          <w:p w14:paraId="5EFE233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lastRenderedPageBreak/>
              <w:t>Chemguide</w:t>
            </w:r>
            <w:proofErr w:type="spellEnd"/>
            <w:r w:rsidRPr="009929F5">
              <w:rPr>
                <w:rFonts w:ascii="Open Sans SemiBold" w:eastAsia="Open Sans" w:hAnsi="Open Sans SemiBold" w:cs="Open Sans SemiBold"/>
                <w:color w:val="212529"/>
                <w:sz w:val="22"/>
              </w:rPr>
              <w:t xml:space="preserve"> </w:t>
            </w:r>
          </w:p>
          <w:p w14:paraId="56998384" w14:textId="77777777" w:rsidR="00210DFF" w:rsidRPr="0054589A" w:rsidRDefault="00210DFF" w:rsidP="00210DFF">
            <w:pPr>
              <w:spacing w:after="0" w:line="260" w:lineRule="atLeast"/>
              <w:rPr>
                <w:rFonts w:eastAsia="Open Sans" w:cs="Open Sans Light"/>
                <w:color w:val="212529"/>
                <w:sz w:val="22"/>
              </w:rPr>
            </w:pPr>
            <w:hyperlink r:id="rId94" w:anchor="top" w:history="1">
              <w:r w:rsidRPr="0054589A">
                <w:rPr>
                  <w:rFonts w:eastAsia="Open Sans" w:cs="Open Sans Light"/>
                  <w:color w:val="0000FF"/>
                  <w:sz w:val="22"/>
                  <w:u w:val="single"/>
                </w:rPr>
                <w:t>chemical energetics - an introduction</w:t>
              </w:r>
            </w:hyperlink>
          </w:p>
          <w:p w14:paraId="5A5741EF"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 xml:space="preserve">notes and problems </w:t>
            </w:r>
          </w:p>
          <w:p w14:paraId="608945A3" w14:textId="77777777" w:rsidR="00210DFF" w:rsidRPr="0054589A" w:rsidRDefault="00210DFF" w:rsidP="00210DFF">
            <w:pPr>
              <w:spacing w:after="0" w:line="260" w:lineRule="atLeast"/>
              <w:rPr>
                <w:rFonts w:eastAsia="Open Sans" w:cs="Open Sans Light"/>
                <w:color w:val="212529"/>
                <w:sz w:val="22"/>
              </w:rPr>
            </w:pPr>
          </w:p>
          <w:p w14:paraId="0D4179ED"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Crash Course Chemistry </w:t>
            </w:r>
          </w:p>
          <w:p w14:paraId="23EF284E" w14:textId="77777777" w:rsidR="00210DFF" w:rsidRPr="0054589A" w:rsidRDefault="00210DFF" w:rsidP="00210DFF">
            <w:pPr>
              <w:spacing w:after="0" w:line="260" w:lineRule="atLeast"/>
              <w:rPr>
                <w:rFonts w:eastAsia="Open Sans" w:cs="Open Sans Light"/>
                <w:color w:val="212529"/>
                <w:sz w:val="22"/>
              </w:rPr>
            </w:pPr>
            <w:hyperlink r:id="rId95" w:history="1">
              <w:r w:rsidRPr="0054589A">
                <w:rPr>
                  <w:rFonts w:eastAsia="Open Sans" w:cs="Open Sans Light"/>
                  <w:color w:val="0000FF"/>
                  <w:sz w:val="22"/>
                  <w:u w:val="single"/>
                </w:rPr>
                <w:t>Enthalpy: Crash Course Chemistry #18 - YouTube</w:t>
              </w:r>
            </w:hyperlink>
          </w:p>
          <w:p w14:paraId="28E9FC73"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video</w:t>
            </w:r>
          </w:p>
          <w:p w14:paraId="33867F86" w14:textId="77777777" w:rsidR="00210DFF" w:rsidRPr="0054589A" w:rsidRDefault="00210DFF" w:rsidP="00210DFF">
            <w:pPr>
              <w:spacing w:after="0" w:line="260" w:lineRule="atLeast"/>
              <w:rPr>
                <w:rFonts w:eastAsia="Open Sans" w:cs="Open Sans Light"/>
                <w:color w:val="212529"/>
                <w:sz w:val="22"/>
              </w:rPr>
            </w:pPr>
          </w:p>
          <w:p w14:paraId="49D716EA"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5B96E3AD" w14:textId="77777777" w:rsidR="00210DFF" w:rsidRPr="0054589A" w:rsidRDefault="00210DFF" w:rsidP="00210DFF">
            <w:pPr>
              <w:spacing w:after="0" w:line="260" w:lineRule="atLeast"/>
              <w:rPr>
                <w:rFonts w:eastAsia="Open Sans" w:cs="Open Sans Light"/>
                <w:color w:val="212529"/>
                <w:sz w:val="22"/>
              </w:rPr>
            </w:pPr>
            <w:hyperlink r:id="rId96" w:anchor="top" w:history="1">
              <w:r w:rsidRPr="0054589A">
                <w:rPr>
                  <w:rFonts w:eastAsia="Open Sans" w:cs="Open Sans Light"/>
                  <w:color w:val="0000FF"/>
                  <w:sz w:val="22"/>
                  <w:u w:val="single"/>
                </w:rPr>
                <w:t xml:space="preserve">various </w:t>
              </w:r>
              <w:proofErr w:type="gramStart"/>
              <w:r w:rsidRPr="0054589A">
                <w:rPr>
                  <w:rFonts w:eastAsia="Open Sans" w:cs="Open Sans Light"/>
                  <w:color w:val="0000FF"/>
                  <w:sz w:val="22"/>
                  <w:u w:val="single"/>
                </w:rPr>
                <w:t>enthalpy</w:t>
              </w:r>
              <w:proofErr w:type="gramEnd"/>
              <w:r w:rsidRPr="0054589A">
                <w:rPr>
                  <w:rFonts w:eastAsia="Open Sans" w:cs="Open Sans Light"/>
                  <w:color w:val="0000FF"/>
                  <w:sz w:val="22"/>
                  <w:u w:val="single"/>
                </w:rPr>
                <w:t xml:space="preserve"> change definitions</w:t>
              </w:r>
            </w:hyperlink>
          </w:p>
          <w:p w14:paraId="46A9476D"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 xml:space="preserve">notes and problems </w:t>
            </w:r>
          </w:p>
          <w:p w14:paraId="672609CB"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3952B1D9"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347DAA66" w14:textId="77777777" w:rsidR="00210DFF" w:rsidRPr="0054589A" w:rsidRDefault="00210DFF" w:rsidP="00210DFF">
            <w:pPr>
              <w:spacing w:after="0" w:line="260" w:lineRule="atLeast"/>
              <w:rPr>
                <w:rFonts w:eastAsia="Open Sans" w:cs="Open Sans Light"/>
                <w:color w:val="212529"/>
                <w:sz w:val="22"/>
              </w:rPr>
            </w:pPr>
            <w:hyperlink r:id="rId97" w:anchor="top" w:history="1">
              <w:r w:rsidRPr="0054589A">
                <w:rPr>
                  <w:rFonts w:eastAsia="Open Sans" w:cs="Open Sans Light"/>
                  <w:color w:val="0000FF"/>
                  <w:sz w:val="22"/>
                  <w:u w:val="single"/>
                </w:rPr>
                <w:t>Hess's Law and enthalpy change calculations</w:t>
              </w:r>
            </w:hyperlink>
          </w:p>
          <w:p w14:paraId="53FED95B"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 xml:space="preserve">notes and problems </w:t>
            </w:r>
          </w:p>
          <w:p w14:paraId="72E54AC7"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6172A283"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 Chemistry</w:t>
            </w:r>
          </w:p>
          <w:p w14:paraId="05D15CED" w14:textId="77777777" w:rsidR="00210DFF" w:rsidRPr="0054589A" w:rsidRDefault="00210DFF" w:rsidP="00210DFF">
            <w:pPr>
              <w:spacing w:after="0" w:line="260" w:lineRule="atLeast"/>
              <w:rPr>
                <w:rFonts w:eastAsia="Open Sans" w:cs="Open Sans Light"/>
                <w:color w:val="212529"/>
                <w:sz w:val="22"/>
              </w:rPr>
            </w:pPr>
            <w:hyperlink r:id="rId98" w:history="1">
              <w:r w:rsidRPr="0054589A">
                <w:rPr>
                  <w:rFonts w:eastAsia="Open Sans" w:cs="Open Sans Light"/>
                  <w:color w:val="0000FF"/>
                  <w:sz w:val="22"/>
                  <w:u w:val="single"/>
                </w:rPr>
                <w:t xml:space="preserve">8.3: Enthalpy and Hess’ Law (Problems) - Chemistry </w:t>
              </w:r>
              <w:proofErr w:type="spellStart"/>
              <w:r w:rsidRPr="0054589A">
                <w:rPr>
                  <w:rFonts w:eastAsia="Open Sans" w:cs="Open Sans Light"/>
                  <w:color w:val="0000FF"/>
                  <w:sz w:val="22"/>
                  <w:u w:val="single"/>
                </w:rPr>
                <w:t>LibreTexts</w:t>
              </w:r>
              <w:proofErr w:type="spellEnd"/>
            </w:hyperlink>
          </w:p>
          <w:p w14:paraId="4BE6A1B3"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Problems 8.3.11 – 8.3.13</w:t>
            </w:r>
          </w:p>
          <w:p w14:paraId="69D6334E"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597B2B06"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Chemistorian</w:t>
            </w:r>
            <w:proofErr w:type="spellEnd"/>
          </w:p>
          <w:p w14:paraId="652E7066" w14:textId="77777777" w:rsidR="00210DFF" w:rsidRPr="0054589A" w:rsidRDefault="00210DFF" w:rsidP="00210DFF">
            <w:pPr>
              <w:spacing w:after="0" w:line="260" w:lineRule="atLeast"/>
              <w:rPr>
                <w:rFonts w:eastAsia="Open Sans" w:cs="Open Sans Light"/>
                <w:color w:val="212529"/>
                <w:sz w:val="22"/>
              </w:rPr>
            </w:pPr>
            <w:hyperlink r:id="rId99" w:history="1">
              <w:r w:rsidRPr="0054589A">
                <w:rPr>
                  <w:rFonts w:eastAsia="Open Sans" w:cs="Open Sans Light"/>
                  <w:color w:val="0000FF"/>
                  <w:sz w:val="22"/>
                  <w:u w:val="single"/>
                </w:rPr>
                <w:t xml:space="preserve">The EASIEST Method </w:t>
              </w:r>
              <w:proofErr w:type="gramStart"/>
              <w:r w:rsidRPr="0054589A">
                <w:rPr>
                  <w:rFonts w:eastAsia="Open Sans" w:cs="Open Sans Light"/>
                  <w:color w:val="0000FF"/>
                  <w:sz w:val="22"/>
                  <w:u w:val="single"/>
                </w:rPr>
                <w:t>For</w:t>
              </w:r>
              <w:proofErr w:type="gramEnd"/>
              <w:r w:rsidRPr="0054589A">
                <w:rPr>
                  <w:rFonts w:eastAsia="Open Sans" w:cs="Open Sans Light"/>
                  <w:color w:val="0000FF"/>
                  <w:sz w:val="22"/>
                  <w:u w:val="single"/>
                </w:rPr>
                <w:t xml:space="preserve"> Solving Hess Cycles</w:t>
              </w:r>
            </w:hyperlink>
          </w:p>
          <w:p w14:paraId="419AF67C"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video</w:t>
            </w:r>
          </w:p>
          <w:p w14:paraId="70EECF6E" w14:textId="77777777" w:rsidR="00210DFF" w:rsidRPr="0054589A" w:rsidRDefault="00210DFF" w:rsidP="00210DFF">
            <w:pPr>
              <w:spacing w:after="0" w:line="260" w:lineRule="atLeast"/>
              <w:rPr>
                <w:rFonts w:eastAsia="Open Sans" w:cs="Open Sans Light"/>
                <w:color w:val="212529"/>
                <w:sz w:val="22"/>
              </w:rPr>
            </w:pPr>
          </w:p>
          <w:p w14:paraId="1498ADBE"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404E1263" w14:textId="77777777" w:rsidR="00210DFF" w:rsidRPr="0054589A" w:rsidRDefault="00210DFF" w:rsidP="00210DFF">
            <w:pPr>
              <w:spacing w:after="0" w:line="260" w:lineRule="atLeast"/>
              <w:rPr>
                <w:rFonts w:eastAsia="Open Sans" w:cs="Open Sans Light"/>
                <w:color w:val="212529"/>
                <w:sz w:val="22"/>
              </w:rPr>
            </w:pPr>
            <w:hyperlink r:id="rId100" w:history="1">
              <w:r w:rsidRPr="0054589A">
                <w:rPr>
                  <w:rFonts w:eastAsia="Open Sans" w:cs="Open Sans Light"/>
                  <w:color w:val="0000FF"/>
                  <w:sz w:val="22"/>
                  <w:u w:val="single"/>
                </w:rPr>
                <w:t>Comparing heat energy from burning alcohols | Experiment | RSC Education</w:t>
              </w:r>
            </w:hyperlink>
          </w:p>
          <w:p w14:paraId="0E243AEE" w14:textId="77777777" w:rsidR="00210DFF" w:rsidRPr="0054589A" w:rsidRDefault="00210DFF" w:rsidP="00210DFF">
            <w:pPr>
              <w:spacing w:after="0" w:line="260" w:lineRule="atLeast"/>
              <w:rPr>
                <w:rFonts w:eastAsia="Open Sans" w:cs="Open Sans Light"/>
                <w:color w:val="212529"/>
                <w:sz w:val="22"/>
              </w:rPr>
            </w:pPr>
            <w:r w:rsidRPr="0054589A">
              <w:rPr>
                <w:rFonts w:eastAsia="Open Sans" w:cs="Open Sans Light"/>
                <w:color w:val="212529"/>
                <w:sz w:val="22"/>
              </w:rPr>
              <w:t>experiment</w:t>
            </w:r>
          </w:p>
          <w:p w14:paraId="1EF58392"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4BC539FA" w14:textId="77777777" w:rsidR="00210DFF" w:rsidRPr="00F73CF2" w:rsidRDefault="00210DFF" w:rsidP="00210DFF">
            <w:pPr>
              <w:spacing w:after="0" w:line="260" w:lineRule="atLeast"/>
              <w:rPr>
                <w:rFonts w:eastAsia="Open Sans" w:cs="Open Sans Light"/>
                <w:color w:val="212529"/>
                <w:sz w:val="22"/>
              </w:rPr>
            </w:pPr>
            <w:r w:rsidRPr="00F73CF2">
              <w:rPr>
                <w:rFonts w:eastAsia="Open Sans" w:cs="Open Sans Light"/>
                <w:color w:val="212529"/>
                <w:sz w:val="22"/>
              </w:rPr>
              <w:t>Pearson Edexcel A-level core practical</w:t>
            </w:r>
          </w:p>
          <w:p w14:paraId="684DFFAA" w14:textId="77777777" w:rsidR="00210DFF" w:rsidRPr="00F73CF2" w:rsidRDefault="00210DFF" w:rsidP="00210DFF">
            <w:pPr>
              <w:spacing w:after="0" w:line="260" w:lineRule="atLeast"/>
              <w:rPr>
                <w:rFonts w:eastAsia="Open Sans" w:cs="Open Sans Light"/>
                <w:color w:val="212529"/>
                <w:sz w:val="22"/>
              </w:rPr>
            </w:pPr>
            <w:hyperlink r:id="rId101" w:history="1">
              <w:r w:rsidRPr="00F73CF2">
                <w:rPr>
                  <w:rFonts w:eastAsia="Open Sans" w:cs="Open Sans Light"/>
                  <w:color w:val="0000FF"/>
                  <w:sz w:val="22"/>
                  <w:u w:val="single"/>
                </w:rPr>
                <w:t>AS-and-A-level-Chemistry-Core-Practical-8---</w:t>
              </w:r>
              <w:proofErr w:type="spellStart"/>
              <w:r w:rsidRPr="00F73CF2">
                <w:rPr>
                  <w:rFonts w:eastAsia="Open Sans" w:cs="Open Sans Light"/>
                  <w:color w:val="0000FF"/>
                  <w:sz w:val="22"/>
                  <w:u w:val="single"/>
                </w:rPr>
                <w:t>hess</w:t>
              </w:r>
              <w:proofErr w:type="spellEnd"/>
              <w:r w:rsidRPr="00F73CF2">
                <w:rPr>
                  <w:rFonts w:eastAsia="Open Sans" w:cs="Open Sans Light"/>
                  <w:color w:val="0000FF"/>
                  <w:sz w:val="22"/>
                  <w:u w:val="single"/>
                </w:rPr>
                <w:t>-law--(</w:t>
              </w:r>
              <w:proofErr w:type="gramStart"/>
              <w:r w:rsidRPr="00F73CF2">
                <w:rPr>
                  <w:rFonts w:eastAsia="Open Sans" w:cs="Open Sans Light"/>
                  <w:color w:val="0000FF"/>
                  <w:sz w:val="22"/>
                  <w:u w:val="single"/>
                </w:rPr>
                <w:t>Student,-Teacher,-</w:t>
              </w:r>
              <w:proofErr w:type="gramEnd"/>
              <w:r w:rsidRPr="00F73CF2">
                <w:rPr>
                  <w:rFonts w:eastAsia="Open Sans" w:cs="Open Sans Light"/>
                  <w:color w:val="0000FF"/>
                  <w:sz w:val="22"/>
                  <w:u w:val="single"/>
                </w:rPr>
                <w:t>Technician-Worksheets).pdf</w:t>
              </w:r>
            </w:hyperlink>
          </w:p>
          <w:p w14:paraId="1356006A" w14:textId="77777777" w:rsidR="00210DFF" w:rsidRPr="00210DFF" w:rsidRDefault="00210DFF" w:rsidP="00210DFF">
            <w:pPr>
              <w:spacing w:after="0" w:line="260" w:lineRule="atLeast"/>
              <w:rPr>
                <w:rFonts w:ascii="Open Sans" w:eastAsia="Open Sans" w:hAnsi="Open Sans" w:cs="Open Sans"/>
                <w:color w:val="212529"/>
                <w:sz w:val="18"/>
                <w:szCs w:val="18"/>
              </w:rPr>
            </w:pPr>
            <w:r w:rsidRPr="00F73CF2">
              <w:rPr>
                <w:rFonts w:eastAsia="Open Sans" w:cs="Open Sans Light"/>
                <w:color w:val="212529"/>
                <w:sz w:val="22"/>
              </w:rPr>
              <w:t>experiment</w:t>
            </w:r>
          </w:p>
        </w:tc>
      </w:tr>
      <w:tr w:rsidR="00210DFF" w:rsidRPr="00210DFF" w14:paraId="1EBAB342" w14:textId="77777777" w:rsidTr="00745AC3">
        <w:trPr>
          <w:gridBefore w:val="1"/>
          <w:gridAfter w:val="1"/>
          <w:wBefore w:w="95" w:type="dxa"/>
          <w:wAfter w:w="13" w:type="dxa"/>
          <w:trHeight w:val="300"/>
        </w:trPr>
        <w:tc>
          <w:tcPr>
            <w:tcW w:w="2539" w:type="dxa"/>
            <w:shd w:val="clear" w:color="auto" w:fill="FFFFFF" w:themeFill="background1"/>
          </w:tcPr>
          <w:p w14:paraId="62914FAE" w14:textId="77777777" w:rsidR="00210DFF" w:rsidRPr="000B07F0" w:rsidRDefault="00210DFF" w:rsidP="00210DFF">
            <w:pPr>
              <w:spacing w:before="80" w:after="60" w:line="240" w:lineRule="auto"/>
              <w:ind w:right="95"/>
              <w:rPr>
                <w:rFonts w:eastAsia="Times New Roman" w:cs="Open Sans Light"/>
                <w:color w:val="000000" w:themeColor="text1"/>
                <w:sz w:val="20"/>
                <w:szCs w:val="20"/>
                <w:lang w:eastAsia="en-GB"/>
              </w:rPr>
            </w:pPr>
            <w:r w:rsidRPr="000B07F0">
              <w:rPr>
                <w:rFonts w:eastAsia="Times New Roman" w:cs="Open Sans Light"/>
                <w:color w:val="000000" w:themeColor="text1"/>
                <w:sz w:val="22"/>
                <w:lang w:eastAsia="en-GB"/>
              </w:rPr>
              <w:lastRenderedPageBreak/>
              <w:t>D1.4 – chemical equilibrium</w:t>
            </w:r>
          </w:p>
        </w:tc>
        <w:tc>
          <w:tcPr>
            <w:tcW w:w="7389" w:type="dxa"/>
            <w:gridSpan w:val="2"/>
            <w:shd w:val="clear" w:color="auto" w:fill="FFFFFF" w:themeFill="background1"/>
          </w:tcPr>
          <w:p w14:paraId="7BAA9F26" w14:textId="77777777" w:rsidR="00210DFF" w:rsidRPr="000B07F0" w:rsidRDefault="00210DFF" w:rsidP="001D2952">
            <w:pPr>
              <w:pStyle w:val="ListParagraph"/>
              <w:numPr>
                <w:ilvl w:val="0"/>
                <w:numId w:val="168"/>
              </w:numPr>
              <w:spacing w:before="80" w:after="60" w:line="240" w:lineRule="auto"/>
              <w:ind w:right="851" w:hanging="409"/>
              <w:rPr>
                <w:rFonts w:ascii="Open Sans SemiBold" w:eastAsia="Open Sans" w:hAnsi="Open Sans SemiBold" w:cs="Open Sans SemiBold"/>
                <w:color w:val="000000" w:themeColor="text1"/>
                <w:sz w:val="22"/>
                <w:lang w:eastAsia="en-GB"/>
              </w:rPr>
            </w:pPr>
            <w:r w:rsidRPr="000B07F0">
              <w:rPr>
                <w:rFonts w:ascii="Open Sans SemiBold" w:eastAsia="Open Sans" w:hAnsi="Open Sans SemiBold" w:cs="Open Sans SemiBold"/>
                <w:color w:val="000000" w:themeColor="text1"/>
                <w:sz w:val="22"/>
                <w:lang w:eastAsia="en-GB"/>
              </w:rPr>
              <w:t>Whole class teaching and learning – chemical equilibrium basics and Le Chatelier’s principle</w:t>
            </w:r>
          </w:p>
          <w:p w14:paraId="703A78F1" w14:textId="77777777" w:rsidR="00716A8B" w:rsidRDefault="00210DFF" w:rsidP="001D2952">
            <w:pPr>
              <w:pStyle w:val="ListParagraph"/>
              <w:numPr>
                <w:ilvl w:val="0"/>
                <w:numId w:val="173"/>
              </w:numPr>
              <w:autoSpaceDE w:val="0"/>
              <w:autoSpaceDN w:val="0"/>
              <w:adjustRightInd w:val="0"/>
              <w:spacing w:after="0" w:line="240" w:lineRule="auto"/>
              <w:ind w:left="1445" w:hanging="567"/>
              <w:rPr>
                <w:rFonts w:eastAsia="Times New Roman" w:cs="Open Sans Light"/>
                <w:color w:val="000000"/>
                <w:sz w:val="22"/>
                <w:lang w:eastAsia="ja-JP"/>
              </w:rPr>
            </w:pPr>
            <w:r w:rsidRPr="000B07F0">
              <w:rPr>
                <w:rFonts w:eastAsia="Times New Roman" w:cs="Open Sans Light"/>
                <w:color w:val="000000"/>
                <w:sz w:val="22"/>
                <w:lang w:eastAsia="ja-JP"/>
              </w:rPr>
              <w:t xml:space="preserve">Review what </w:t>
            </w:r>
            <w:r w:rsidR="000B07F0">
              <w:rPr>
                <w:rFonts w:eastAsia="Times New Roman" w:cs="Open Sans Light"/>
                <w:color w:val="000000"/>
                <w:sz w:val="22"/>
                <w:lang w:eastAsia="ja-JP"/>
              </w:rPr>
              <w:t>student</w:t>
            </w:r>
            <w:r w:rsidRPr="000B07F0">
              <w:rPr>
                <w:rFonts w:eastAsia="Times New Roman" w:cs="Open Sans Light"/>
                <w:color w:val="000000"/>
                <w:sz w:val="22"/>
                <w:lang w:eastAsia="ja-JP"/>
              </w:rPr>
              <w:t xml:space="preserve">s already know about reversible reactions. Describe the term dynamic equilibrium and introduce its key characteristics. Present analogies for dynamic equilibrium (e.g. a person running up a downwards escalator). </w:t>
            </w:r>
          </w:p>
          <w:p w14:paraId="1485193F" w14:textId="77777777" w:rsidR="00716A8B" w:rsidRDefault="00210DFF" w:rsidP="001D2952">
            <w:pPr>
              <w:pStyle w:val="ListParagraph"/>
              <w:numPr>
                <w:ilvl w:val="0"/>
                <w:numId w:val="173"/>
              </w:numPr>
              <w:autoSpaceDE w:val="0"/>
              <w:autoSpaceDN w:val="0"/>
              <w:adjustRightInd w:val="0"/>
              <w:spacing w:after="0" w:line="240" w:lineRule="auto"/>
              <w:ind w:left="1445" w:hanging="567"/>
              <w:rPr>
                <w:rFonts w:eastAsia="Times New Roman" w:cs="Open Sans Light"/>
                <w:color w:val="000000"/>
                <w:sz w:val="22"/>
                <w:lang w:eastAsia="ja-JP"/>
              </w:rPr>
            </w:pPr>
            <w:r w:rsidRPr="000B07F0">
              <w:rPr>
                <w:rFonts w:eastAsia="Times New Roman" w:cs="Open Sans Light"/>
                <w:color w:val="000000"/>
                <w:sz w:val="22"/>
                <w:lang w:eastAsia="ja-JP"/>
              </w:rPr>
              <w:t xml:space="preserve">Establish that equilibrium can be affected by changes to the system (concentration, temperature, pressure and presence of a catalyst) and introduce Le Chatelier’s principle. </w:t>
            </w:r>
          </w:p>
          <w:p w14:paraId="5BA865F2" w14:textId="0E3EA679" w:rsidR="00210DFF" w:rsidRPr="000B07F0" w:rsidRDefault="00210DFF" w:rsidP="001D2952">
            <w:pPr>
              <w:pStyle w:val="ListParagraph"/>
              <w:numPr>
                <w:ilvl w:val="0"/>
                <w:numId w:val="173"/>
              </w:numPr>
              <w:autoSpaceDE w:val="0"/>
              <w:autoSpaceDN w:val="0"/>
              <w:adjustRightInd w:val="0"/>
              <w:spacing w:after="0" w:line="240" w:lineRule="auto"/>
              <w:ind w:left="1445" w:hanging="567"/>
              <w:rPr>
                <w:rFonts w:eastAsia="Times New Roman" w:cs="Open Sans Light"/>
                <w:color w:val="000000"/>
                <w:sz w:val="22"/>
                <w:lang w:eastAsia="ja-JP"/>
              </w:rPr>
            </w:pPr>
            <w:r w:rsidRPr="000B07F0">
              <w:rPr>
                <w:rFonts w:eastAsia="Times New Roman" w:cs="Open Sans Light"/>
                <w:color w:val="000000"/>
                <w:sz w:val="22"/>
                <w:lang w:eastAsia="ja-JP"/>
              </w:rPr>
              <w:t xml:space="preserve">Illustrate the use of the principle when conditions are altered for a reaction equation in equilibrium. You could show a relevant video and ask </w:t>
            </w:r>
            <w:r w:rsidR="00716A8B">
              <w:rPr>
                <w:rFonts w:eastAsia="Times New Roman" w:cs="Open Sans Light"/>
                <w:color w:val="000000"/>
                <w:sz w:val="22"/>
                <w:lang w:eastAsia="ja-JP"/>
              </w:rPr>
              <w:t>student</w:t>
            </w:r>
            <w:r w:rsidRPr="000B07F0">
              <w:rPr>
                <w:rFonts w:eastAsia="Times New Roman" w:cs="Open Sans Light"/>
                <w:color w:val="000000"/>
                <w:sz w:val="22"/>
                <w:lang w:eastAsia="ja-JP"/>
              </w:rPr>
              <w:t>s to complete an accompanying worksheet.</w:t>
            </w:r>
          </w:p>
          <w:p w14:paraId="665BD98A"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6CB58129" w14:textId="77777777" w:rsidR="00210DFF" w:rsidRPr="00716A8B" w:rsidRDefault="00210DFF" w:rsidP="001D2952">
            <w:pPr>
              <w:pStyle w:val="ListParagraph"/>
              <w:numPr>
                <w:ilvl w:val="0"/>
                <w:numId w:val="168"/>
              </w:numPr>
              <w:autoSpaceDE w:val="0"/>
              <w:autoSpaceDN w:val="0"/>
              <w:adjustRightInd w:val="0"/>
              <w:spacing w:after="0" w:line="240" w:lineRule="auto"/>
              <w:ind w:hanging="409"/>
              <w:rPr>
                <w:rFonts w:ascii="Open Sans SemiBold" w:eastAsia="Times New Roman" w:hAnsi="Open Sans SemiBold" w:cs="Open Sans SemiBold"/>
                <w:color w:val="000000"/>
                <w:sz w:val="22"/>
                <w:lang w:eastAsia="ja-JP"/>
              </w:rPr>
            </w:pPr>
            <w:r w:rsidRPr="00716A8B">
              <w:rPr>
                <w:rFonts w:ascii="Open Sans SemiBold" w:eastAsia="Times New Roman" w:hAnsi="Open Sans SemiBold" w:cs="Open Sans SemiBold"/>
                <w:color w:val="000000"/>
                <w:sz w:val="22"/>
                <w:lang w:eastAsia="ja-JP"/>
              </w:rPr>
              <w:t>Laboratory activity – demonstrations of factors affecting dynamic equilibrium</w:t>
            </w:r>
          </w:p>
          <w:p w14:paraId="0A28EFAB" w14:textId="607A0061" w:rsidR="00210DFF" w:rsidRPr="00716A8B" w:rsidRDefault="00210DFF" w:rsidP="001D2952">
            <w:pPr>
              <w:pStyle w:val="ListParagraph"/>
              <w:numPr>
                <w:ilvl w:val="0"/>
                <w:numId w:val="174"/>
              </w:numPr>
              <w:autoSpaceDE w:val="0"/>
              <w:autoSpaceDN w:val="0"/>
              <w:adjustRightInd w:val="0"/>
              <w:spacing w:after="0" w:line="240" w:lineRule="auto"/>
              <w:ind w:left="1445" w:hanging="567"/>
              <w:rPr>
                <w:rFonts w:eastAsia="Times New Roman" w:cs="Open Sans Light"/>
                <w:color w:val="000000"/>
                <w:sz w:val="22"/>
                <w:lang w:eastAsia="ja-JP"/>
              </w:rPr>
            </w:pPr>
            <w:r w:rsidRPr="00716A8B">
              <w:rPr>
                <w:rFonts w:eastAsia="Times New Roman" w:cs="Open Sans Light"/>
                <w:color w:val="000000"/>
                <w:sz w:val="22"/>
                <w:lang w:eastAsia="ja-JP"/>
              </w:rPr>
              <w:t xml:space="preserve">Demonstrate or allow </w:t>
            </w:r>
            <w:r w:rsidR="00716A8B">
              <w:rPr>
                <w:rFonts w:eastAsia="Times New Roman" w:cs="Open Sans Light"/>
                <w:color w:val="000000"/>
                <w:sz w:val="22"/>
                <w:lang w:eastAsia="ja-JP"/>
              </w:rPr>
              <w:t>student</w:t>
            </w:r>
            <w:r w:rsidRPr="00716A8B">
              <w:rPr>
                <w:rFonts w:eastAsia="Times New Roman" w:cs="Open Sans Light"/>
                <w:color w:val="000000"/>
                <w:sz w:val="22"/>
                <w:lang w:eastAsia="ja-JP"/>
              </w:rPr>
              <w:t xml:space="preserve"> to conduct practical experiments to show how changes to conditions affect a system in equilibrium. Some suitable demonstrations include:</w:t>
            </w:r>
          </w:p>
          <w:p w14:paraId="5F7F2AA4" w14:textId="57280611" w:rsidR="00210DFF" w:rsidRPr="00716A8B" w:rsidRDefault="00210DFF" w:rsidP="00716A8B">
            <w:pPr>
              <w:pStyle w:val="ListParagraph"/>
              <w:numPr>
                <w:ilvl w:val="0"/>
                <w:numId w:val="29"/>
              </w:numPr>
              <w:autoSpaceDE w:val="0"/>
              <w:autoSpaceDN w:val="0"/>
              <w:adjustRightInd w:val="0"/>
              <w:spacing w:after="0" w:line="240" w:lineRule="auto"/>
              <w:rPr>
                <w:rFonts w:cs="Open Sans Light"/>
                <w:color w:val="000000"/>
                <w:sz w:val="22"/>
                <w:lang w:eastAsia="ja-JP"/>
              </w:rPr>
            </w:pPr>
            <w:r w:rsidRPr="00716A8B">
              <w:rPr>
                <w:rFonts w:cs="Open Sans Light"/>
                <w:color w:val="000000"/>
                <w:sz w:val="22"/>
                <w:lang w:eastAsia="ja-JP"/>
              </w:rPr>
              <w:t>an acid–base mixture with an indicator, and additional H</w:t>
            </w:r>
            <w:r w:rsidRPr="00716A8B">
              <w:rPr>
                <w:rFonts w:cs="Open Sans Light"/>
                <w:color w:val="000000"/>
                <w:sz w:val="22"/>
                <w:vertAlign w:val="superscript"/>
                <w:lang w:eastAsia="ja-JP"/>
              </w:rPr>
              <w:t>+</w:t>
            </w:r>
            <w:r w:rsidRPr="00716A8B">
              <w:rPr>
                <w:rFonts w:cs="Open Sans Light"/>
                <w:color w:val="000000"/>
                <w:sz w:val="22"/>
                <w:lang w:eastAsia="ja-JP"/>
              </w:rPr>
              <w:t xml:space="preserve"> or OH</w:t>
            </w:r>
            <w:r w:rsidRPr="00716A8B">
              <w:rPr>
                <w:rFonts w:cs="Open Sans Light"/>
                <w:color w:val="000000"/>
                <w:sz w:val="22"/>
                <w:vertAlign w:val="superscript"/>
                <w:lang w:eastAsia="ja-JP"/>
              </w:rPr>
              <w:t>−</w:t>
            </w:r>
            <w:r w:rsidRPr="00716A8B">
              <w:rPr>
                <w:rFonts w:cs="Open Sans Light"/>
                <w:color w:val="000000"/>
                <w:sz w:val="22"/>
                <w:lang w:eastAsia="ja-JP"/>
              </w:rPr>
              <w:t xml:space="preserve"> ions are added</w:t>
            </w:r>
          </w:p>
          <w:p w14:paraId="2C93C646" w14:textId="5E0995EA" w:rsidR="00210DFF" w:rsidRPr="00716A8B" w:rsidRDefault="00210DFF" w:rsidP="00716A8B">
            <w:pPr>
              <w:pStyle w:val="ListParagraph"/>
              <w:numPr>
                <w:ilvl w:val="0"/>
                <w:numId w:val="29"/>
              </w:numPr>
              <w:autoSpaceDE w:val="0"/>
              <w:autoSpaceDN w:val="0"/>
              <w:adjustRightInd w:val="0"/>
              <w:spacing w:after="0" w:line="240" w:lineRule="auto"/>
              <w:rPr>
                <w:rFonts w:cs="Open Sans Light"/>
                <w:color w:val="000000"/>
                <w:sz w:val="22"/>
                <w:lang w:eastAsia="ja-JP"/>
              </w:rPr>
            </w:pPr>
            <w:r w:rsidRPr="00716A8B">
              <w:rPr>
                <w:rFonts w:cs="Open Sans Light"/>
                <w:color w:val="000000"/>
                <w:sz w:val="22"/>
                <w:lang w:eastAsia="ja-JP"/>
              </w:rPr>
              <w:t>a solution of Co</w:t>
            </w:r>
            <w:r w:rsidRPr="00716A8B">
              <w:rPr>
                <w:rFonts w:cs="Open Sans Light"/>
                <w:color w:val="000000"/>
                <w:sz w:val="22"/>
                <w:vertAlign w:val="superscript"/>
                <w:lang w:eastAsia="ja-JP"/>
              </w:rPr>
              <w:t>2+</w:t>
            </w:r>
            <w:r w:rsidRPr="00716A8B">
              <w:rPr>
                <w:rFonts w:cs="Open Sans Light"/>
                <w:color w:val="000000"/>
                <w:sz w:val="22"/>
                <w:lang w:eastAsia="ja-JP"/>
              </w:rPr>
              <w:t xml:space="preserve"> ions and hydrochloric acid, and the temperature is changed</w:t>
            </w:r>
          </w:p>
          <w:p w14:paraId="3C2A2619" w14:textId="321F741F" w:rsidR="00210DFF" w:rsidRPr="00716A8B" w:rsidRDefault="00210DFF" w:rsidP="00716A8B">
            <w:pPr>
              <w:pStyle w:val="ListParagraph"/>
              <w:numPr>
                <w:ilvl w:val="0"/>
                <w:numId w:val="29"/>
              </w:numPr>
              <w:autoSpaceDE w:val="0"/>
              <w:autoSpaceDN w:val="0"/>
              <w:adjustRightInd w:val="0"/>
              <w:spacing w:after="0" w:line="240" w:lineRule="auto"/>
              <w:rPr>
                <w:rFonts w:cs="Open Sans Light"/>
                <w:color w:val="000000"/>
                <w:sz w:val="22"/>
                <w:lang w:eastAsia="ja-JP"/>
              </w:rPr>
            </w:pPr>
            <w:r w:rsidRPr="00716A8B">
              <w:rPr>
                <w:rFonts w:cs="Open Sans Light"/>
                <w:color w:val="000000"/>
                <w:sz w:val="22"/>
                <w:lang w:eastAsia="ja-JP"/>
              </w:rPr>
              <w:t>a gas syringe contain</w:t>
            </w:r>
            <w:r w:rsidR="00C64575">
              <w:rPr>
                <w:rFonts w:cs="Open Sans Light"/>
                <w:color w:val="000000"/>
                <w:sz w:val="22"/>
                <w:lang w:eastAsia="ja-JP"/>
              </w:rPr>
              <w:t>ing</w:t>
            </w:r>
            <w:r w:rsidRPr="00716A8B">
              <w:rPr>
                <w:rFonts w:cs="Open Sans Light"/>
                <w:color w:val="000000"/>
                <w:sz w:val="22"/>
                <w:lang w:eastAsia="ja-JP"/>
              </w:rPr>
              <w:t xml:space="preserve"> NO</w:t>
            </w:r>
            <w:r w:rsidRPr="00716A8B">
              <w:rPr>
                <w:rFonts w:cs="Open Sans Light"/>
                <w:color w:val="000000"/>
                <w:sz w:val="22"/>
                <w:vertAlign w:val="subscript"/>
                <w:lang w:eastAsia="ja-JP"/>
              </w:rPr>
              <w:t>2</w:t>
            </w:r>
            <w:r w:rsidRPr="00716A8B">
              <w:rPr>
                <w:rFonts w:cs="Open Sans Light"/>
                <w:color w:val="000000"/>
                <w:sz w:val="22"/>
                <w:lang w:eastAsia="ja-JP"/>
              </w:rPr>
              <w:t xml:space="preserve"> and N</w:t>
            </w:r>
            <w:r w:rsidRPr="00716A8B">
              <w:rPr>
                <w:rFonts w:cs="Open Sans Light"/>
                <w:color w:val="000000"/>
                <w:sz w:val="22"/>
                <w:vertAlign w:val="subscript"/>
                <w:lang w:eastAsia="ja-JP"/>
              </w:rPr>
              <w:t>2</w:t>
            </w:r>
            <w:r w:rsidRPr="00716A8B">
              <w:rPr>
                <w:rFonts w:cs="Open Sans Light"/>
                <w:color w:val="000000"/>
                <w:sz w:val="22"/>
                <w:lang w:eastAsia="ja-JP"/>
              </w:rPr>
              <w:t>O</w:t>
            </w:r>
            <w:r w:rsidRPr="00716A8B">
              <w:rPr>
                <w:rFonts w:cs="Open Sans Light"/>
                <w:color w:val="000000"/>
                <w:sz w:val="22"/>
                <w:vertAlign w:val="subscript"/>
                <w:lang w:eastAsia="ja-JP"/>
              </w:rPr>
              <w:t>4</w:t>
            </w:r>
            <w:r w:rsidRPr="00716A8B">
              <w:rPr>
                <w:rFonts w:cs="Open Sans Light"/>
                <w:color w:val="000000"/>
                <w:sz w:val="22"/>
                <w:lang w:eastAsia="ja-JP"/>
              </w:rPr>
              <w:t xml:space="preserve"> gases, and the syringe plunger is pushed in or pulled out to change the pressure</w:t>
            </w:r>
          </w:p>
          <w:p w14:paraId="38046F8A" w14:textId="2695909F" w:rsidR="00210DFF" w:rsidRPr="00E33122" w:rsidRDefault="00E33122" w:rsidP="001D2952">
            <w:pPr>
              <w:pStyle w:val="ListParagraph"/>
              <w:numPr>
                <w:ilvl w:val="0"/>
                <w:numId w:val="164"/>
              </w:numPr>
              <w:autoSpaceDE w:val="0"/>
              <w:autoSpaceDN w:val="0"/>
              <w:adjustRightInd w:val="0"/>
              <w:spacing w:after="0" w:line="240" w:lineRule="auto"/>
              <w:ind w:left="1445" w:hanging="567"/>
              <w:rPr>
                <w:rFonts w:eastAsia="Times New Roman" w:cs="Open Sans Light"/>
                <w:color w:val="000000"/>
                <w:sz w:val="22"/>
                <w:lang w:eastAsia="ja-JP"/>
              </w:rPr>
            </w:pPr>
            <w:r>
              <w:rPr>
                <w:rFonts w:eastAsia="Times New Roman" w:cs="Open Sans Light"/>
                <w:color w:val="000000"/>
                <w:sz w:val="22"/>
                <w:lang w:eastAsia="ja-JP"/>
              </w:rPr>
              <w:t>Student</w:t>
            </w:r>
            <w:r w:rsidR="00210DFF" w:rsidRPr="00E33122">
              <w:rPr>
                <w:rFonts w:eastAsia="Times New Roman" w:cs="Open Sans Light"/>
                <w:color w:val="000000"/>
                <w:sz w:val="22"/>
                <w:lang w:eastAsia="ja-JP"/>
              </w:rPr>
              <w:t>s should record their observations and explain using Le Chatelier’s principle the changes in the position of equilibrium.</w:t>
            </w:r>
          </w:p>
          <w:p w14:paraId="1D37CE89"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00FB299A"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3E77A587" w14:textId="77777777" w:rsidR="00210DFF" w:rsidRPr="007B1A5F" w:rsidRDefault="00210DFF" w:rsidP="001D2952">
            <w:pPr>
              <w:pStyle w:val="ListParagraph"/>
              <w:numPr>
                <w:ilvl w:val="0"/>
                <w:numId w:val="168"/>
              </w:numPr>
              <w:autoSpaceDE w:val="0"/>
              <w:autoSpaceDN w:val="0"/>
              <w:adjustRightInd w:val="0"/>
              <w:spacing w:after="0" w:line="240" w:lineRule="auto"/>
              <w:ind w:hanging="409"/>
              <w:rPr>
                <w:rFonts w:ascii="Open Sans SemiBold" w:eastAsia="Times New Roman" w:hAnsi="Open Sans SemiBold" w:cs="Open Sans SemiBold"/>
                <w:color w:val="000000"/>
                <w:sz w:val="22"/>
                <w:lang w:eastAsia="ja-JP"/>
              </w:rPr>
            </w:pPr>
            <w:r w:rsidRPr="007B1A5F">
              <w:rPr>
                <w:rFonts w:ascii="Open Sans SemiBold" w:eastAsia="Times New Roman" w:hAnsi="Open Sans SemiBold" w:cs="Open Sans SemiBold"/>
                <w:color w:val="000000"/>
                <w:sz w:val="22"/>
                <w:lang w:eastAsia="ja-JP"/>
              </w:rPr>
              <w:t xml:space="preserve">Individual activity – interpretation of product yield graphs </w:t>
            </w:r>
          </w:p>
          <w:p w14:paraId="4A9CAD49" w14:textId="77777777" w:rsidR="00B309A1" w:rsidRDefault="00210DFF" w:rsidP="001D2952">
            <w:pPr>
              <w:pStyle w:val="ListParagraph"/>
              <w:numPr>
                <w:ilvl w:val="0"/>
                <w:numId w:val="164"/>
              </w:numPr>
              <w:autoSpaceDE w:val="0"/>
              <w:autoSpaceDN w:val="0"/>
              <w:adjustRightInd w:val="0"/>
              <w:spacing w:after="0" w:line="240" w:lineRule="auto"/>
              <w:ind w:left="1445" w:hanging="567"/>
              <w:rPr>
                <w:rFonts w:eastAsia="Times New Roman" w:cs="Open Sans Light"/>
                <w:color w:val="000000"/>
                <w:sz w:val="22"/>
                <w:lang w:eastAsia="ja-JP"/>
              </w:rPr>
            </w:pPr>
            <w:r w:rsidRPr="007B1A5F">
              <w:rPr>
                <w:rFonts w:eastAsia="Times New Roman" w:cs="Open Sans Light"/>
                <w:color w:val="000000"/>
                <w:sz w:val="22"/>
                <w:lang w:eastAsia="ja-JP"/>
              </w:rPr>
              <w:t xml:space="preserve">Provide </w:t>
            </w:r>
            <w:r w:rsidR="007B1A5F">
              <w:rPr>
                <w:rFonts w:eastAsia="Times New Roman" w:cs="Open Sans Light"/>
                <w:color w:val="000000"/>
                <w:sz w:val="22"/>
                <w:lang w:eastAsia="ja-JP"/>
              </w:rPr>
              <w:t>student</w:t>
            </w:r>
            <w:r w:rsidRPr="007B1A5F">
              <w:rPr>
                <w:rFonts w:eastAsia="Times New Roman" w:cs="Open Sans Light"/>
                <w:color w:val="000000"/>
                <w:sz w:val="22"/>
                <w:lang w:eastAsia="ja-JP"/>
              </w:rPr>
              <w:t xml:space="preserve">s with graphs of product yield vs pressure or temperature for given reaction equations. </w:t>
            </w:r>
          </w:p>
          <w:p w14:paraId="0F1608CF" w14:textId="64DB61FC" w:rsidR="00210DFF" w:rsidRPr="007B1A5F" w:rsidRDefault="00210DFF" w:rsidP="001D2952">
            <w:pPr>
              <w:pStyle w:val="ListParagraph"/>
              <w:numPr>
                <w:ilvl w:val="0"/>
                <w:numId w:val="164"/>
              </w:numPr>
              <w:autoSpaceDE w:val="0"/>
              <w:autoSpaceDN w:val="0"/>
              <w:adjustRightInd w:val="0"/>
              <w:spacing w:after="0" w:line="240" w:lineRule="auto"/>
              <w:ind w:left="1445" w:hanging="567"/>
              <w:rPr>
                <w:rFonts w:eastAsia="Times New Roman" w:cs="Open Sans Light"/>
                <w:color w:val="000000"/>
                <w:sz w:val="22"/>
                <w:lang w:eastAsia="ja-JP"/>
              </w:rPr>
            </w:pPr>
            <w:r w:rsidRPr="007B1A5F">
              <w:rPr>
                <w:rFonts w:eastAsia="Times New Roman" w:cs="Open Sans Light"/>
                <w:color w:val="000000"/>
                <w:sz w:val="22"/>
                <w:lang w:eastAsia="ja-JP"/>
              </w:rPr>
              <w:t xml:space="preserve">Task </w:t>
            </w:r>
            <w:r w:rsidR="00B309A1">
              <w:rPr>
                <w:rFonts w:eastAsia="Times New Roman" w:cs="Open Sans Light"/>
                <w:color w:val="000000"/>
                <w:sz w:val="22"/>
                <w:lang w:eastAsia="ja-JP"/>
              </w:rPr>
              <w:t>student</w:t>
            </w:r>
            <w:r w:rsidRPr="007B1A5F">
              <w:rPr>
                <w:rFonts w:eastAsia="Times New Roman" w:cs="Open Sans Light"/>
                <w:color w:val="000000"/>
                <w:sz w:val="22"/>
                <w:lang w:eastAsia="ja-JP"/>
              </w:rPr>
              <w:t xml:space="preserve">s with proposing the optimum reaction conditions, justifying their proposals and discussing the possible drawbacks with their suggestion.  </w:t>
            </w:r>
          </w:p>
          <w:p w14:paraId="5B5CA731"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0C86F346" w14:textId="77777777" w:rsidR="00210DFF" w:rsidRPr="00B309A1" w:rsidRDefault="00210DFF" w:rsidP="001D2952">
            <w:pPr>
              <w:pStyle w:val="ListParagraph"/>
              <w:numPr>
                <w:ilvl w:val="0"/>
                <w:numId w:val="175"/>
              </w:numPr>
              <w:spacing w:before="80" w:after="60" w:line="240" w:lineRule="auto"/>
              <w:ind w:right="202" w:hanging="409"/>
              <w:rPr>
                <w:rFonts w:ascii="Open Sans SemiBold" w:eastAsia="Open Sans" w:hAnsi="Open Sans SemiBold" w:cs="Open Sans SemiBold"/>
                <w:color w:val="000000" w:themeColor="text1"/>
                <w:sz w:val="22"/>
                <w:lang w:eastAsia="en-GB"/>
              </w:rPr>
            </w:pPr>
            <w:r w:rsidRPr="00B309A1">
              <w:rPr>
                <w:rFonts w:ascii="Open Sans SemiBold" w:eastAsia="Open Sans" w:hAnsi="Open Sans SemiBold" w:cs="Open Sans SemiBold"/>
                <w:color w:val="000000" w:themeColor="text1"/>
                <w:sz w:val="22"/>
                <w:lang w:eastAsia="en-GB"/>
              </w:rPr>
              <w:t>Whole class and individual activity – chemical equilibrium problems</w:t>
            </w:r>
          </w:p>
          <w:p w14:paraId="1B427122" w14:textId="77777777" w:rsidR="00745AC3" w:rsidRDefault="00210DFF" w:rsidP="001D2952">
            <w:pPr>
              <w:pStyle w:val="ListParagraph"/>
              <w:numPr>
                <w:ilvl w:val="0"/>
                <w:numId w:val="176"/>
              </w:numPr>
              <w:autoSpaceDE w:val="0"/>
              <w:autoSpaceDN w:val="0"/>
              <w:adjustRightInd w:val="0"/>
              <w:spacing w:after="0" w:line="240" w:lineRule="auto"/>
              <w:ind w:left="1445" w:hanging="555"/>
              <w:rPr>
                <w:rFonts w:eastAsia="Times New Roman" w:cs="Open Sans Light"/>
                <w:color w:val="000000"/>
                <w:sz w:val="22"/>
                <w:lang w:eastAsia="ja-JP"/>
              </w:rPr>
            </w:pPr>
            <w:r w:rsidRPr="00B309A1">
              <w:rPr>
                <w:rFonts w:eastAsia="Times New Roman" w:cs="Open Sans Light"/>
                <w:color w:val="000000"/>
                <w:sz w:val="22"/>
                <w:lang w:eastAsia="ja-JP"/>
              </w:rPr>
              <w:t xml:space="preserve">Use a presentation to explain the concept of the equilibrium constant, </w:t>
            </w:r>
            <w:r w:rsidRPr="00B309A1">
              <w:rPr>
                <w:rFonts w:eastAsia="Times New Roman" w:cs="Open Sans Light"/>
                <w:i/>
                <w:iCs/>
                <w:color w:val="000000"/>
                <w:sz w:val="22"/>
                <w:lang w:eastAsia="ja-JP"/>
              </w:rPr>
              <w:t>K</w:t>
            </w:r>
            <w:r w:rsidRPr="00B309A1">
              <w:rPr>
                <w:rFonts w:eastAsia="Times New Roman" w:cs="Open Sans Light"/>
                <w:color w:val="000000"/>
                <w:sz w:val="22"/>
                <w:vertAlign w:val="subscript"/>
                <w:lang w:eastAsia="ja-JP"/>
              </w:rPr>
              <w:t>c</w:t>
            </w:r>
            <w:r w:rsidRPr="00B309A1">
              <w:rPr>
                <w:rFonts w:eastAsia="Times New Roman" w:cs="Open Sans Light"/>
                <w:color w:val="000000"/>
                <w:sz w:val="22"/>
                <w:lang w:eastAsia="ja-JP"/>
              </w:rPr>
              <w:t xml:space="preserve"> and </w:t>
            </w:r>
            <w:proofErr w:type="spellStart"/>
            <w:r w:rsidRPr="00B309A1">
              <w:rPr>
                <w:rFonts w:eastAsia="Times New Roman" w:cs="Open Sans Light"/>
                <w:i/>
                <w:iCs/>
                <w:color w:val="000000"/>
                <w:sz w:val="22"/>
                <w:lang w:eastAsia="ja-JP"/>
              </w:rPr>
              <w:t>K</w:t>
            </w:r>
            <w:r w:rsidRPr="00B309A1">
              <w:rPr>
                <w:rFonts w:eastAsia="Times New Roman" w:cs="Open Sans Light"/>
                <w:color w:val="000000"/>
                <w:sz w:val="22"/>
                <w:vertAlign w:val="subscript"/>
                <w:lang w:eastAsia="ja-JP"/>
              </w:rPr>
              <w:t>p</w:t>
            </w:r>
            <w:proofErr w:type="spellEnd"/>
            <w:r w:rsidRPr="00B309A1">
              <w:rPr>
                <w:rFonts w:eastAsia="Times New Roman" w:cs="Open Sans Light"/>
                <w:color w:val="000000"/>
                <w:sz w:val="22"/>
                <w:lang w:eastAsia="ja-JP"/>
              </w:rPr>
              <w:t>, using a reversible reaction (e.g. the Haber process).</w:t>
            </w:r>
          </w:p>
          <w:p w14:paraId="374071DD" w14:textId="30467D52" w:rsidR="00466557" w:rsidRDefault="00210DFF" w:rsidP="001D2952">
            <w:pPr>
              <w:pStyle w:val="ListParagraph"/>
              <w:numPr>
                <w:ilvl w:val="0"/>
                <w:numId w:val="176"/>
              </w:numPr>
              <w:autoSpaceDE w:val="0"/>
              <w:autoSpaceDN w:val="0"/>
              <w:adjustRightInd w:val="0"/>
              <w:spacing w:after="0" w:line="240" w:lineRule="auto"/>
              <w:ind w:left="1445" w:hanging="555"/>
              <w:rPr>
                <w:rFonts w:eastAsia="Times New Roman" w:cs="Open Sans Light"/>
                <w:color w:val="000000"/>
                <w:sz w:val="22"/>
                <w:lang w:eastAsia="ja-JP"/>
              </w:rPr>
            </w:pPr>
            <w:r w:rsidRPr="00B309A1">
              <w:rPr>
                <w:rFonts w:eastAsia="Times New Roman" w:cs="Open Sans Light"/>
                <w:color w:val="000000"/>
                <w:sz w:val="22"/>
                <w:lang w:eastAsia="ja-JP"/>
              </w:rPr>
              <w:t xml:space="preserve"> Show how it can be expressed using the stoichiometric equation for a reaction and discuss how its magnitude can determine the position of equilibrium. </w:t>
            </w:r>
          </w:p>
          <w:p w14:paraId="045FF420" w14:textId="77777777" w:rsidR="00466557" w:rsidRDefault="00210DFF" w:rsidP="001D2952">
            <w:pPr>
              <w:pStyle w:val="ListParagraph"/>
              <w:numPr>
                <w:ilvl w:val="0"/>
                <w:numId w:val="176"/>
              </w:numPr>
              <w:autoSpaceDE w:val="0"/>
              <w:autoSpaceDN w:val="0"/>
              <w:adjustRightInd w:val="0"/>
              <w:spacing w:after="0" w:line="240" w:lineRule="auto"/>
              <w:ind w:left="1445" w:hanging="555"/>
              <w:rPr>
                <w:rFonts w:eastAsia="Times New Roman" w:cs="Open Sans Light"/>
                <w:color w:val="000000"/>
                <w:sz w:val="22"/>
                <w:lang w:eastAsia="ja-JP"/>
              </w:rPr>
            </w:pPr>
            <w:r w:rsidRPr="00B309A1">
              <w:rPr>
                <w:rFonts w:eastAsia="Times New Roman" w:cs="Open Sans Light"/>
                <w:color w:val="000000"/>
                <w:sz w:val="22"/>
                <w:lang w:eastAsia="ja-JP"/>
              </w:rPr>
              <w:t xml:space="preserve">Give </w:t>
            </w:r>
            <w:r w:rsidR="00466557">
              <w:rPr>
                <w:rFonts w:eastAsia="Times New Roman" w:cs="Open Sans Light"/>
                <w:color w:val="000000"/>
                <w:sz w:val="22"/>
                <w:lang w:eastAsia="ja-JP"/>
              </w:rPr>
              <w:t>student</w:t>
            </w:r>
            <w:r w:rsidRPr="00B309A1">
              <w:rPr>
                <w:rFonts w:eastAsia="Times New Roman" w:cs="Open Sans Light"/>
                <w:color w:val="000000"/>
                <w:sz w:val="22"/>
                <w:lang w:eastAsia="ja-JP"/>
              </w:rPr>
              <w:t xml:space="preserve">s a set of chemical reactions/equations and ask them to write expressions for </w:t>
            </w:r>
            <w:r w:rsidRPr="00B309A1">
              <w:rPr>
                <w:rFonts w:eastAsia="Times New Roman" w:cs="Open Sans Light"/>
                <w:i/>
                <w:iCs/>
                <w:color w:val="000000"/>
                <w:sz w:val="22"/>
                <w:lang w:eastAsia="ja-JP"/>
              </w:rPr>
              <w:t>K</w:t>
            </w:r>
            <w:r w:rsidRPr="00B309A1">
              <w:rPr>
                <w:rFonts w:eastAsia="Times New Roman" w:cs="Open Sans Light"/>
                <w:color w:val="000000"/>
                <w:sz w:val="22"/>
                <w:vertAlign w:val="subscript"/>
                <w:lang w:eastAsia="ja-JP"/>
              </w:rPr>
              <w:t>c</w:t>
            </w:r>
            <w:r w:rsidRPr="00B309A1">
              <w:rPr>
                <w:rFonts w:eastAsia="Times New Roman" w:cs="Open Sans Light"/>
                <w:color w:val="000000"/>
                <w:sz w:val="22"/>
                <w:lang w:eastAsia="ja-JP"/>
              </w:rPr>
              <w:t xml:space="preserve"> or </w:t>
            </w:r>
            <w:proofErr w:type="spellStart"/>
            <w:r w:rsidRPr="00B309A1">
              <w:rPr>
                <w:rFonts w:eastAsia="Times New Roman" w:cs="Open Sans Light"/>
                <w:i/>
                <w:iCs/>
                <w:color w:val="000000"/>
                <w:sz w:val="22"/>
                <w:lang w:eastAsia="ja-JP"/>
              </w:rPr>
              <w:t>K</w:t>
            </w:r>
            <w:r w:rsidRPr="00B309A1">
              <w:rPr>
                <w:rFonts w:eastAsia="Times New Roman" w:cs="Open Sans Light"/>
                <w:color w:val="000000"/>
                <w:sz w:val="22"/>
                <w:vertAlign w:val="subscript"/>
                <w:lang w:eastAsia="ja-JP"/>
              </w:rPr>
              <w:t>p</w:t>
            </w:r>
            <w:proofErr w:type="spellEnd"/>
            <w:r w:rsidRPr="00B309A1">
              <w:rPr>
                <w:rFonts w:eastAsia="Times New Roman" w:cs="Open Sans Light"/>
                <w:color w:val="000000"/>
                <w:sz w:val="22"/>
                <w:lang w:eastAsia="ja-JP"/>
              </w:rPr>
              <w:t xml:space="preserve">. </w:t>
            </w:r>
          </w:p>
          <w:p w14:paraId="302F6A32" w14:textId="3E92374C" w:rsidR="00210DFF" w:rsidRPr="00B309A1" w:rsidRDefault="00210DFF" w:rsidP="001D2952">
            <w:pPr>
              <w:pStyle w:val="ListParagraph"/>
              <w:numPr>
                <w:ilvl w:val="0"/>
                <w:numId w:val="176"/>
              </w:numPr>
              <w:autoSpaceDE w:val="0"/>
              <w:autoSpaceDN w:val="0"/>
              <w:adjustRightInd w:val="0"/>
              <w:spacing w:after="0" w:line="240" w:lineRule="auto"/>
              <w:ind w:left="1445" w:hanging="555"/>
              <w:rPr>
                <w:rFonts w:eastAsia="Times New Roman" w:cs="Open Sans Light"/>
                <w:color w:val="000000"/>
                <w:sz w:val="22"/>
                <w:lang w:eastAsia="ja-JP"/>
              </w:rPr>
            </w:pPr>
            <w:r w:rsidRPr="00B309A1">
              <w:rPr>
                <w:rFonts w:eastAsia="Times New Roman" w:cs="Open Sans Light"/>
                <w:color w:val="000000"/>
                <w:sz w:val="22"/>
                <w:lang w:eastAsia="ja-JP"/>
              </w:rPr>
              <w:t xml:space="preserve">Provide worksheets so that </w:t>
            </w:r>
            <w:r w:rsidR="00466557">
              <w:rPr>
                <w:rFonts w:eastAsia="Times New Roman" w:cs="Open Sans Light"/>
                <w:color w:val="000000"/>
                <w:sz w:val="22"/>
                <w:lang w:eastAsia="ja-JP"/>
              </w:rPr>
              <w:t>student</w:t>
            </w:r>
            <w:r w:rsidRPr="00B309A1">
              <w:rPr>
                <w:rFonts w:eastAsia="Times New Roman" w:cs="Open Sans Light"/>
                <w:color w:val="000000"/>
                <w:sz w:val="22"/>
                <w:lang w:eastAsia="ja-JP"/>
              </w:rPr>
              <w:t xml:space="preserve">s can calculate values of equilibrium constants for reactions from given concentrations or partial pressures, </w:t>
            </w:r>
            <w:proofErr w:type="gramStart"/>
            <w:r w:rsidRPr="00B309A1">
              <w:rPr>
                <w:rFonts w:eastAsia="Times New Roman" w:cs="Open Sans Light"/>
                <w:color w:val="000000"/>
                <w:sz w:val="22"/>
                <w:lang w:eastAsia="ja-JP"/>
              </w:rPr>
              <w:t>and also</w:t>
            </w:r>
            <w:proofErr w:type="gramEnd"/>
            <w:r w:rsidRPr="00B309A1">
              <w:rPr>
                <w:rFonts w:eastAsia="Times New Roman" w:cs="Open Sans Light"/>
                <w:color w:val="000000"/>
                <w:sz w:val="22"/>
                <w:lang w:eastAsia="ja-JP"/>
              </w:rPr>
              <w:t xml:space="preserve"> to calculate the concentration or partial pressure of a reactant or product where </w:t>
            </w:r>
            <w:r w:rsidRPr="00B309A1">
              <w:rPr>
                <w:rFonts w:eastAsia="Times New Roman" w:cs="Open Sans Light"/>
                <w:i/>
                <w:iCs/>
                <w:color w:val="000000"/>
                <w:sz w:val="22"/>
                <w:lang w:eastAsia="ja-JP"/>
              </w:rPr>
              <w:t>K</w:t>
            </w:r>
            <w:r w:rsidRPr="00B309A1">
              <w:rPr>
                <w:rFonts w:eastAsia="Times New Roman" w:cs="Open Sans Light"/>
                <w:color w:val="000000"/>
                <w:sz w:val="22"/>
                <w:lang w:eastAsia="ja-JP"/>
              </w:rPr>
              <w:t xml:space="preserve"> is known. </w:t>
            </w:r>
          </w:p>
          <w:p w14:paraId="2609C89F"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tc>
        <w:tc>
          <w:tcPr>
            <w:tcW w:w="4634" w:type="dxa"/>
            <w:gridSpan w:val="2"/>
            <w:shd w:val="clear" w:color="auto" w:fill="FFFFFF" w:themeFill="background1"/>
          </w:tcPr>
          <w:p w14:paraId="60624809"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p w14:paraId="35727E07"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0459969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7BF282E7" w14:textId="77777777" w:rsidR="00210DFF" w:rsidRPr="00716A8B" w:rsidRDefault="00210DFF" w:rsidP="00210DFF">
            <w:pPr>
              <w:spacing w:after="0" w:line="260" w:lineRule="atLeast"/>
              <w:rPr>
                <w:rFonts w:eastAsia="Open Sans" w:cs="Open Sans Light"/>
                <w:color w:val="212529"/>
                <w:sz w:val="22"/>
              </w:rPr>
            </w:pPr>
            <w:hyperlink r:id="rId102" w:anchor="top" w:history="1">
              <w:r w:rsidRPr="00716A8B">
                <w:rPr>
                  <w:rFonts w:eastAsia="Open Sans" w:cs="Open Sans Light"/>
                  <w:color w:val="0000FF"/>
                  <w:sz w:val="22"/>
                  <w:u w:val="single"/>
                </w:rPr>
                <w:t>an introduction to chemical equilibria</w:t>
              </w:r>
            </w:hyperlink>
          </w:p>
          <w:p w14:paraId="2194E1A3" w14:textId="77777777" w:rsidR="00210DFF" w:rsidRPr="00716A8B" w:rsidRDefault="00210DFF" w:rsidP="00210DFF">
            <w:pPr>
              <w:spacing w:after="0" w:line="260" w:lineRule="atLeast"/>
              <w:rPr>
                <w:rFonts w:eastAsia="Open Sans" w:cs="Open Sans Light"/>
                <w:color w:val="212529"/>
                <w:sz w:val="22"/>
              </w:rPr>
            </w:pPr>
            <w:hyperlink r:id="rId103" w:anchor="top" w:history="1">
              <w:r w:rsidRPr="00716A8B">
                <w:rPr>
                  <w:rFonts w:eastAsia="Open Sans" w:cs="Open Sans Light"/>
                  <w:color w:val="0000FF"/>
                  <w:sz w:val="22"/>
                  <w:u w:val="single"/>
                </w:rPr>
                <w:t>Le Chatelier's Principle</w:t>
              </w:r>
            </w:hyperlink>
          </w:p>
          <w:p w14:paraId="67A0FEA8" w14:textId="77777777" w:rsidR="00210DFF" w:rsidRPr="00716A8B" w:rsidRDefault="00210DFF" w:rsidP="00210DFF">
            <w:pPr>
              <w:spacing w:after="0" w:line="260" w:lineRule="atLeast"/>
              <w:rPr>
                <w:rFonts w:eastAsia="Open Sans" w:cs="Open Sans Light"/>
                <w:color w:val="212529"/>
                <w:sz w:val="22"/>
              </w:rPr>
            </w:pPr>
            <w:r w:rsidRPr="00716A8B">
              <w:rPr>
                <w:rFonts w:eastAsia="Open Sans" w:cs="Open Sans Light"/>
                <w:color w:val="212529"/>
                <w:sz w:val="22"/>
              </w:rPr>
              <w:t xml:space="preserve">notes and problems </w:t>
            </w:r>
          </w:p>
          <w:p w14:paraId="26566812" w14:textId="77777777" w:rsidR="00210DFF" w:rsidRPr="00716A8B" w:rsidRDefault="00210DFF" w:rsidP="00210DFF">
            <w:pPr>
              <w:spacing w:after="0" w:line="260" w:lineRule="atLeast"/>
              <w:rPr>
                <w:rFonts w:eastAsia="Open Sans" w:cs="Open Sans Light"/>
                <w:color w:val="212529"/>
                <w:sz w:val="22"/>
                <w:highlight w:val="yellow"/>
              </w:rPr>
            </w:pPr>
          </w:p>
          <w:p w14:paraId="5BE349BD" w14:textId="77777777" w:rsidR="00210DFF" w:rsidRPr="00716A8B" w:rsidRDefault="00210DFF" w:rsidP="00210DFF">
            <w:pPr>
              <w:spacing w:after="0" w:line="260" w:lineRule="atLeast"/>
              <w:rPr>
                <w:rFonts w:eastAsia="Open Sans" w:cs="Open Sans Light"/>
                <w:color w:val="212529"/>
                <w:sz w:val="22"/>
              </w:rPr>
            </w:pPr>
            <w:r w:rsidRPr="00716A8B">
              <w:rPr>
                <w:rFonts w:eastAsia="Open Sans" w:cs="Open Sans Light"/>
                <w:color w:val="212529"/>
                <w:sz w:val="22"/>
              </w:rPr>
              <w:t xml:space="preserve">Crash Course Chemistry </w:t>
            </w:r>
          </w:p>
          <w:p w14:paraId="3990B146" w14:textId="77777777" w:rsidR="00210DFF" w:rsidRPr="00716A8B" w:rsidRDefault="00210DFF" w:rsidP="00210DFF">
            <w:pPr>
              <w:spacing w:after="0" w:line="260" w:lineRule="atLeast"/>
              <w:rPr>
                <w:rFonts w:eastAsia="Open Sans" w:cs="Open Sans Light"/>
                <w:color w:val="212529"/>
                <w:sz w:val="22"/>
              </w:rPr>
            </w:pPr>
            <w:hyperlink r:id="rId104" w:history="1">
              <w:r w:rsidRPr="00716A8B">
                <w:rPr>
                  <w:rFonts w:eastAsia="Open Sans" w:cs="Open Sans Light"/>
                  <w:color w:val="0000FF"/>
                  <w:sz w:val="22"/>
                  <w:u w:val="single"/>
                </w:rPr>
                <w:t>Equilibrium: Crash Course Chemistry #28</w:t>
              </w:r>
            </w:hyperlink>
          </w:p>
          <w:p w14:paraId="7EEDAD8E" w14:textId="77777777" w:rsidR="00210DFF" w:rsidRPr="00716A8B" w:rsidRDefault="00210DFF" w:rsidP="00210DFF">
            <w:pPr>
              <w:spacing w:after="0" w:line="260" w:lineRule="atLeast"/>
              <w:rPr>
                <w:rFonts w:eastAsia="Open Sans" w:cs="Open Sans Light"/>
                <w:color w:val="212529"/>
                <w:sz w:val="22"/>
              </w:rPr>
            </w:pPr>
            <w:r w:rsidRPr="00716A8B">
              <w:rPr>
                <w:rFonts w:eastAsia="Open Sans" w:cs="Open Sans Light"/>
                <w:color w:val="212529"/>
                <w:sz w:val="22"/>
              </w:rPr>
              <w:t>video</w:t>
            </w:r>
          </w:p>
          <w:p w14:paraId="7F282CB3" w14:textId="77777777" w:rsidR="00210DFF" w:rsidRPr="00716A8B" w:rsidRDefault="00210DFF" w:rsidP="00210DFF">
            <w:pPr>
              <w:spacing w:after="0" w:line="260" w:lineRule="atLeast"/>
              <w:rPr>
                <w:rFonts w:eastAsia="Open Sans" w:cs="Open Sans Light"/>
                <w:color w:val="212529"/>
                <w:sz w:val="22"/>
                <w:highlight w:val="yellow"/>
              </w:rPr>
            </w:pPr>
          </w:p>
          <w:p w14:paraId="4347C2A4" w14:textId="77777777" w:rsidR="00210DFF" w:rsidRPr="00716A8B" w:rsidRDefault="00210DFF" w:rsidP="00210DFF">
            <w:pPr>
              <w:spacing w:after="0" w:line="260" w:lineRule="atLeast"/>
              <w:rPr>
                <w:rFonts w:eastAsia="Open Sans" w:cs="Open Sans Light"/>
                <w:color w:val="212529"/>
                <w:sz w:val="22"/>
              </w:rPr>
            </w:pPr>
            <w:proofErr w:type="spellStart"/>
            <w:r w:rsidRPr="009929F5">
              <w:rPr>
                <w:rFonts w:ascii="Open Sans SemiBold" w:eastAsia="Open Sans" w:hAnsi="Open Sans SemiBold" w:cs="Open Sans SemiBold"/>
                <w:color w:val="212529"/>
                <w:sz w:val="22"/>
              </w:rPr>
              <w:t>LibreTexts</w:t>
            </w:r>
            <w:proofErr w:type="spellEnd"/>
            <w:r w:rsidRPr="009929F5">
              <w:rPr>
                <w:rFonts w:ascii="Open Sans SemiBold" w:eastAsia="Open Sans" w:hAnsi="Open Sans SemiBold" w:cs="Open Sans SemiBold"/>
                <w:color w:val="212529"/>
                <w:sz w:val="22"/>
              </w:rPr>
              <w:t xml:space="preserve"> –</w:t>
            </w:r>
            <w:r w:rsidRPr="00716A8B">
              <w:rPr>
                <w:rFonts w:eastAsia="Open Sans" w:cs="Open Sans Light"/>
                <w:color w:val="212529"/>
                <w:sz w:val="22"/>
              </w:rPr>
              <w:t xml:space="preserve"> Chemistry</w:t>
            </w:r>
          </w:p>
          <w:p w14:paraId="3302F1E9" w14:textId="77777777" w:rsidR="00210DFF" w:rsidRPr="00716A8B" w:rsidRDefault="00210DFF" w:rsidP="00210DFF">
            <w:pPr>
              <w:spacing w:after="0" w:line="260" w:lineRule="atLeast"/>
              <w:rPr>
                <w:rFonts w:eastAsia="Open Sans" w:cs="Open Sans Light"/>
                <w:color w:val="212529"/>
                <w:sz w:val="22"/>
              </w:rPr>
            </w:pPr>
            <w:hyperlink r:id="rId105" w:history="1">
              <w:r w:rsidRPr="00716A8B">
                <w:rPr>
                  <w:rFonts w:eastAsia="Open Sans" w:cs="Open Sans Light"/>
                  <w:color w:val="0000FF"/>
                  <w:sz w:val="22"/>
                  <w:u w:val="single"/>
                </w:rPr>
                <w:t xml:space="preserve">12: Equilibrium and Le Chatelier's Principle (Experiment) - Chemistry </w:t>
              </w:r>
              <w:proofErr w:type="spellStart"/>
              <w:r w:rsidRPr="00716A8B">
                <w:rPr>
                  <w:rFonts w:eastAsia="Open Sans" w:cs="Open Sans Light"/>
                  <w:color w:val="0000FF"/>
                  <w:sz w:val="22"/>
                  <w:u w:val="single"/>
                </w:rPr>
                <w:t>LibreTexts</w:t>
              </w:r>
              <w:proofErr w:type="spellEnd"/>
            </w:hyperlink>
          </w:p>
          <w:p w14:paraId="13073371" w14:textId="77777777" w:rsidR="00210DFF" w:rsidRPr="00716A8B" w:rsidRDefault="00210DFF" w:rsidP="00210DFF">
            <w:pPr>
              <w:spacing w:after="0" w:line="260" w:lineRule="atLeast"/>
              <w:rPr>
                <w:rFonts w:eastAsia="Open Sans" w:cs="Open Sans Light"/>
                <w:color w:val="212529"/>
                <w:sz w:val="22"/>
              </w:rPr>
            </w:pPr>
            <w:r w:rsidRPr="00716A8B">
              <w:rPr>
                <w:rFonts w:eastAsia="Open Sans" w:cs="Open Sans Light"/>
                <w:color w:val="212529"/>
                <w:sz w:val="22"/>
              </w:rPr>
              <w:t>Experiments / demonstrations</w:t>
            </w:r>
          </w:p>
          <w:p w14:paraId="164D279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28F43514"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3BA511B7" w14:textId="77777777" w:rsidR="00210DFF" w:rsidRPr="00716A8B" w:rsidRDefault="00210DFF" w:rsidP="00210DFF">
            <w:pPr>
              <w:spacing w:after="0" w:line="260" w:lineRule="atLeast"/>
              <w:rPr>
                <w:rFonts w:eastAsia="Open Sans" w:cs="Open Sans Light"/>
                <w:color w:val="212529"/>
                <w:sz w:val="22"/>
              </w:rPr>
            </w:pPr>
            <w:hyperlink r:id="rId106" w:history="1">
              <w:r w:rsidRPr="00716A8B">
                <w:rPr>
                  <w:rFonts w:eastAsia="Open Sans" w:cs="Open Sans Light"/>
                  <w:color w:val="0000FF"/>
                  <w:sz w:val="22"/>
                  <w:u w:val="single"/>
                </w:rPr>
                <w:t>The effect of pressure and temperature on equilibrium | Le Chatelier’s principle | Experiment | RSC Education</w:t>
              </w:r>
            </w:hyperlink>
          </w:p>
          <w:p w14:paraId="46A55DF7" w14:textId="77777777" w:rsidR="00210DFF" w:rsidRPr="00716A8B" w:rsidRDefault="00210DFF" w:rsidP="00210DFF">
            <w:pPr>
              <w:spacing w:after="0" w:line="260" w:lineRule="atLeast"/>
              <w:rPr>
                <w:rFonts w:eastAsia="Open Sans" w:cs="Open Sans Light"/>
                <w:color w:val="212529"/>
                <w:sz w:val="22"/>
              </w:rPr>
            </w:pPr>
            <w:r w:rsidRPr="00716A8B">
              <w:rPr>
                <w:rFonts w:eastAsia="Open Sans" w:cs="Open Sans Light"/>
                <w:color w:val="212529"/>
                <w:sz w:val="22"/>
              </w:rPr>
              <w:t>experiment</w:t>
            </w:r>
          </w:p>
          <w:p w14:paraId="5112A751" w14:textId="77777777" w:rsidR="00210DFF" w:rsidRPr="00716A8B" w:rsidRDefault="00210DFF" w:rsidP="00210DFF">
            <w:pPr>
              <w:spacing w:after="0" w:line="260" w:lineRule="atLeast"/>
              <w:rPr>
                <w:rFonts w:eastAsia="Open Sans" w:cs="Open Sans Light"/>
                <w:color w:val="212529"/>
                <w:sz w:val="22"/>
              </w:rPr>
            </w:pPr>
          </w:p>
          <w:p w14:paraId="53A9BF6B" w14:textId="77777777" w:rsidR="00210DFF" w:rsidRPr="00716A8B" w:rsidRDefault="00210DFF" w:rsidP="00210DFF">
            <w:pPr>
              <w:spacing w:after="0" w:line="260" w:lineRule="atLeast"/>
              <w:rPr>
                <w:rFonts w:eastAsia="Open Sans" w:cs="Open Sans Light"/>
                <w:color w:val="212529"/>
                <w:sz w:val="22"/>
                <w:highlight w:val="yellow"/>
              </w:rPr>
            </w:pPr>
          </w:p>
          <w:p w14:paraId="3221426A"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BBC Bitesize</w:t>
            </w:r>
          </w:p>
          <w:p w14:paraId="40FDAE7B" w14:textId="77777777" w:rsidR="00210DFF" w:rsidRPr="00716A8B" w:rsidRDefault="00210DFF" w:rsidP="00210DFF">
            <w:pPr>
              <w:spacing w:after="0" w:line="260" w:lineRule="atLeast"/>
              <w:rPr>
                <w:rFonts w:eastAsia="Open Sans" w:cs="Open Sans Light"/>
                <w:color w:val="0000FF"/>
                <w:sz w:val="22"/>
                <w:u w:val="single"/>
              </w:rPr>
            </w:pPr>
            <w:hyperlink r:id="rId107" w:history="1">
              <w:r w:rsidRPr="00716A8B">
                <w:rPr>
                  <w:rFonts w:eastAsia="Open Sans" w:cs="Open Sans Light"/>
                  <w:color w:val="0000FF"/>
                  <w:sz w:val="22"/>
                  <w:u w:val="single"/>
                </w:rPr>
                <w:t>Choosing reaction conditions - Higher - Industrial chemical reactions - Higher - GCSE Chemistry (Single Science) Revision - Edexcel - BBC Bitesize</w:t>
              </w:r>
            </w:hyperlink>
          </w:p>
          <w:p w14:paraId="5F1B7395" w14:textId="77777777" w:rsidR="00210DFF" w:rsidRPr="00716A8B" w:rsidRDefault="00210DFF" w:rsidP="00210DFF">
            <w:pPr>
              <w:spacing w:after="0" w:line="260" w:lineRule="atLeast"/>
              <w:rPr>
                <w:rFonts w:eastAsia="Open Sans" w:cs="Open Sans Light"/>
                <w:color w:val="212529"/>
                <w:sz w:val="22"/>
              </w:rPr>
            </w:pPr>
            <w:r w:rsidRPr="00716A8B">
              <w:rPr>
                <w:rFonts w:eastAsia="Open Sans" w:cs="Open Sans Light"/>
                <w:color w:val="212529"/>
                <w:sz w:val="22"/>
              </w:rPr>
              <w:t>graph</w:t>
            </w:r>
          </w:p>
          <w:p w14:paraId="3B2DFF3C"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6EA56E0C"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5B7BA69D" w14:textId="77777777" w:rsidR="00210DFF" w:rsidRPr="007B1A5F" w:rsidRDefault="00210DFF" w:rsidP="00210DFF">
            <w:pPr>
              <w:spacing w:after="0" w:line="260" w:lineRule="atLeast"/>
              <w:rPr>
                <w:rFonts w:eastAsia="Open Sans" w:cs="Open Sans Light"/>
                <w:color w:val="212529"/>
                <w:sz w:val="22"/>
              </w:rPr>
            </w:pPr>
            <w:hyperlink r:id="rId108" w:anchor="top" w:history="1">
              <w:r w:rsidRPr="007B1A5F">
                <w:rPr>
                  <w:rFonts w:eastAsia="Open Sans" w:cs="Open Sans Light"/>
                  <w:color w:val="0000FF"/>
                  <w:sz w:val="22"/>
                  <w:u w:val="single"/>
                </w:rPr>
                <w:t>equilibrium constants - Kc</w:t>
              </w:r>
            </w:hyperlink>
          </w:p>
          <w:p w14:paraId="31B3B060" w14:textId="77777777" w:rsidR="00210DFF" w:rsidRPr="007B1A5F" w:rsidRDefault="00210DFF" w:rsidP="00210DFF">
            <w:pPr>
              <w:spacing w:after="0" w:line="260" w:lineRule="atLeast"/>
              <w:rPr>
                <w:rFonts w:eastAsia="Open Sans" w:cs="Open Sans Light"/>
                <w:color w:val="212529"/>
                <w:sz w:val="22"/>
              </w:rPr>
            </w:pPr>
            <w:hyperlink r:id="rId109" w:anchor="top" w:history="1">
              <w:r w:rsidRPr="007B1A5F">
                <w:rPr>
                  <w:rFonts w:eastAsia="Open Sans" w:cs="Open Sans Light"/>
                  <w:color w:val="0000FF"/>
                  <w:sz w:val="22"/>
                  <w:u w:val="single"/>
                </w:rPr>
                <w:t xml:space="preserve">equilibrium constants - </w:t>
              </w:r>
              <w:proofErr w:type="spellStart"/>
              <w:r w:rsidRPr="007B1A5F">
                <w:rPr>
                  <w:rFonts w:eastAsia="Open Sans" w:cs="Open Sans Light"/>
                  <w:color w:val="0000FF"/>
                  <w:sz w:val="22"/>
                  <w:u w:val="single"/>
                </w:rPr>
                <w:t>Kp</w:t>
              </w:r>
              <w:proofErr w:type="spellEnd"/>
            </w:hyperlink>
          </w:p>
          <w:p w14:paraId="55821676" w14:textId="77777777" w:rsidR="00210DFF" w:rsidRPr="007B1A5F" w:rsidRDefault="00210DFF" w:rsidP="00210DFF">
            <w:pPr>
              <w:spacing w:after="0" w:line="260" w:lineRule="atLeast"/>
              <w:rPr>
                <w:rFonts w:eastAsia="Open Sans" w:cs="Open Sans Light"/>
                <w:color w:val="212529"/>
                <w:sz w:val="22"/>
              </w:rPr>
            </w:pPr>
            <w:hyperlink r:id="rId110" w:anchor="top" w:history="1">
              <w:r w:rsidRPr="007B1A5F">
                <w:rPr>
                  <w:rFonts w:eastAsia="Open Sans" w:cs="Open Sans Light"/>
                  <w:color w:val="0000FF"/>
                  <w:sz w:val="22"/>
                  <w:u w:val="single"/>
                </w:rPr>
                <w:t>equilibrium constants and changing conditions</w:t>
              </w:r>
            </w:hyperlink>
          </w:p>
          <w:p w14:paraId="7AA4808F" w14:textId="77777777" w:rsidR="00210DFF" w:rsidRPr="007B1A5F" w:rsidRDefault="00210DFF" w:rsidP="00210DFF">
            <w:pPr>
              <w:spacing w:after="0" w:line="260" w:lineRule="atLeast"/>
              <w:rPr>
                <w:rFonts w:eastAsia="Open Sans" w:cs="Open Sans Light"/>
                <w:color w:val="212529"/>
                <w:sz w:val="22"/>
              </w:rPr>
            </w:pPr>
            <w:r w:rsidRPr="007B1A5F">
              <w:rPr>
                <w:rFonts w:eastAsia="Open Sans" w:cs="Open Sans Light"/>
                <w:color w:val="212529"/>
                <w:sz w:val="22"/>
              </w:rPr>
              <w:t xml:space="preserve">notes and problems </w:t>
            </w:r>
          </w:p>
          <w:p w14:paraId="13E4EA09" w14:textId="77777777" w:rsidR="00210DFF" w:rsidRPr="007B1A5F" w:rsidRDefault="00210DFF" w:rsidP="00210DFF">
            <w:pPr>
              <w:spacing w:after="0" w:line="260" w:lineRule="atLeast"/>
              <w:rPr>
                <w:rFonts w:eastAsia="Open Sans" w:cs="Open Sans Light"/>
                <w:color w:val="212529"/>
                <w:sz w:val="22"/>
              </w:rPr>
            </w:pPr>
          </w:p>
          <w:p w14:paraId="4FF306F4" w14:textId="77777777" w:rsidR="00210DFF" w:rsidRPr="007B1A5F" w:rsidRDefault="00210DFF" w:rsidP="00210DFF">
            <w:pPr>
              <w:spacing w:after="0" w:line="260" w:lineRule="atLeast"/>
              <w:rPr>
                <w:rFonts w:eastAsia="Open Sans" w:cs="Open Sans Light"/>
                <w:color w:val="212529"/>
                <w:sz w:val="22"/>
              </w:rPr>
            </w:pPr>
            <w:proofErr w:type="spellStart"/>
            <w:r w:rsidRPr="007B1A5F">
              <w:rPr>
                <w:rFonts w:eastAsia="Open Sans" w:cs="Open Sans Light"/>
                <w:color w:val="212529"/>
                <w:sz w:val="22"/>
              </w:rPr>
              <w:t>LibreTexts</w:t>
            </w:r>
            <w:proofErr w:type="spellEnd"/>
            <w:r w:rsidRPr="007B1A5F">
              <w:rPr>
                <w:rFonts w:eastAsia="Open Sans" w:cs="Open Sans Light"/>
                <w:color w:val="212529"/>
                <w:sz w:val="22"/>
              </w:rPr>
              <w:t xml:space="preserve"> – Chemistry</w:t>
            </w:r>
          </w:p>
          <w:p w14:paraId="395E9482" w14:textId="77777777" w:rsidR="00210DFF" w:rsidRPr="007B1A5F" w:rsidRDefault="00210DFF" w:rsidP="00210DFF">
            <w:pPr>
              <w:spacing w:after="0" w:line="260" w:lineRule="atLeast"/>
              <w:rPr>
                <w:rFonts w:eastAsia="Open Sans" w:cs="Open Sans Light"/>
                <w:color w:val="212529"/>
                <w:sz w:val="22"/>
              </w:rPr>
            </w:pPr>
            <w:hyperlink r:id="rId111" w:history="1">
              <w:r w:rsidRPr="007B1A5F">
                <w:rPr>
                  <w:rFonts w:eastAsia="Open Sans" w:cs="Open Sans Light"/>
                  <w:color w:val="0000FF"/>
                  <w:sz w:val="22"/>
                  <w:u w:val="single"/>
                </w:rPr>
                <w:t xml:space="preserve">12: Equilibrium and Le Chatelier's Principle (Experiment) - Chemistry </w:t>
              </w:r>
              <w:proofErr w:type="spellStart"/>
              <w:r w:rsidRPr="007B1A5F">
                <w:rPr>
                  <w:rFonts w:eastAsia="Open Sans" w:cs="Open Sans Light"/>
                  <w:color w:val="0000FF"/>
                  <w:sz w:val="22"/>
                  <w:u w:val="single"/>
                </w:rPr>
                <w:t>LibreTexts</w:t>
              </w:r>
              <w:proofErr w:type="spellEnd"/>
            </w:hyperlink>
          </w:p>
          <w:p w14:paraId="7C741F35" w14:textId="77777777" w:rsidR="00210DFF" w:rsidRPr="007B1A5F" w:rsidRDefault="00210DFF" w:rsidP="00210DFF">
            <w:pPr>
              <w:spacing w:after="0" w:line="260" w:lineRule="atLeast"/>
              <w:rPr>
                <w:rFonts w:eastAsia="Open Sans" w:cs="Open Sans Light"/>
                <w:color w:val="212529"/>
                <w:sz w:val="22"/>
              </w:rPr>
            </w:pPr>
            <w:r w:rsidRPr="007B1A5F">
              <w:rPr>
                <w:rFonts w:eastAsia="Open Sans" w:cs="Open Sans Light"/>
                <w:color w:val="212529"/>
                <w:sz w:val="22"/>
              </w:rPr>
              <w:t>Problems – numerical problems 1. – 6.</w:t>
            </w:r>
          </w:p>
          <w:p w14:paraId="0DDE283F"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tc>
      </w:tr>
      <w:tr w:rsidR="00210DFF" w:rsidRPr="00210DFF" w14:paraId="78BED5A2" w14:textId="77777777" w:rsidTr="00745AC3">
        <w:trPr>
          <w:gridBefore w:val="1"/>
          <w:gridAfter w:val="1"/>
          <w:wBefore w:w="95" w:type="dxa"/>
          <w:wAfter w:w="13" w:type="dxa"/>
          <w:trHeight w:val="300"/>
        </w:trPr>
        <w:tc>
          <w:tcPr>
            <w:tcW w:w="2539" w:type="dxa"/>
            <w:shd w:val="clear" w:color="auto" w:fill="FFFFFF" w:themeFill="background1"/>
          </w:tcPr>
          <w:p w14:paraId="7B7BB18E" w14:textId="77777777" w:rsidR="00210DFF" w:rsidRPr="00622F61" w:rsidRDefault="00210DFF" w:rsidP="00210DFF">
            <w:pPr>
              <w:spacing w:before="80" w:after="60" w:line="240" w:lineRule="auto"/>
              <w:ind w:right="95"/>
              <w:rPr>
                <w:rFonts w:eastAsia="Times New Roman" w:cs="Open Sans Light"/>
                <w:color w:val="000000" w:themeColor="text1"/>
                <w:sz w:val="20"/>
                <w:szCs w:val="20"/>
                <w:lang w:eastAsia="en-GB"/>
              </w:rPr>
            </w:pPr>
            <w:r w:rsidRPr="00622F61">
              <w:rPr>
                <w:rFonts w:eastAsia="Times New Roman" w:cs="Open Sans Light"/>
                <w:color w:val="000000" w:themeColor="text1"/>
                <w:sz w:val="22"/>
                <w:lang w:eastAsia="en-GB"/>
              </w:rPr>
              <w:t>D1.5 and D1.6 – the chemical industry and green chemistry</w:t>
            </w:r>
          </w:p>
        </w:tc>
        <w:tc>
          <w:tcPr>
            <w:tcW w:w="7389" w:type="dxa"/>
            <w:gridSpan w:val="2"/>
            <w:shd w:val="clear" w:color="auto" w:fill="FFFFFF" w:themeFill="background1"/>
          </w:tcPr>
          <w:p w14:paraId="535798D5" w14:textId="77777777" w:rsidR="00210DFF" w:rsidRPr="00622F61" w:rsidRDefault="00210DFF" w:rsidP="001D2952">
            <w:pPr>
              <w:pStyle w:val="ListParagraph"/>
              <w:numPr>
                <w:ilvl w:val="0"/>
                <w:numId w:val="175"/>
              </w:numPr>
              <w:autoSpaceDE w:val="0"/>
              <w:autoSpaceDN w:val="0"/>
              <w:adjustRightInd w:val="0"/>
              <w:spacing w:after="0" w:line="240" w:lineRule="auto"/>
              <w:rPr>
                <w:rFonts w:ascii="Open Sans SemiBold" w:eastAsia="Times New Roman" w:hAnsi="Open Sans SemiBold" w:cs="Open Sans SemiBold"/>
                <w:color w:val="000000"/>
                <w:sz w:val="22"/>
                <w:lang w:eastAsia="ja-JP"/>
              </w:rPr>
            </w:pPr>
            <w:r w:rsidRPr="00622F61">
              <w:rPr>
                <w:rFonts w:ascii="Open Sans SemiBold" w:eastAsia="Times New Roman" w:hAnsi="Open Sans SemiBold" w:cs="Open Sans SemiBold"/>
                <w:color w:val="000000"/>
                <w:sz w:val="22"/>
                <w:lang w:eastAsia="ja-JP"/>
              </w:rPr>
              <w:t>Whole class teaching and learning – understanding the chemical industry</w:t>
            </w:r>
          </w:p>
          <w:p w14:paraId="41AE2DC1" w14:textId="77777777" w:rsidR="00730A77" w:rsidRDefault="00210DFF" w:rsidP="001D2952">
            <w:pPr>
              <w:pStyle w:val="ListParagraph"/>
              <w:numPr>
                <w:ilvl w:val="0"/>
                <w:numId w:val="177"/>
              </w:numPr>
              <w:autoSpaceDE w:val="0"/>
              <w:autoSpaceDN w:val="0"/>
              <w:adjustRightInd w:val="0"/>
              <w:spacing w:after="0" w:line="240" w:lineRule="auto"/>
              <w:ind w:left="1457" w:hanging="567"/>
              <w:rPr>
                <w:rFonts w:eastAsia="Times New Roman" w:cs="Open Sans Light"/>
                <w:color w:val="000000"/>
                <w:sz w:val="22"/>
                <w:lang w:eastAsia="ja-JP"/>
              </w:rPr>
            </w:pPr>
            <w:r w:rsidRPr="00622F61">
              <w:rPr>
                <w:rFonts w:eastAsia="Times New Roman" w:cs="Open Sans Light"/>
                <w:color w:val="000000"/>
                <w:sz w:val="22"/>
                <w:lang w:eastAsia="ja-JP"/>
              </w:rPr>
              <w:t xml:space="preserve">Explain the importance of chemical kinetics, energetics and equilibrium in industrial applications such as the Haber process and the contact process. </w:t>
            </w:r>
          </w:p>
          <w:p w14:paraId="628F1425" w14:textId="24EA38AB" w:rsidR="00210DFF" w:rsidRPr="00622F61" w:rsidRDefault="00210DFF" w:rsidP="001D2952">
            <w:pPr>
              <w:pStyle w:val="ListParagraph"/>
              <w:numPr>
                <w:ilvl w:val="0"/>
                <w:numId w:val="177"/>
              </w:numPr>
              <w:autoSpaceDE w:val="0"/>
              <w:autoSpaceDN w:val="0"/>
              <w:adjustRightInd w:val="0"/>
              <w:spacing w:after="0" w:line="240" w:lineRule="auto"/>
              <w:ind w:left="1457" w:hanging="567"/>
              <w:rPr>
                <w:rFonts w:eastAsia="Times New Roman" w:cs="Open Sans Light"/>
                <w:color w:val="000000"/>
                <w:sz w:val="22"/>
                <w:lang w:eastAsia="ja-JP"/>
              </w:rPr>
            </w:pPr>
            <w:r w:rsidRPr="00622F61">
              <w:rPr>
                <w:rFonts w:eastAsia="Times New Roman" w:cs="Open Sans Light"/>
                <w:color w:val="000000"/>
                <w:sz w:val="22"/>
                <w:lang w:eastAsia="ja-JP"/>
              </w:rPr>
              <w:t xml:space="preserve">You could show suitable videos (e.g. search YouTube for ‘What Is </w:t>
            </w:r>
            <w:r w:rsidR="00C64575" w:rsidRPr="00622F61">
              <w:rPr>
                <w:rFonts w:eastAsia="Times New Roman" w:cs="Open Sans Light"/>
                <w:color w:val="000000"/>
                <w:sz w:val="22"/>
                <w:lang w:eastAsia="ja-JP"/>
              </w:rPr>
              <w:t>the</w:t>
            </w:r>
            <w:r w:rsidRPr="00622F61">
              <w:rPr>
                <w:rFonts w:eastAsia="Times New Roman" w:cs="Open Sans Light"/>
                <w:color w:val="000000"/>
                <w:sz w:val="22"/>
                <w:lang w:eastAsia="ja-JP"/>
              </w:rPr>
              <w:t xml:space="preserve"> Haber Process | Reactions | Chemistry | </w:t>
            </w:r>
            <w:proofErr w:type="spellStart"/>
            <w:r w:rsidRPr="00622F61">
              <w:rPr>
                <w:rFonts w:eastAsia="Times New Roman" w:cs="Open Sans Light"/>
                <w:color w:val="000000"/>
                <w:sz w:val="22"/>
                <w:lang w:eastAsia="ja-JP"/>
              </w:rPr>
              <w:lastRenderedPageBreak/>
              <w:t>FuseSchool</w:t>
            </w:r>
            <w:proofErr w:type="spellEnd"/>
            <w:r w:rsidRPr="00622F61">
              <w:rPr>
                <w:rFonts w:eastAsia="Times New Roman" w:cs="Open Sans Light"/>
                <w:color w:val="000000"/>
                <w:sz w:val="22"/>
                <w:lang w:eastAsia="ja-JP"/>
              </w:rPr>
              <w:t xml:space="preserve">’ or ‘Manufacturing Sulphuric Acid | Reactions | Chemistry | </w:t>
            </w:r>
            <w:proofErr w:type="spellStart"/>
            <w:r w:rsidRPr="00622F61">
              <w:rPr>
                <w:rFonts w:eastAsia="Times New Roman" w:cs="Open Sans Light"/>
                <w:color w:val="000000"/>
                <w:sz w:val="22"/>
                <w:lang w:eastAsia="ja-JP"/>
              </w:rPr>
              <w:t>FuseSchool</w:t>
            </w:r>
            <w:proofErr w:type="spellEnd"/>
            <w:r w:rsidRPr="00622F61">
              <w:rPr>
                <w:rFonts w:eastAsia="Times New Roman" w:cs="Open Sans Light"/>
                <w:color w:val="000000"/>
                <w:sz w:val="22"/>
                <w:lang w:eastAsia="ja-JP"/>
              </w:rPr>
              <w:t>’).</w:t>
            </w:r>
          </w:p>
          <w:p w14:paraId="2604B772"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p w14:paraId="1DFE4863" w14:textId="77777777" w:rsidR="00210DFF" w:rsidRPr="00B258DB" w:rsidRDefault="00210DFF" w:rsidP="001D2952">
            <w:pPr>
              <w:pStyle w:val="ListParagraph"/>
              <w:numPr>
                <w:ilvl w:val="0"/>
                <w:numId w:val="178"/>
              </w:numPr>
              <w:spacing w:before="80" w:after="60" w:line="240" w:lineRule="auto"/>
              <w:ind w:right="119"/>
              <w:rPr>
                <w:rFonts w:ascii="Open Sans SemiBold" w:eastAsia="Open Sans" w:hAnsi="Open Sans SemiBold" w:cs="Open Sans SemiBold"/>
                <w:color w:val="212529"/>
                <w:sz w:val="22"/>
              </w:rPr>
            </w:pPr>
            <w:r w:rsidRPr="00B258DB">
              <w:rPr>
                <w:rFonts w:ascii="Open Sans SemiBold" w:eastAsia="Open Sans" w:hAnsi="Open Sans SemiBold" w:cs="Open Sans SemiBold"/>
                <w:color w:val="212529"/>
                <w:sz w:val="22"/>
              </w:rPr>
              <w:t>Visit / Guest speaker – managing a chemical industry</w:t>
            </w:r>
          </w:p>
          <w:p w14:paraId="2AE025D9" w14:textId="77777777" w:rsidR="00A26B9F" w:rsidRDefault="00210DFF" w:rsidP="001D2952">
            <w:pPr>
              <w:pStyle w:val="ListParagraph"/>
              <w:numPr>
                <w:ilvl w:val="0"/>
                <w:numId w:val="179"/>
              </w:numPr>
              <w:autoSpaceDE w:val="0"/>
              <w:autoSpaceDN w:val="0"/>
              <w:adjustRightInd w:val="0"/>
              <w:spacing w:after="0" w:line="240" w:lineRule="auto"/>
              <w:ind w:left="1457" w:hanging="567"/>
              <w:rPr>
                <w:rFonts w:eastAsia="Times New Roman" w:cs="Open Sans Light"/>
                <w:color w:val="000000"/>
                <w:sz w:val="22"/>
                <w:lang w:eastAsia="ja-JP"/>
              </w:rPr>
            </w:pPr>
            <w:r w:rsidRPr="00B258DB">
              <w:rPr>
                <w:rFonts w:eastAsia="Times New Roman" w:cs="Open Sans Light"/>
                <w:color w:val="000000"/>
                <w:sz w:val="22"/>
                <w:lang w:eastAsia="ja-JP"/>
              </w:rPr>
              <w:t>Invite</w:t>
            </w:r>
            <w:r w:rsidRPr="00B258DB">
              <w:rPr>
                <w:rFonts w:eastAsia="Open Sans" w:cs="Open Sans Light"/>
                <w:color w:val="212529"/>
                <w:sz w:val="22"/>
              </w:rPr>
              <w:t xml:space="preserve"> </w:t>
            </w:r>
            <w:r w:rsidRPr="00B258DB">
              <w:rPr>
                <w:rFonts w:eastAsia="Times New Roman" w:cs="Open Sans Light"/>
                <w:color w:val="000000"/>
                <w:sz w:val="22"/>
                <w:lang w:eastAsia="ja-JP"/>
              </w:rPr>
              <w:t xml:space="preserve">a guest speaker from a chemical industry into the class to give a talk on the considerations surrounding the manufacture of a chemical product. </w:t>
            </w:r>
          </w:p>
          <w:p w14:paraId="7628F38F" w14:textId="77777777" w:rsidR="00A26B9F" w:rsidRDefault="00210DFF" w:rsidP="001D2952">
            <w:pPr>
              <w:pStyle w:val="ListParagraph"/>
              <w:numPr>
                <w:ilvl w:val="0"/>
                <w:numId w:val="179"/>
              </w:numPr>
              <w:autoSpaceDE w:val="0"/>
              <w:autoSpaceDN w:val="0"/>
              <w:adjustRightInd w:val="0"/>
              <w:spacing w:after="0" w:line="240" w:lineRule="auto"/>
              <w:ind w:left="1457" w:hanging="567"/>
              <w:rPr>
                <w:rFonts w:eastAsia="Times New Roman" w:cs="Open Sans Light"/>
                <w:color w:val="000000"/>
                <w:sz w:val="22"/>
                <w:lang w:eastAsia="ja-JP"/>
              </w:rPr>
            </w:pPr>
            <w:r w:rsidRPr="00B258DB">
              <w:rPr>
                <w:rFonts w:eastAsia="Times New Roman" w:cs="Open Sans Light"/>
                <w:color w:val="000000"/>
                <w:sz w:val="22"/>
                <w:lang w:eastAsia="ja-JP"/>
              </w:rPr>
              <w:t xml:space="preserve">This would ideally focus upon balancing economic or physical chemistry considerations against environmental and green chemistry considerations. </w:t>
            </w:r>
          </w:p>
          <w:p w14:paraId="3F2BCBBE" w14:textId="4F8148C9" w:rsidR="00210DFF" w:rsidRPr="00B258DB" w:rsidRDefault="00A26B9F" w:rsidP="001D2952">
            <w:pPr>
              <w:pStyle w:val="ListParagraph"/>
              <w:numPr>
                <w:ilvl w:val="0"/>
                <w:numId w:val="179"/>
              </w:numPr>
              <w:autoSpaceDE w:val="0"/>
              <w:autoSpaceDN w:val="0"/>
              <w:adjustRightInd w:val="0"/>
              <w:spacing w:after="0" w:line="240" w:lineRule="auto"/>
              <w:ind w:left="1457" w:hanging="567"/>
              <w:rPr>
                <w:rFonts w:eastAsia="Times New Roman" w:cs="Open Sans Light"/>
                <w:color w:val="000000"/>
                <w:sz w:val="22"/>
                <w:lang w:eastAsia="ja-JP"/>
              </w:rPr>
            </w:pPr>
            <w:r>
              <w:rPr>
                <w:rFonts w:eastAsia="Times New Roman" w:cs="Open Sans Light"/>
                <w:color w:val="000000"/>
                <w:sz w:val="22"/>
                <w:lang w:eastAsia="ja-JP"/>
              </w:rPr>
              <w:t>Student</w:t>
            </w:r>
            <w:r w:rsidR="00210DFF" w:rsidRPr="00B258DB">
              <w:rPr>
                <w:rFonts w:eastAsia="Times New Roman" w:cs="Open Sans Light"/>
                <w:color w:val="000000"/>
                <w:sz w:val="22"/>
                <w:lang w:eastAsia="ja-JP"/>
              </w:rPr>
              <w:t>s should prepare questions to ask the guest speaker but could also be challenged by the guest speaker to weigh up different factors in the running of a chemical manufacturing industry.</w:t>
            </w:r>
          </w:p>
          <w:p w14:paraId="0E340055" w14:textId="77777777" w:rsidR="00210DFF" w:rsidRPr="00210DFF" w:rsidRDefault="00210DFF" w:rsidP="00210DFF">
            <w:pPr>
              <w:autoSpaceDE w:val="0"/>
              <w:autoSpaceDN w:val="0"/>
              <w:adjustRightInd w:val="0"/>
              <w:spacing w:after="0" w:line="240" w:lineRule="auto"/>
              <w:rPr>
                <w:rFonts w:ascii="Verdana" w:eastAsia="Open Sans" w:hAnsi="Verdana" w:cs="Open Sans"/>
                <w:color w:val="212529"/>
                <w:sz w:val="20"/>
                <w:szCs w:val="18"/>
              </w:rPr>
            </w:pPr>
          </w:p>
          <w:p w14:paraId="7BFD7B37" w14:textId="77777777" w:rsidR="00210DFF" w:rsidRPr="00A26B9F" w:rsidRDefault="00210DFF" w:rsidP="001D2952">
            <w:pPr>
              <w:pStyle w:val="ListParagraph"/>
              <w:numPr>
                <w:ilvl w:val="0"/>
                <w:numId w:val="178"/>
              </w:numPr>
              <w:spacing w:before="80" w:after="60" w:line="240" w:lineRule="auto"/>
              <w:ind w:right="119"/>
              <w:rPr>
                <w:rFonts w:ascii="Open Sans SemiBold" w:eastAsia="Open Sans" w:hAnsi="Open Sans SemiBold" w:cs="Open Sans SemiBold"/>
                <w:color w:val="212529"/>
                <w:sz w:val="22"/>
              </w:rPr>
            </w:pPr>
            <w:r w:rsidRPr="00A26B9F">
              <w:rPr>
                <w:rFonts w:ascii="Open Sans SemiBold" w:eastAsia="Open Sans" w:hAnsi="Open Sans SemiBold" w:cs="Open Sans SemiBold"/>
                <w:color w:val="212529"/>
                <w:sz w:val="22"/>
              </w:rPr>
              <w:t xml:space="preserve">Peer teaching – application of green chemistry </w:t>
            </w:r>
          </w:p>
          <w:p w14:paraId="2B185107" w14:textId="77777777" w:rsidR="00A26B9F" w:rsidRDefault="00210DFF" w:rsidP="001D2952">
            <w:pPr>
              <w:pStyle w:val="ListParagraph"/>
              <w:numPr>
                <w:ilvl w:val="0"/>
                <w:numId w:val="180"/>
              </w:numPr>
              <w:autoSpaceDE w:val="0"/>
              <w:autoSpaceDN w:val="0"/>
              <w:adjustRightInd w:val="0"/>
              <w:spacing w:after="0" w:line="240" w:lineRule="auto"/>
              <w:ind w:left="1457" w:hanging="567"/>
              <w:rPr>
                <w:rFonts w:eastAsia="Times New Roman" w:cs="Open Sans Light"/>
                <w:color w:val="000000"/>
                <w:sz w:val="22"/>
                <w:lang w:eastAsia="ja-JP"/>
              </w:rPr>
            </w:pPr>
            <w:r w:rsidRPr="00A26B9F">
              <w:rPr>
                <w:rFonts w:eastAsia="Times New Roman" w:cs="Open Sans Light"/>
                <w:color w:val="000000"/>
                <w:sz w:val="22"/>
                <w:lang w:eastAsia="ja-JP"/>
              </w:rPr>
              <w:t xml:space="preserve">Ask pairs or small groups of </w:t>
            </w:r>
            <w:r w:rsidR="00A26B9F">
              <w:rPr>
                <w:rFonts w:eastAsia="Times New Roman" w:cs="Open Sans Light"/>
                <w:color w:val="000000"/>
                <w:sz w:val="22"/>
                <w:lang w:eastAsia="ja-JP"/>
              </w:rPr>
              <w:t>student</w:t>
            </w:r>
            <w:r w:rsidRPr="00A26B9F">
              <w:rPr>
                <w:rFonts w:eastAsia="Times New Roman" w:cs="Open Sans Light"/>
                <w:color w:val="000000"/>
                <w:sz w:val="22"/>
                <w:lang w:eastAsia="ja-JP"/>
              </w:rPr>
              <w:t>s to research the application of green chemistry principles in different chemical industries, such as the Haber process and the contact process, and give a presentation on their findings.</w:t>
            </w:r>
          </w:p>
          <w:p w14:paraId="466CF1FA" w14:textId="59888844" w:rsidR="00210DFF" w:rsidRPr="00A26B9F" w:rsidRDefault="00210DFF" w:rsidP="001D2952">
            <w:pPr>
              <w:pStyle w:val="ListParagraph"/>
              <w:numPr>
                <w:ilvl w:val="0"/>
                <w:numId w:val="180"/>
              </w:numPr>
              <w:autoSpaceDE w:val="0"/>
              <w:autoSpaceDN w:val="0"/>
              <w:adjustRightInd w:val="0"/>
              <w:spacing w:after="0" w:line="240" w:lineRule="auto"/>
              <w:ind w:left="1457" w:hanging="567"/>
              <w:rPr>
                <w:rFonts w:eastAsia="Times New Roman" w:cs="Open Sans Light"/>
                <w:color w:val="000000"/>
                <w:sz w:val="22"/>
                <w:lang w:eastAsia="ja-JP"/>
              </w:rPr>
            </w:pPr>
            <w:r w:rsidRPr="00A26B9F">
              <w:rPr>
                <w:rFonts w:eastAsia="Times New Roman" w:cs="Open Sans Light"/>
                <w:color w:val="000000"/>
                <w:sz w:val="22"/>
                <w:lang w:eastAsia="ja-JP"/>
              </w:rPr>
              <w:t xml:space="preserve">Each member of the pair or group could have a different aspect to </w:t>
            </w:r>
            <w:r w:rsidR="00C64575" w:rsidRPr="00A26B9F">
              <w:rPr>
                <w:rFonts w:eastAsia="Times New Roman" w:cs="Open Sans Light"/>
                <w:color w:val="000000"/>
                <w:sz w:val="22"/>
                <w:lang w:eastAsia="ja-JP"/>
              </w:rPr>
              <w:t>explore</w:t>
            </w:r>
            <w:r w:rsidRPr="00A26B9F">
              <w:rPr>
                <w:rFonts w:eastAsia="Times New Roman" w:cs="Open Sans Light"/>
                <w:color w:val="000000"/>
                <w:sz w:val="22"/>
                <w:lang w:eastAsia="ja-JP"/>
              </w:rPr>
              <w:t xml:space="preserve"> atom economy and waste products; renewable and recycled resources; energy efficiency and catalysis; hazards and safety considerations; end-of-life process for products.  </w:t>
            </w:r>
          </w:p>
          <w:p w14:paraId="5C8BED8B" w14:textId="77777777" w:rsidR="00210DFF" w:rsidRPr="00210DFF" w:rsidRDefault="00210DFF" w:rsidP="00210DFF">
            <w:pPr>
              <w:autoSpaceDE w:val="0"/>
              <w:autoSpaceDN w:val="0"/>
              <w:adjustRightInd w:val="0"/>
              <w:spacing w:after="0" w:line="240" w:lineRule="auto"/>
              <w:rPr>
                <w:rFonts w:ascii="Open Sans" w:eastAsia="Times New Roman" w:hAnsi="Open Sans" w:cs="Open Sans"/>
                <w:color w:val="000000"/>
                <w:sz w:val="18"/>
                <w:szCs w:val="18"/>
                <w:lang w:eastAsia="ja-JP"/>
              </w:rPr>
            </w:pPr>
          </w:p>
        </w:tc>
        <w:tc>
          <w:tcPr>
            <w:tcW w:w="4634" w:type="dxa"/>
            <w:gridSpan w:val="2"/>
            <w:shd w:val="clear" w:color="auto" w:fill="FFFFFF" w:themeFill="background1"/>
          </w:tcPr>
          <w:p w14:paraId="7F24D2A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lastRenderedPageBreak/>
              <w:t>The Essential Chemical Industry</w:t>
            </w:r>
          </w:p>
          <w:p w14:paraId="42B20C63" w14:textId="77777777" w:rsidR="00210DFF" w:rsidRPr="00622F61" w:rsidRDefault="00210DFF" w:rsidP="00210DFF">
            <w:pPr>
              <w:spacing w:after="0" w:line="260" w:lineRule="atLeast"/>
              <w:rPr>
                <w:rFonts w:eastAsia="Open Sans" w:cs="Open Sans Light"/>
                <w:color w:val="212529"/>
                <w:sz w:val="22"/>
              </w:rPr>
            </w:pPr>
            <w:hyperlink r:id="rId112" w:history="1">
              <w:r w:rsidRPr="00622F61">
                <w:rPr>
                  <w:rFonts w:eastAsia="Open Sans" w:cs="Open Sans Light"/>
                  <w:color w:val="0000FF"/>
                  <w:sz w:val="22"/>
                  <w:u w:val="single"/>
                </w:rPr>
                <w:t>Introduction</w:t>
              </w:r>
            </w:hyperlink>
          </w:p>
          <w:p w14:paraId="439202F6" w14:textId="77777777" w:rsidR="00210DFF" w:rsidRPr="00622F61" w:rsidRDefault="00210DFF" w:rsidP="00210DFF">
            <w:pPr>
              <w:spacing w:after="0" w:line="260" w:lineRule="atLeast"/>
              <w:rPr>
                <w:rFonts w:eastAsia="Open Sans" w:cs="Open Sans Light"/>
                <w:color w:val="212529"/>
                <w:sz w:val="22"/>
                <w:u w:val="single"/>
              </w:rPr>
            </w:pPr>
            <w:hyperlink r:id="rId113" w:history="1">
              <w:r w:rsidRPr="00622F61">
                <w:rPr>
                  <w:rFonts w:eastAsia="Open Sans" w:cs="Open Sans Light"/>
                  <w:color w:val="0000FF"/>
                  <w:sz w:val="22"/>
                  <w:u w:val="single"/>
                </w:rPr>
                <w:t>Industrial processes</w:t>
              </w:r>
            </w:hyperlink>
          </w:p>
          <w:p w14:paraId="53887EC4" w14:textId="77777777" w:rsidR="00210DFF" w:rsidRPr="00622F61" w:rsidRDefault="00210DFF" w:rsidP="00210DFF">
            <w:pPr>
              <w:spacing w:after="0" w:line="260" w:lineRule="atLeast"/>
              <w:rPr>
                <w:rFonts w:eastAsia="Open Sans" w:cs="Open Sans Light"/>
                <w:color w:val="212529"/>
                <w:sz w:val="22"/>
              </w:rPr>
            </w:pPr>
            <w:r w:rsidRPr="00622F61">
              <w:rPr>
                <w:rFonts w:eastAsia="Open Sans" w:cs="Open Sans Light"/>
                <w:color w:val="212529"/>
                <w:sz w:val="22"/>
              </w:rPr>
              <w:t xml:space="preserve">various topics on industrial processes and manufacture of a range of chemicals </w:t>
            </w:r>
          </w:p>
          <w:p w14:paraId="36741885"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p w14:paraId="1EDD6EB3"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2FEC8E56"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lastRenderedPageBreak/>
              <w:t>STEM Learning</w:t>
            </w:r>
          </w:p>
          <w:p w14:paraId="211D53C2" w14:textId="77777777" w:rsidR="00210DFF" w:rsidRPr="00730A77" w:rsidRDefault="00210DFF" w:rsidP="00210DFF">
            <w:pPr>
              <w:spacing w:after="0" w:line="260" w:lineRule="atLeast"/>
              <w:rPr>
                <w:rFonts w:eastAsia="Open Sans" w:cs="Open Sans Light"/>
                <w:color w:val="0000FF"/>
                <w:sz w:val="22"/>
                <w:u w:val="single"/>
              </w:rPr>
            </w:pPr>
            <w:hyperlink r:id="rId114" w:history="1">
              <w:r w:rsidRPr="00730A77">
                <w:rPr>
                  <w:rFonts w:eastAsia="Open Sans" w:cs="Open Sans Light"/>
                  <w:color w:val="0000FF"/>
                  <w:sz w:val="22"/>
                  <w:u w:val="single"/>
                </w:rPr>
                <w:t>STEM Ambassadors</w:t>
              </w:r>
            </w:hyperlink>
          </w:p>
          <w:p w14:paraId="7D22FD22" w14:textId="77777777" w:rsidR="00210DFF" w:rsidRPr="00730A77" w:rsidRDefault="00210DFF" w:rsidP="00210DFF">
            <w:pPr>
              <w:spacing w:after="0" w:line="260" w:lineRule="atLeast"/>
              <w:rPr>
                <w:rFonts w:eastAsia="Open Sans" w:cs="Open Sans Light"/>
                <w:color w:val="212529"/>
                <w:sz w:val="22"/>
              </w:rPr>
            </w:pPr>
            <w:r w:rsidRPr="00730A77">
              <w:rPr>
                <w:rFonts w:eastAsia="Open Sans" w:cs="Open Sans Light"/>
                <w:color w:val="212529"/>
                <w:sz w:val="22"/>
              </w:rPr>
              <w:t>information on how to source a STEM ambassador</w:t>
            </w:r>
          </w:p>
          <w:p w14:paraId="42560261" w14:textId="77777777" w:rsidR="00210DFF" w:rsidRPr="00730A77" w:rsidRDefault="00210DFF" w:rsidP="00210DFF">
            <w:pPr>
              <w:spacing w:after="0" w:line="260" w:lineRule="atLeast"/>
              <w:rPr>
                <w:rFonts w:eastAsia="Open Sans" w:cs="Open Sans Light"/>
                <w:color w:val="212529"/>
                <w:sz w:val="22"/>
              </w:rPr>
            </w:pPr>
          </w:p>
          <w:p w14:paraId="78A614FB"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167FE7E8" w14:textId="77777777" w:rsidR="00210DFF" w:rsidRPr="00730A77" w:rsidRDefault="00210DFF" w:rsidP="00210DFF">
            <w:pPr>
              <w:spacing w:after="0" w:line="260" w:lineRule="atLeast"/>
              <w:rPr>
                <w:rFonts w:eastAsia="Open Sans" w:cs="Open Sans Light"/>
                <w:color w:val="212529"/>
                <w:sz w:val="22"/>
              </w:rPr>
            </w:pPr>
            <w:hyperlink r:id="rId115" w:history="1">
              <w:r w:rsidRPr="00730A77">
                <w:rPr>
                  <w:rFonts w:eastAsia="Open Sans" w:cs="Open Sans Light"/>
                  <w:color w:val="0000FF"/>
                  <w:sz w:val="22"/>
                  <w:u w:val="single"/>
                </w:rPr>
                <w:t>Chemistry job profiles | RSC Education</w:t>
              </w:r>
            </w:hyperlink>
          </w:p>
          <w:p w14:paraId="43F07989" w14:textId="77777777" w:rsidR="00210DFF" w:rsidRPr="00730A77" w:rsidRDefault="00210DFF" w:rsidP="00210DFF">
            <w:pPr>
              <w:spacing w:after="0" w:line="260" w:lineRule="atLeast"/>
              <w:rPr>
                <w:rFonts w:eastAsia="Open Sans" w:cs="Open Sans Light"/>
                <w:color w:val="212529"/>
                <w:sz w:val="22"/>
              </w:rPr>
            </w:pPr>
            <w:r w:rsidRPr="00730A77">
              <w:rPr>
                <w:rFonts w:eastAsia="Open Sans" w:cs="Open Sans Light"/>
                <w:color w:val="212529"/>
                <w:sz w:val="22"/>
              </w:rPr>
              <w:t>videos</w:t>
            </w:r>
          </w:p>
          <w:p w14:paraId="7B7356D4"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12D70FF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The Essential Chemical Industry</w:t>
            </w:r>
          </w:p>
          <w:p w14:paraId="5F8BF71B" w14:textId="77777777" w:rsidR="00210DFF" w:rsidRPr="00730A77" w:rsidRDefault="00210DFF" w:rsidP="00210DFF">
            <w:pPr>
              <w:spacing w:after="0" w:line="260" w:lineRule="atLeast"/>
              <w:rPr>
                <w:rFonts w:eastAsia="Open Sans" w:cs="Open Sans Light"/>
                <w:color w:val="212529"/>
                <w:sz w:val="22"/>
                <w:u w:val="single"/>
              </w:rPr>
            </w:pPr>
            <w:hyperlink r:id="rId116" w:history="1">
              <w:r w:rsidRPr="00730A77">
                <w:rPr>
                  <w:rFonts w:eastAsia="Open Sans" w:cs="Open Sans Light"/>
                  <w:color w:val="0000FF"/>
                  <w:sz w:val="22"/>
                  <w:u w:val="single"/>
                </w:rPr>
                <w:t>Green chemistry</w:t>
              </w:r>
            </w:hyperlink>
          </w:p>
          <w:p w14:paraId="17939D21" w14:textId="77777777" w:rsidR="00210DFF" w:rsidRPr="00730A77" w:rsidRDefault="00210DFF" w:rsidP="00210DFF">
            <w:pPr>
              <w:spacing w:after="0" w:line="260" w:lineRule="atLeast"/>
              <w:rPr>
                <w:rFonts w:eastAsia="Open Sans" w:cs="Open Sans Light"/>
                <w:color w:val="212529"/>
                <w:sz w:val="22"/>
                <w:u w:val="single"/>
              </w:rPr>
            </w:pPr>
            <w:hyperlink r:id="rId117" w:history="1">
              <w:r w:rsidRPr="00730A77">
                <w:rPr>
                  <w:rFonts w:eastAsia="Open Sans" w:cs="Open Sans Light"/>
                  <w:color w:val="0000FF"/>
                  <w:sz w:val="22"/>
                  <w:u w:val="single"/>
                </w:rPr>
                <w:t>Recycling in the chemical industry</w:t>
              </w:r>
            </w:hyperlink>
          </w:p>
          <w:p w14:paraId="14FFB80F" w14:textId="77777777" w:rsidR="00210DFF" w:rsidRPr="00730A77" w:rsidRDefault="00210DFF" w:rsidP="00210DFF">
            <w:pPr>
              <w:spacing w:after="0" w:line="260" w:lineRule="atLeast"/>
              <w:rPr>
                <w:rFonts w:eastAsia="Open Sans" w:cs="Open Sans Light"/>
                <w:color w:val="212529"/>
                <w:sz w:val="22"/>
              </w:rPr>
            </w:pPr>
            <w:r w:rsidRPr="00730A77">
              <w:rPr>
                <w:rFonts w:eastAsia="Open Sans" w:cs="Open Sans Light"/>
                <w:color w:val="212529"/>
                <w:sz w:val="22"/>
              </w:rPr>
              <w:t>the principles of green chemistry and examples</w:t>
            </w:r>
          </w:p>
          <w:p w14:paraId="3144CC5A" w14:textId="77777777" w:rsidR="00210DFF" w:rsidRPr="00730A77" w:rsidRDefault="00210DFF" w:rsidP="00210DFF">
            <w:pPr>
              <w:spacing w:after="0" w:line="260" w:lineRule="atLeast"/>
              <w:rPr>
                <w:rFonts w:eastAsia="Open Sans" w:cs="Open Sans Light"/>
                <w:color w:val="212529"/>
                <w:sz w:val="22"/>
              </w:rPr>
            </w:pPr>
          </w:p>
          <w:p w14:paraId="3760555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05B5B5E2" w14:textId="77777777" w:rsidR="00210DFF" w:rsidRPr="00730A77" w:rsidRDefault="00210DFF" w:rsidP="00210DFF">
            <w:pPr>
              <w:spacing w:after="0" w:line="260" w:lineRule="atLeast"/>
              <w:rPr>
                <w:rFonts w:eastAsia="Open Sans" w:cs="Open Sans Light"/>
                <w:color w:val="212529"/>
                <w:sz w:val="22"/>
              </w:rPr>
            </w:pPr>
            <w:hyperlink r:id="rId118" w:anchor="top" w:history="1">
              <w:r w:rsidRPr="00730A77">
                <w:rPr>
                  <w:rFonts w:eastAsia="Open Sans" w:cs="Open Sans Light"/>
                  <w:color w:val="0000FF"/>
                  <w:sz w:val="22"/>
                  <w:u w:val="single"/>
                </w:rPr>
                <w:t>limiting reagent and atom economy</w:t>
              </w:r>
            </w:hyperlink>
            <w:r w:rsidRPr="00730A77">
              <w:rPr>
                <w:rFonts w:eastAsia="Open Sans" w:cs="Open Sans Light"/>
                <w:color w:val="212529"/>
                <w:sz w:val="22"/>
              </w:rPr>
              <w:t xml:space="preserve"> </w:t>
            </w:r>
          </w:p>
          <w:p w14:paraId="270F4E15" w14:textId="77777777" w:rsidR="00210DFF" w:rsidRPr="00730A77" w:rsidRDefault="00210DFF" w:rsidP="00210DFF">
            <w:pPr>
              <w:spacing w:after="0" w:line="260" w:lineRule="atLeast"/>
              <w:rPr>
                <w:rFonts w:eastAsia="Open Sans" w:cs="Open Sans Light"/>
                <w:color w:val="212529"/>
                <w:sz w:val="22"/>
              </w:rPr>
            </w:pPr>
            <w:r w:rsidRPr="00730A77">
              <w:rPr>
                <w:rFonts w:eastAsia="Open Sans" w:cs="Open Sans Light"/>
                <w:color w:val="212529"/>
                <w:sz w:val="22"/>
              </w:rPr>
              <w:t>notes</w:t>
            </w:r>
          </w:p>
          <w:p w14:paraId="11335133"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tc>
      </w:tr>
      <w:tr w:rsidR="00137EB3" w:rsidRPr="00210DFF" w14:paraId="3905BC3A" w14:textId="77777777" w:rsidTr="00745AC3">
        <w:trPr>
          <w:gridBefore w:val="1"/>
          <w:gridAfter w:val="1"/>
          <w:wBefore w:w="95" w:type="dxa"/>
          <w:wAfter w:w="13" w:type="dxa"/>
          <w:trHeight w:val="300"/>
        </w:trPr>
        <w:tc>
          <w:tcPr>
            <w:tcW w:w="14562" w:type="dxa"/>
            <w:gridSpan w:val="5"/>
            <w:shd w:val="clear" w:color="auto" w:fill="FFFFFF" w:themeFill="background1"/>
          </w:tcPr>
          <w:p w14:paraId="3497A79B" w14:textId="1463885E" w:rsidR="00137EB3" w:rsidRPr="009929F5" w:rsidRDefault="00FF2C9E" w:rsidP="00210DFF">
            <w:pPr>
              <w:spacing w:after="0" w:line="260" w:lineRule="atLeast"/>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t xml:space="preserve">E: Organic </w:t>
            </w:r>
            <w:r w:rsidR="00842BC7">
              <w:rPr>
                <w:rFonts w:ascii="Open Sans SemiBold" w:eastAsia="Open Sans" w:hAnsi="Open Sans SemiBold" w:cs="Open Sans SemiBold"/>
                <w:color w:val="212529"/>
                <w:sz w:val="22"/>
              </w:rPr>
              <w:t>c</w:t>
            </w:r>
            <w:r>
              <w:rPr>
                <w:rFonts w:ascii="Open Sans SemiBold" w:eastAsia="Open Sans" w:hAnsi="Open Sans SemiBold" w:cs="Open Sans SemiBold"/>
                <w:color w:val="212529"/>
                <w:sz w:val="22"/>
              </w:rPr>
              <w:t>hemistry</w:t>
            </w:r>
          </w:p>
        </w:tc>
      </w:tr>
      <w:tr w:rsidR="00210DFF" w:rsidRPr="00210DFF" w14:paraId="3636A3D4" w14:textId="77777777" w:rsidTr="00745AC3">
        <w:trPr>
          <w:gridBefore w:val="1"/>
          <w:gridAfter w:val="1"/>
          <w:wBefore w:w="95" w:type="dxa"/>
          <w:wAfter w:w="13" w:type="dxa"/>
          <w:trHeight w:val="300"/>
        </w:trPr>
        <w:tc>
          <w:tcPr>
            <w:tcW w:w="2539" w:type="dxa"/>
            <w:shd w:val="clear" w:color="auto" w:fill="FFFFFF" w:themeFill="background1"/>
          </w:tcPr>
          <w:p w14:paraId="4C16AC53" w14:textId="77777777" w:rsidR="00210DFF" w:rsidRPr="00A86C45" w:rsidRDefault="00210DFF" w:rsidP="00210DFF">
            <w:pPr>
              <w:spacing w:before="80" w:after="60" w:line="240" w:lineRule="auto"/>
              <w:ind w:right="95"/>
              <w:rPr>
                <w:rFonts w:eastAsia="Times New Roman" w:cs="Open Sans Light"/>
                <w:color w:val="000000" w:themeColor="text1"/>
                <w:sz w:val="20"/>
                <w:szCs w:val="20"/>
                <w:lang w:eastAsia="en-GB"/>
              </w:rPr>
            </w:pPr>
            <w:r w:rsidRPr="00A86C45">
              <w:rPr>
                <w:rFonts w:eastAsia="Times New Roman" w:cs="Open Sans Light"/>
                <w:color w:val="000000" w:themeColor="text1"/>
                <w:sz w:val="22"/>
                <w:lang w:eastAsia="en-GB"/>
              </w:rPr>
              <w:t>E1.1, E1.2, E1.3 and E1.5 – basics of organic chemistry</w:t>
            </w:r>
          </w:p>
        </w:tc>
        <w:tc>
          <w:tcPr>
            <w:tcW w:w="7389" w:type="dxa"/>
            <w:gridSpan w:val="2"/>
            <w:shd w:val="clear" w:color="auto" w:fill="FFFFFF" w:themeFill="background1"/>
          </w:tcPr>
          <w:p w14:paraId="1CDDCB64" w14:textId="77777777" w:rsidR="00210DFF" w:rsidRPr="00A86C45" w:rsidRDefault="00210DFF" w:rsidP="001D2952">
            <w:pPr>
              <w:pStyle w:val="ListParagraph"/>
              <w:numPr>
                <w:ilvl w:val="0"/>
                <w:numId w:val="178"/>
              </w:numPr>
              <w:spacing w:after="0" w:line="260" w:lineRule="atLeast"/>
              <w:rPr>
                <w:rFonts w:ascii="Open Sans SemiBold" w:eastAsia="Open Sans" w:hAnsi="Open Sans SemiBold" w:cs="Open Sans SemiBold"/>
                <w:color w:val="212529"/>
                <w:sz w:val="22"/>
              </w:rPr>
            </w:pPr>
            <w:r w:rsidRPr="00A86C45">
              <w:rPr>
                <w:rFonts w:ascii="Open Sans SemiBold" w:eastAsia="Open Sans" w:hAnsi="Open Sans SemiBold" w:cs="Open Sans SemiBold"/>
                <w:color w:val="212529"/>
                <w:sz w:val="22"/>
              </w:rPr>
              <w:t>Whole class teaching and learning – organic chemistry basics</w:t>
            </w:r>
          </w:p>
          <w:p w14:paraId="3660E271" w14:textId="77777777" w:rsidR="00A86C45" w:rsidRDefault="00210DFF" w:rsidP="001D2952">
            <w:pPr>
              <w:pStyle w:val="ListParagraph"/>
              <w:numPr>
                <w:ilvl w:val="0"/>
                <w:numId w:val="181"/>
              </w:numPr>
              <w:spacing w:after="0" w:line="260" w:lineRule="atLeast"/>
              <w:ind w:left="1457" w:hanging="567"/>
              <w:rPr>
                <w:rFonts w:eastAsia="Open Sans" w:cs="Open Sans Light"/>
                <w:color w:val="212529"/>
                <w:sz w:val="22"/>
              </w:rPr>
            </w:pPr>
            <w:r w:rsidRPr="00A86C45">
              <w:rPr>
                <w:rFonts w:eastAsia="Open Sans" w:cs="Open Sans Light"/>
                <w:color w:val="212529"/>
                <w:sz w:val="22"/>
              </w:rPr>
              <w:t xml:space="preserve">Start a discussion with </w:t>
            </w:r>
            <w:r w:rsidR="00A86C45">
              <w:rPr>
                <w:rFonts w:eastAsia="Open Sans" w:cs="Open Sans Light"/>
                <w:color w:val="212529"/>
                <w:sz w:val="22"/>
              </w:rPr>
              <w:t>student</w:t>
            </w:r>
            <w:r w:rsidRPr="00A86C45">
              <w:rPr>
                <w:rFonts w:eastAsia="Open Sans" w:cs="Open Sans Light"/>
                <w:color w:val="212529"/>
                <w:sz w:val="22"/>
              </w:rPr>
              <w:t xml:space="preserve">s on why carbon is a unique element and lead into its importance as the basis of organic chemistry and life itself. </w:t>
            </w:r>
          </w:p>
          <w:p w14:paraId="155FE69D" w14:textId="77777777" w:rsidR="00A86C45" w:rsidRDefault="00210DFF" w:rsidP="001D2952">
            <w:pPr>
              <w:pStyle w:val="ListParagraph"/>
              <w:numPr>
                <w:ilvl w:val="0"/>
                <w:numId w:val="181"/>
              </w:numPr>
              <w:spacing w:after="0" w:line="260" w:lineRule="atLeast"/>
              <w:ind w:left="1457" w:hanging="567"/>
              <w:rPr>
                <w:rFonts w:eastAsia="Open Sans" w:cs="Open Sans Light"/>
                <w:color w:val="212529"/>
                <w:sz w:val="22"/>
              </w:rPr>
            </w:pPr>
            <w:r w:rsidRPr="00A86C45">
              <w:rPr>
                <w:rFonts w:eastAsia="Open Sans" w:cs="Open Sans Light"/>
                <w:color w:val="212529"/>
                <w:sz w:val="22"/>
              </w:rPr>
              <w:lastRenderedPageBreak/>
              <w:t xml:space="preserve">Give a presentation on key terminology in organic chemistry that </w:t>
            </w:r>
            <w:r w:rsidR="00A86C45">
              <w:rPr>
                <w:rFonts w:eastAsia="Open Sans" w:cs="Open Sans Light"/>
                <w:color w:val="212529"/>
                <w:sz w:val="22"/>
              </w:rPr>
              <w:t>student</w:t>
            </w:r>
            <w:r w:rsidRPr="00A86C45">
              <w:rPr>
                <w:rFonts w:eastAsia="Open Sans" w:cs="Open Sans Light"/>
                <w:color w:val="212529"/>
                <w:sz w:val="22"/>
              </w:rPr>
              <w:t>s will need to be familiar with (e.g. hydrocarbons, homologous series and functional group).</w:t>
            </w:r>
          </w:p>
          <w:p w14:paraId="03D069A3" w14:textId="58C19437" w:rsidR="00210DFF" w:rsidRPr="00A86C45" w:rsidRDefault="00210DFF" w:rsidP="001D2952">
            <w:pPr>
              <w:pStyle w:val="ListParagraph"/>
              <w:numPr>
                <w:ilvl w:val="0"/>
                <w:numId w:val="181"/>
              </w:numPr>
              <w:spacing w:after="0" w:line="260" w:lineRule="atLeast"/>
              <w:ind w:left="1457" w:hanging="567"/>
              <w:rPr>
                <w:rFonts w:eastAsia="Open Sans" w:cs="Open Sans Light"/>
                <w:color w:val="212529"/>
                <w:sz w:val="22"/>
              </w:rPr>
            </w:pPr>
            <w:r w:rsidRPr="00A86C45">
              <w:rPr>
                <w:rFonts w:eastAsia="Open Sans" w:cs="Open Sans Light"/>
                <w:color w:val="212529"/>
                <w:sz w:val="22"/>
              </w:rPr>
              <w:t>This can be illustrated with the alkanes and alkenes, and members of both homologous series can be represented in various types of formulae (i.e. general, molecular, structural, skeletal and 3-dimensional) and topics such as bond angles, bond energy and molecular orbitals can be revisited.</w:t>
            </w:r>
          </w:p>
          <w:p w14:paraId="6D714F6E"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2F011829" w14:textId="77777777" w:rsidR="00210DFF" w:rsidRPr="00A86C45" w:rsidRDefault="00210DFF" w:rsidP="001D2952">
            <w:pPr>
              <w:pStyle w:val="ListParagraph"/>
              <w:numPr>
                <w:ilvl w:val="0"/>
                <w:numId w:val="178"/>
              </w:numPr>
              <w:spacing w:after="0" w:line="260" w:lineRule="atLeast"/>
              <w:ind w:left="748" w:hanging="388"/>
              <w:rPr>
                <w:rFonts w:ascii="Open Sans SemiBold" w:eastAsia="Open Sans" w:hAnsi="Open Sans SemiBold" w:cs="Open Sans SemiBold"/>
                <w:color w:val="212529"/>
                <w:sz w:val="22"/>
              </w:rPr>
            </w:pPr>
            <w:r w:rsidRPr="00A86C45">
              <w:rPr>
                <w:rFonts w:ascii="Open Sans SemiBold" w:eastAsia="Open Sans" w:hAnsi="Open Sans SemiBold" w:cs="Open Sans SemiBold"/>
                <w:color w:val="212529"/>
                <w:sz w:val="22"/>
              </w:rPr>
              <w:t>Paired activity – making and drawing organic molecules</w:t>
            </w:r>
          </w:p>
          <w:p w14:paraId="123D5149" w14:textId="77777777" w:rsidR="009E206C" w:rsidRDefault="00210DFF" w:rsidP="001D2952">
            <w:pPr>
              <w:pStyle w:val="ListParagraph"/>
              <w:numPr>
                <w:ilvl w:val="0"/>
                <w:numId w:val="182"/>
              </w:numPr>
              <w:spacing w:after="0" w:line="260" w:lineRule="atLeast"/>
              <w:ind w:left="1457" w:hanging="567"/>
              <w:rPr>
                <w:rFonts w:eastAsia="Open Sans" w:cs="Open Sans Light"/>
                <w:color w:val="212529"/>
                <w:sz w:val="22"/>
              </w:rPr>
            </w:pPr>
            <w:r w:rsidRPr="00A86C45">
              <w:rPr>
                <w:rFonts w:eastAsia="Open Sans" w:cs="Open Sans Light"/>
                <w:color w:val="212529"/>
                <w:sz w:val="22"/>
              </w:rPr>
              <w:t xml:space="preserve">Leading on from representations of organic molecules, provide </w:t>
            </w:r>
            <w:r w:rsidR="009E206C">
              <w:rPr>
                <w:rFonts w:eastAsia="Open Sans" w:cs="Open Sans Light"/>
                <w:color w:val="212529"/>
                <w:sz w:val="22"/>
              </w:rPr>
              <w:t>student</w:t>
            </w:r>
            <w:r w:rsidRPr="00A86C45">
              <w:rPr>
                <w:rFonts w:eastAsia="Open Sans" w:cs="Open Sans Light"/>
                <w:color w:val="212529"/>
                <w:sz w:val="22"/>
              </w:rPr>
              <w:t xml:space="preserve">s with molecular modelling kits and ask them to make molecules based upon provided molecular formulae or for homologous series. </w:t>
            </w:r>
          </w:p>
          <w:p w14:paraId="5808B7A2" w14:textId="6BEC02B8" w:rsidR="00210DFF" w:rsidRPr="00A86C45" w:rsidRDefault="00210DFF" w:rsidP="001D2952">
            <w:pPr>
              <w:pStyle w:val="ListParagraph"/>
              <w:numPr>
                <w:ilvl w:val="0"/>
                <w:numId w:val="182"/>
              </w:numPr>
              <w:spacing w:after="0" w:line="260" w:lineRule="atLeast"/>
              <w:ind w:left="1457" w:hanging="567"/>
              <w:rPr>
                <w:rFonts w:eastAsia="Open Sans" w:cs="Open Sans Light"/>
                <w:color w:val="212529"/>
                <w:sz w:val="22"/>
              </w:rPr>
            </w:pPr>
            <w:r w:rsidRPr="00A86C45">
              <w:rPr>
                <w:rFonts w:eastAsia="Open Sans" w:cs="Open Sans Light"/>
                <w:color w:val="212529"/>
                <w:sz w:val="22"/>
              </w:rPr>
              <w:t xml:space="preserve">Encourage </w:t>
            </w:r>
            <w:r w:rsidR="009E206C">
              <w:rPr>
                <w:rFonts w:eastAsia="Open Sans" w:cs="Open Sans Light"/>
                <w:color w:val="212529"/>
                <w:sz w:val="22"/>
              </w:rPr>
              <w:t>students</w:t>
            </w:r>
            <w:r w:rsidRPr="00A86C45">
              <w:rPr>
                <w:rFonts w:eastAsia="Open Sans" w:cs="Open Sans Light"/>
                <w:color w:val="212529"/>
                <w:sz w:val="22"/>
              </w:rPr>
              <w:t xml:space="preserve"> to draw structural, skeletal and 3-dimensional representations of models that they make.</w:t>
            </w:r>
          </w:p>
          <w:p w14:paraId="61799A6A" w14:textId="77777777" w:rsidR="00210DFF" w:rsidRPr="00210DFF" w:rsidRDefault="00210DFF" w:rsidP="00210DFF">
            <w:pPr>
              <w:spacing w:after="0" w:line="260" w:lineRule="atLeast"/>
              <w:rPr>
                <w:rFonts w:ascii="Open Sans" w:eastAsia="Open Sans" w:hAnsi="Open Sans" w:cs="Open Sans"/>
                <w:b/>
                <w:bCs/>
                <w:color w:val="212529"/>
                <w:sz w:val="18"/>
                <w:szCs w:val="18"/>
              </w:rPr>
            </w:pPr>
          </w:p>
          <w:p w14:paraId="1125C92D" w14:textId="77777777" w:rsidR="00210DFF" w:rsidRPr="009E206C" w:rsidRDefault="00210DFF" w:rsidP="001D2952">
            <w:pPr>
              <w:pStyle w:val="ListParagraph"/>
              <w:numPr>
                <w:ilvl w:val="0"/>
                <w:numId w:val="178"/>
              </w:numPr>
              <w:spacing w:after="0" w:line="260" w:lineRule="atLeast"/>
              <w:rPr>
                <w:rFonts w:ascii="Open Sans SemiBold" w:eastAsia="Open Sans" w:hAnsi="Open Sans SemiBold" w:cs="Open Sans SemiBold"/>
                <w:color w:val="212529"/>
                <w:sz w:val="22"/>
              </w:rPr>
            </w:pPr>
            <w:r w:rsidRPr="009E206C">
              <w:rPr>
                <w:rFonts w:ascii="Open Sans SemiBold" w:eastAsia="Open Sans" w:hAnsi="Open Sans SemiBold" w:cs="Open Sans SemiBold"/>
                <w:color w:val="212529"/>
                <w:sz w:val="22"/>
              </w:rPr>
              <w:t>Whole class and individual activity – naming organic molecules</w:t>
            </w:r>
          </w:p>
          <w:p w14:paraId="12204D52" w14:textId="77777777" w:rsidR="00745AC3" w:rsidRPr="00745AC3" w:rsidRDefault="00210DFF" w:rsidP="001D2952">
            <w:pPr>
              <w:pStyle w:val="ListParagraph"/>
              <w:numPr>
                <w:ilvl w:val="0"/>
                <w:numId w:val="183"/>
              </w:numPr>
              <w:spacing w:after="0" w:line="260" w:lineRule="atLeast"/>
              <w:ind w:left="1457" w:hanging="567"/>
              <w:rPr>
                <w:rFonts w:eastAsia="Open Sans" w:cs="Open Sans Light"/>
                <w:color w:val="212529"/>
                <w:sz w:val="18"/>
                <w:szCs w:val="18"/>
              </w:rPr>
            </w:pPr>
            <w:r w:rsidRPr="009E206C">
              <w:rPr>
                <w:rFonts w:eastAsia="Open Sans" w:cs="Open Sans Light"/>
                <w:color w:val="212529"/>
                <w:sz w:val="22"/>
              </w:rPr>
              <w:t xml:space="preserve">Give a presentation on the rules of organic chemistry nomenclature, based on IUPAC naming conventions, specifically for alkanes, alkenes, halogenoalkanes and alcohols. </w:t>
            </w:r>
          </w:p>
          <w:p w14:paraId="71A36FB4" w14:textId="5A4487F3" w:rsidR="00210DFF" w:rsidRPr="009E206C" w:rsidRDefault="00210DFF" w:rsidP="001D2952">
            <w:pPr>
              <w:pStyle w:val="ListParagraph"/>
              <w:numPr>
                <w:ilvl w:val="0"/>
                <w:numId w:val="183"/>
              </w:numPr>
              <w:spacing w:after="0" w:line="260" w:lineRule="atLeast"/>
              <w:ind w:left="1457" w:hanging="567"/>
              <w:rPr>
                <w:rFonts w:eastAsia="Open Sans" w:cs="Open Sans Light"/>
                <w:color w:val="212529"/>
                <w:sz w:val="18"/>
                <w:szCs w:val="18"/>
              </w:rPr>
            </w:pPr>
            <w:r w:rsidRPr="009E206C">
              <w:rPr>
                <w:rFonts w:eastAsia="Open Sans" w:cs="Open Sans Light"/>
                <w:color w:val="212529"/>
                <w:sz w:val="22"/>
              </w:rPr>
              <w:t>Provide diagrams of structural and skeletal formulae of organic molecules that learners can attempt to name.</w:t>
            </w:r>
            <w:r w:rsidRPr="009E206C">
              <w:rPr>
                <w:rFonts w:eastAsia="Open Sans" w:cs="Open Sans Light"/>
                <w:color w:val="212529"/>
                <w:sz w:val="18"/>
                <w:szCs w:val="18"/>
              </w:rPr>
              <w:t xml:space="preserve"> </w:t>
            </w:r>
          </w:p>
        </w:tc>
        <w:tc>
          <w:tcPr>
            <w:tcW w:w="4634" w:type="dxa"/>
            <w:gridSpan w:val="2"/>
            <w:shd w:val="clear" w:color="auto" w:fill="FFFFFF" w:themeFill="background1"/>
          </w:tcPr>
          <w:p w14:paraId="26013A9D"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lastRenderedPageBreak/>
              <w:t>LibreTexts</w:t>
            </w:r>
            <w:proofErr w:type="spellEnd"/>
            <w:r w:rsidRPr="009929F5">
              <w:rPr>
                <w:rFonts w:ascii="Open Sans SemiBold" w:eastAsia="Open Sans" w:hAnsi="Open Sans SemiBold" w:cs="Open Sans SemiBold"/>
                <w:color w:val="212529"/>
                <w:sz w:val="22"/>
              </w:rPr>
              <w:t xml:space="preserve"> – Chemistry</w:t>
            </w:r>
          </w:p>
          <w:p w14:paraId="18325402" w14:textId="77777777" w:rsidR="00210DFF" w:rsidRPr="00A86C45" w:rsidRDefault="00210DFF" w:rsidP="00210DFF">
            <w:pPr>
              <w:spacing w:after="0" w:line="260" w:lineRule="atLeast"/>
              <w:rPr>
                <w:rFonts w:eastAsia="Open Sans" w:cs="Open Sans Light"/>
                <w:color w:val="0000FF"/>
                <w:sz w:val="22"/>
                <w:u w:val="single"/>
              </w:rPr>
            </w:pPr>
            <w:hyperlink r:id="rId119" w:history="1">
              <w:r w:rsidRPr="00A86C45">
                <w:rPr>
                  <w:rFonts w:eastAsia="Open Sans" w:cs="Open Sans Light"/>
                  <w:color w:val="0000FF"/>
                  <w:sz w:val="22"/>
                  <w:u w:val="single"/>
                </w:rPr>
                <w:t xml:space="preserve">1: Introduction - Chemistry </w:t>
              </w:r>
              <w:proofErr w:type="spellStart"/>
              <w:r w:rsidRPr="00A86C45">
                <w:rPr>
                  <w:rFonts w:eastAsia="Open Sans" w:cs="Open Sans Light"/>
                  <w:color w:val="0000FF"/>
                  <w:sz w:val="22"/>
                  <w:u w:val="single"/>
                </w:rPr>
                <w:t>LibreTexts</w:t>
              </w:r>
              <w:proofErr w:type="spellEnd"/>
            </w:hyperlink>
          </w:p>
          <w:p w14:paraId="5DCD8254" w14:textId="77777777" w:rsidR="00210DFF" w:rsidRPr="00A86C45" w:rsidRDefault="00210DFF" w:rsidP="00210DFF">
            <w:pPr>
              <w:spacing w:after="0" w:line="260" w:lineRule="atLeast"/>
              <w:rPr>
                <w:rFonts w:eastAsia="Open Sans" w:cs="Open Sans Light"/>
                <w:color w:val="0000FF"/>
                <w:sz w:val="22"/>
                <w:u w:val="single"/>
              </w:rPr>
            </w:pPr>
            <w:hyperlink r:id="rId120" w:history="1">
              <w:r w:rsidRPr="00A86C45">
                <w:rPr>
                  <w:rFonts w:eastAsia="Open Sans" w:cs="Open Sans Light"/>
                  <w:color w:val="0000FF"/>
                  <w:sz w:val="22"/>
                  <w:u w:val="single"/>
                </w:rPr>
                <w:t xml:space="preserve">2.1: Combining atomic orbitals, sigma and pi bonding - Chemistry </w:t>
              </w:r>
              <w:proofErr w:type="spellStart"/>
              <w:r w:rsidRPr="00A86C45">
                <w:rPr>
                  <w:rFonts w:eastAsia="Open Sans" w:cs="Open Sans Light"/>
                  <w:color w:val="0000FF"/>
                  <w:sz w:val="22"/>
                  <w:u w:val="single"/>
                </w:rPr>
                <w:t>LibreTexts</w:t>
              </w:r>
              <w:proofErr w:type="spellEnd"/>
            </w:hyperlink>
          </w:p>
          <w:p w14:paraId="300DB3CC" w14:textId="77777777" w:rsidR="00210DFF" w:rsidRPr="00A86C45" w:rsidRDefault="00210DFF" w:rsidP="00210DFF">
            <w:pPr>
              <w:spacing w:after="0" w:line="260" w:lineRule="atLeast"/>
              <w:rPr>
                <w:rFonts w:eastAsia="Open Sans" w:cs="Open Sans Light"/>
                <w:color w:val="212529"/>
                <w:sz w:val="22"/>
              </w:rPr>
            </w:pPr>
            <w:r w:rsidRPr="00A86C45">
              <w:rPr>
                <w:rFonts w:eastAsia="Open Sans" w:cs="Open Sans Light"/>
                <w:color w:val="212529"/>
                <w:sz w:val="22"/>
              </w:rPr>
              <w:t>organic chemistry basics</w:t>
            </w:r>
          </w:p>
          <w:p w14:paraId="18B76670" w14:textId="77777777" w:rsidR="00210DFF" w:rsidRPr="00A86C45" w:rsidRDefault="00210DFF" w:rsidP="00210DFF">
            <w:pPr>
              <w:spacing w:after="0" w:line="260" w:lineRule="atLeast"/>
              <w:rPr>
                <w:rFonts w:eastAsia="Open Sans" w:cs="Open Sans Light"/>
                <w:color w:val="212529"/>
                <w:sz w:val="22"/>
              </w:rPr>
            </w:pPr>
          </w:p>
          <w:p w14:paraId="4EE19B8C"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Molecular modelling kits </w:t>
            </w:r>
          </w:p>
          <w:p w14:paraId="401920ED" w14:textId="77777777" w:rsidR="00210DFF" w:rsidRPr="00A86C45" w:rsidRDefault="00210DFF" w:rsidP="00210DFF">
            <w:pPr>
              <w:spacing w:after="0" w:line="260" w:lineRule="atLeast"/>
              <w:rPr>
                <w:rFonts w:eastAsia="Open Sans" w:cs="Open Sans Light"/>
                <w:color w:val="212529"/>
                <w:sz w:val="22"/>
              </w:rPr>
            </w:pPr>
            <w:r w:rsidRPr="00A86C45">
              <w:rPr>
                <w:rFonts w:eastAsia="Open Sans" w:cs="Open Sans Light"/>
                <w:color w:val="212529"/>
                <w:sz w:val="22"/>
              </w:rPr>
              <w:t>(one between two learners)</w:t>
            </w:r>
          </w:p>
          <w:p w14:paraId="1F11007D" w14:textId="77777777" w:rsidR="00210DFF" w:rsidRPr="00A86C45" w:rsidRDefault="00210DFF" w:rsidP="00210DFF">
            <w:pPr>
              <w:spacing w:after="0" w:line="260" w:lineRule="atLeast"/>
              <w:rPr>
                <w:rFonts w:eastAsia="Open Sans" w:cs="Open Sans Light"/>
                <w:color w:val="212529"/>
                <w:sz w:val="22"/>
              </w:rPr>
            </w:pPr>
            <w:hyperlink r:id="rId121" w:history="1">
              <w:r w:rsidRPr="00A86C45">
                <w:rPr>
                  <w:rFonts w:eastAsia="Open Sans" w:cs="Open Sans Light"/>
                  <w:color w:val="0000FF"/>
                  <w:sz w:val="22"/>
                  <w:u w:val="single"/>
                </w:rPr>
                <w:t xml:space="preserve">Sets – </w:t>
              </w:r>
              <w:proofErr w:type="spellStart"/>
              <w:r w:rsidRPr="00A86C45">
                <w:rPr>
                  <w:rFonts w:eastAsia="Open Sans" w:cs="Open Sans Light"/>
                  <w:color w:val="0000FF"/>
                  <w:sz w:val="22"/>
                  <w:u w:val="single"/>
                </w:rPr>
                <w:t>Molymod</w:t>
              </w:r>
              <w:proofErr w:type="spellEnd"/>
            </w:hyperlink>
          </w:p>
          <w:p w14:paraId="6A4C6D76" w14:textId="77777777" w:rsidR="00210DFF" w:rsidRPr="00A86C45" w:rsidRDefault="00210DFF" w:rsidP="00210DFF">
            <w:pPr>
              <w:spacing w:after="0" w:line="260" w:lineRule="atLeast"/>
              <w:rPr>
                <w:rFonts w:eastAsia="Open Sans" w:cs="Open Sans Light"/>
                <w:color w:val="212529"/>
                <w:sz w:val="22"/>
              </w:rPr>
            </w:pPr>
          </w:p>
          <w:p w14:paraId="11102E99" w14:textId="77777777" w:rsidR="00210DFF" w:rsidRPr="00A86C45" w:rsidRDefault="00210DFF" w:rsidP="00210DFF">
            <w:pPr>
              <w:spacing w:after="0" w:line="260" w:lineRule="atLeast"/>
              <w:rPr>
                <w:rFonts w:eastAsia="Open Sans" w:cs="Open Sans Light"/>
                <w:color w:val="212529"/>
                <w:sz w:val="22"/>
              </w:rPr>
            </w:pPr>
          </w:p>
          <w:p w14:paraId="34D8582F"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6ABBCA2E" w14:textId="77777777" w:rsidR="00210DFF" w:rsidRPr="00A86C45" w:rsidRDefault="00210DFF" w:rsidP="00210DFF">
            <w:pPr>
              <w:spacing w:after="0" w:line="260" w:lineRule="atLeast"/>
              <w:rPr>
                <w:rFonts w:eastAsia="Open Sans" w:cs="Open Sans Light"/>
                <w:color w:val="212529"/>
                <w:sz w:val="22"/>
              </w:rPr>
            </w:pPr>
            <w:hyperlink r:id="rId122" w:anchor="top" w:history="1">
              <w:r w:rsidRPr="00A86C45">
                <w:rPr>
                  <w:rFonts w:eastAsia="Open Sans" w:cs="Open Sans Light"/>
                  <w:color w:val="0000FF"/>
                  <w:sz w:val="22"/>
                  <w:u w:val="single"/>
                </w:rPr>
                <w:t>How to draw organic molecules</w:t>
              </w:r>
            </w:hyperlink>
          </w:p>
          <w:p w14:paraId="41482F03" w14:textId="77777777" w:rsidR="00210DFF" w:rsidRPr="00A86C45" w:rsidRDefault="00210DFF" w:rsidP="00210DFF">
            <w:pPr>
              <w:spacing w:after="0" w:line="260" w:lineRule="atLeast"/>
              <w:rPr>
                <w:rFonts w:eastAsia="Open Sans" w:cs="Open Sans Light"/>
                <w:color w:val="212529"/>
                <w:sz w:val="22"/>
              </w:rPr>
            </w:pPr>
            <w:r w:rsidRPr="00A86C45">
              <w:rPr>
                <w:rFonts w:eastAsia="Open Sans" w:cs="Open Sans Light"/>
                <w:color w:val="212529"/>
                <w:sz w:val="22"/>
              </w:rPr>
              <w:t>notes and problems</w:t>
            </w:r>
          </w:p>
          <w:p w14:paraId="094059F0" w14:textId="77777777" w:rsidR="00210DFF" w:rsidRPr="00A86C45" w:rsidRDefault="00210DFF" w:rsidP="00210DFF">
            <w:pPr>
              <w:spacing w:after="0" w:line="260" w:lineRule="atLeast"/>
              <w:rPr>
                <w:rFonts w:eastAsia="Open Sans" w:cs="Open Sans Light"/>
                <w:color w:val="212529"/>
                <w:sz w:val="22"/>
                <w:highlight w:val="yellow"/>
              </w:rPr>
            </w:pPr>
          </w:p>
          <w:p w14:paraId="04C7097C" w14:textId="77777777" w:rsidR="00210DFF" w:rsidRPr="00A86C45" w:rsidRDefault="00210DFF" w:rsidP="00210DFF">
            <w:pPr>
              <w:spacing w:after="0" w:line="260" w:lineRule="atLeast"/>
              <w:rPr>
                <w:rFonts w:eastAsia="Open Sans" w:cs="Open Sans Light"/>
                <w:color w:val="212529"/>
                <w:sz w:val="22"/>
              </w:rPr>
            </w:pPr>
          </w:p>
          <w:p w14:paraId="62C37D7C"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00B1FB08" w14:textId="77777777" w:rsidR="00210DFF" w:rsidRPr="00A86C45" w:rsidRDefault="00210DFF" w:rsidP="00210DFF">
            <w:pPr>
              <w:spacing w:after="0" w:line="260" w:lineRule="atLeast"/>
              <w:rPr>
                <w:rFonts w:eastAsia="Open Sans" w:cs="Open Sans Light"/>
                <w:color w:val="212529"/>
                <w:sz w:val="22"/>
              </w:rPr>
            </w:pPr>
            <w:hyperlink r:id="rId123" w:anchor="top" w:history="1">
              <w:r w:rsidRPr="00A86C45">
                <w:rPr>
                  <w:rFonts w:eastAsia="Open Sans" w:cs="Open Sans Light"/>
                  <w:color w:val="0000FF"/>
                  <w:sz w:val="22"/>
                  <w:u w:val="single"/>
                </w:rPr>
                <w:t>Understanding the names of organic compounds</w:t>
              </w:r>
            </w:hyperlink>
          </w:p>
          <w:p w14:paraId="46F8147C" w14:textId="77777777" w:rsidR="00210DFF" w:rsidRPr="00210DFF" w:rsidRDefault="00210DFF" w:rsidP="00210DFF">
            <w:pPr>
              <w:spacing w:after="0" w:line="260" w:lineRule="atLeast"/>
              <w:rPr>
                <w:rFonts w:ascii="Open Sans" w:eastAsia="Open Sans" w:hAnsi="Open Sans" w:cs="Open Sans"/>
                <w:color w:val="212529"/>
                <w:sz w:val="18"/>
                <w:szCs w:val="18"/>
              </w:rPr>
            </w:pPr>
            <w:r w:rsidRPr="00A86C45">
              <w:rPr>
                <w:rFonts w:eastAsia="Open Sans" w:cs="Open Sans Light"/>
                <w:color w:val="212529"/>
                <w:sz w:val="22"/>
              </w:rPr>
              <w:t>notes and problems</w:t>
            </w:r>
          </w:p>
        </w:tc>
      </w:tr>
      <w:tr w:rsidR="00210DFF" w:rsidRPr="00210DFF" w14:paraId="3AAFE91C" w14:textId="77777777" w:rsidTr="00745AC3">
        <w:trPr>
          <w:gridBefore w:val="1"/>
          <w:gridAfter w:val="1"/>
          <w:wBefore w:w="95" w:type="dxa"/>
          <w:wAfter w:w="13" w:type="dxa"/>
          <w:trHeight w:val="300"/>
        </w:trPr>
        <w:tc>
          <w:tcPr>
            <w:tcW w:w="2539" w:type="dxa"/>
            <w:shd w:val="clear" w:color="auto" w:fill="FFFFFF" w:themeFill="background1"/>
          </w:tcPr>
          <w:p w14:paraId="6937C598" w14:textId="72C4600E" w:rsidR="00210DFF" w:rsidRPr="009E206C" w:rsidRDefault="00210DFF" w:rsidP="00210DFF">
            <w:pPr>
              <w:spacing w:before="80" w:after="60" w:line="240" w:lineRule="auto"/>
              <w:ind w:right="95"/>
              <w:rPr>
                <w:rFonts w:eastAsia="Times New Roman" w:cs="Open Sans Light"/>
                <w:color w:val="000000" w:themeColor="text1"/>
                <w:sz w:val="20"/>
                <w:szCs w:val="20"/>
                <w:lang w:eastAsia="en-GB"/>
              </w:rPr>
            </w:pPr>
            <w:r w:rsidRPr="009E206C">
              <w:rPr>
                <w:rFonts w:eastAsia="Times New Roman" w:cs="Open Sans Light"/>
                <w:color w:val="000000" w:themeColor="text1"/>
                <w:sz w:val="22"/>
                <w:lang w:eastAsia="en-GB"/>
              </w:rPr>
              <w:t xml:space="preserve">E1.4 and </w:t>
            </w:r>
            <w:r w:rsidR="00C64575" w:rsidRPr="009E206C">
              <w:rPr>
                <w:rFonts w:eastAsia="Times New Roman" w:cs="Open Sans Light"/>
                <w:color w:val="000000" w:themeColor="text1"/>
                <w:sz w:val="22"/>
                <w:lang w:eastAsia="en-GB"/>
              </w:rPr>
              <w:t>E1.6 –</w:t>
            </w:r>
            <w:r w:rsidRPr="009E206C">
              <w:rPr>
                <w:rFonts w:eastAsia="Times New Roman" w:cs="Open Sans Light"/>
                <w:color w:val="000000" w:themeColor="text1"/>
                <w:sz w:val="22"/>
                <w:lang w:eastAsia="en-GB"/>
              </w:rPr>
              <w:t xml:space="preserve"> isomerism and physical properties</w:t>
            </w:r>
          </w:p>
        </w:tc>
        <w:tc>
          <w:tcPr>
            <w:tcW w:w="7389" w:type="dxa"/>
            <w:gridSpan w:val="2"/>
            <w:shd w:val="clear" w:color="auto" w:fill="FFFFFF" w:themeFill="background1"/>
          </w:tcPr>
          <w:p w14:paraId="1BA4404C" w14:textId="77777777" w:rsidR="00210DFF" w:rsidRPr="009E206C" w:rsidRDefault="00210DFF" w:rsidP="001D2952">
            <w:pPr>
              <w:pStyle w:val="ListParagraph"/>
              <w:numPr>
                <w:ilvl w:val="0"/>
                <w:numId w:val="184"/>
              </w:numPr>
              <w:spacing w:after="0" w:line="260" w:lineRule="atLeast"/>
              <w:rPr>
                <w:rFonts w:ascii="Open Sans SemiBold" w:eastAsia="Open Sans" w:hAnsi="Open Sans SemiBold" w:cs="Open Sans SemiBold"/>
                <w:color w:val="212529"/>
                <w:sz w:val="22"/>
              </w:rPr>
            </w:pPr>
            <w:r w:rsidRPr="009E206C">
              <w:rPr>
                <w:rFonts w:ascii="Open Sans SemiBold" w:eastAsia="Open Sans" w:hAnsi="Open Sans SemiBold" w:cs="Open Sans SemiBold"/>
                <w:color w:val="212529"/>
                <w:sz w:val="22"/>
              </w:rPr>
              <w:t>Paired activity – making and drawing structural isomers</w:t>
            </w:r>
          </w:p>
          <w:p w14:paraId="088E2D97" w14:textId="77777777" w:rsidR="00B74E51" w:rsidRDefault="00210DFF" w:rsidP="001D2952">
            <w:pPr>
              <w:pStyle w:val="ListParagraph"/>
              <w:numPr>
                <w:ilvl w:val="0"/>
                <w:numId w:val="183"/>
              </w:numPr>
              <w:spacing w:after="0" w:line="260" w:lineRule="atLeast"/>
              <w:ind w:left="1457" w:hanging="567"/>
              <w:rPr>
                <w:rFonts w:eastAsia="Open Sans" w:cs="Open Sans Light"/>
                <w:color w:val="212529"/>
                <w:sz w:val="22"/>
              </w:rPr>
            </w:pPr>
            <w:r w:rsidRPr="009E206C">
              <w:rPr>
                <w:rFonts w:eastAsia="Open Sans" w:cs="Open Sans Light"/>
                <w:color w:val="212529"/>
                <w:sz w:val="22"/>
              </w:rPr>
              <w:t xml:space="preserve">Provide </w:t>
            </w:r>
            <w:r w:rsidR="009E206C">
              <w:rPr>
                <w:rFonts w:eastAsia="Open Sans" w:cs="Open Sans Light"/>
                <w:color w:val="212529"/>
                <w:sz w:val="22"/>
              </w:rPr>
              <w:t>student</w:t>
            </w:r>
            <w:r w:rsidRPr="009E206C">
              <w:rPr>
                <w:rFonts w:eastAsia="Open Sans" w:cs="Open Sans Light"/>
                <w:color w:val="212529"/>
                <w:sz w:val="22"/>
              </w:rPr>
              <w:t>s with molecular modelling kits and ask them to see how many different structures they can make from a specific molecular formula such as C</w:t>
            </w:r>
            <w:r w:rsidRPr="009E206C">
              <w:rPr>
                <w:rFonts w:eastAsia="Open Sans" w:cs="Open Sans Light"/>
                <w:color w:val="212529"/>
                <w:sz w:val="22"/>
                <w:vertAlign w:val="subscript"/>
              </w:rPr>
              <w:t>4</w:t>
            </w:r>
            <w:r w:rsidRPr="009E206C">
              <w:rPr>
                <w:rFonts w:eastAsia="Open Sans" w:cs="Open Sans Light"/>
                <w:color w:val="212529"/>
                <w:sz w:val="22"/>
              </w:rPr>
              <w:t>H</w:t>
            </w:r>
            <w:r w:rsidRPr="009E206C">
              <w:rPr>
                <w:rFonts w:eastAsia="Open Sans" w:cs="Open Sans Light"/>
                <w:color w:val="212529"/>
                <w:sz w:val="22"/>
                <w:vertAlign w:val="subscript"/>
              </w:rPr>
              <w:t>10</w:t>
            </w:r>
            <w:r w:rsidRPr="009E206C">
              <w:rPr>
                <w:rFonts w:eastAsia="Open Sans" w:cs="Open Sans Light"/>
                <w:color w:val="212529"/>
                <w:sz w:val="22"/>
              </w:rPr>
              <w:t xml:space="preserve"> or C</w:t>
            </w:r>
            <w:r w:rsidRPr="009E206C">
              <w:rPr>
                <w:rFonts w:eastAsia="Open Sans" w:cs="Open Sans Light"/>
                <w:color w:val="212529"/>
                <w:sz w:val="22"/>
                <w:vertAlign w:val="subscript"/>
              </w:rPr>
              <w:t>3</w:t>
            </w:r>
            <w:r w:rsidRPr="009E206C">
              <w:rPr>
                <w:rFonts w:eastAsia="Open Sans" w:cs="Open Sans Light"/>
                <w:color w:val="212529"/>
                <w:sz w:val="22"/>
              </w:rPr>
              <w:t>H</w:t>
            </w:r>
            <w:r w:rsidRPr="009E206C">
              <w:rPr>
                <w:rFonts w:eastAsia="Open Sans" w:cs="Open Sans Light"/>
                <w:color w:val="212529"/>
                <w:sz w:val="22"/>
                <w:vertAlign w:val="subscript"/>
              </w:rPr>
              <w:t>6</w:t>
            </w:r>
            <w:r w:rsidRPr="009E206C">
              <w:rPr>
                <w:rFonts w:eastAsia="Open Sans" w:cs="Open Sans Light"/>
                <w:color w:val="212529"/>
                <w:sz w:val="22"/>
              </w:rPr>
              <w:t>Cl</w:t>
            </w:r>
            <w:r w:rsidRPr="009E206C">
              <w:rPr>
                <w:rFonts w:eastAsia="Open Sans" w:cs="Open Sans Light"/>
                <w:color w:val="212529"/>
                <w:sz w:val="22"/>
                <w:vertAlign w:val="subscript"/>
              </w:rPr>
              <w:t>2</w:t>
            </w:r>
            <w:r w:rsidRPr="009E206C">
              <w:rPr>
                <w:rFonts w:eastAsia="Open Sans" w:cs="Open Sans Light"/>
                <w:color w:val="212529"/>
                <w:sz w:val="22"/>
              </w:rPr>
              <w:t xml:space="preserve">. </w:t>
            </w:r>
          </w:p>
          <w:p w14:paraId="75F9B64A" w14:textId="77777777" w:rsidR="00B74E51" w:rsidRDefault="00210DFF" w:rsidP="001D2952">
            <w:pPr>
              <w:pStyle w:val="ListParagraph"/>
              <w:numPr>
                <w:ilvl w:val="0"/>
                <w:numId w:val="183"/>
              </w:numPr>
              <w:spacing w:after="0" w:line="260" w:lineRule="atLeast"/>
              <w:ind w:left="1457" w:hanging="567"/>
              <w:rPr>
                <w:rFonts w:eastAsia="Open Sans" w:cs="Open Sans Light"/>
                <w:color w:val="212529"/>
                <w:sz w:val="22"/>
              </w:rPr>
            </w:pPr>
            <w:r w:rsidRPr="009E206C">
              <w:rPr>
                <w:rFonts w:eastAsia="Open Sans" w:cs="Open Sans Light"/>
                <w:color w:val="212529"/>
                <w:sz w:val="22"/>
              </w:rPr>
              <w:lastRenderedPageBreak/>
              <w:t xml:space="preserve">Discuss the phenomenon of isomerism using the models and arrive at the accepted definition. </w:t>
            </w:r>
          </w:p>
          <w:p w14:paraId="0E2C3FA1" w14:textId="77777777" w:rsidR="00B74E51" w:rsidRDefault="00210DFF" w:rsidP="001D2952">
            <w:pPr>
              <w:pStyle w:val="ListParagraph"/>
              <w:numPr>
                <w:ilvl w:val="0"/>
                <w:numId w:val="183"/>
              </w:numPr>
              <w:spacing w:after="0" w:line="260" w:lineRule="atLeast"/>
              <w:ind w:left="1457" w:hanging="567"/>
              <w:rPr>
                <w:rFonts w:eastAsia="Open Sans" w:cs="Open Sans Light"/>
                <w:color w:val="212529"/>
                <w:sz w:val="22"/>
              </w:rPr>
            </w:pPr>
            <w:r w:rsidRPr="009E206C">
              <w:rPr>
                <w:rFonts w:eastAsia="Open Sans" w:cs="Open Sans Light"/>
                <w:color w:val="212529"/>
                <w:sz w:val="22"/>
              </w:rPr>
              <w:t xml:space="preserve">Give </w:t>
            </w:r>
            <w:r w:rsidR="00B74E51">
              <w:rPr>
                <w:rFonts w:eastAsia="Open Sans" w:cs="Open Sans Light"/>
                <w:color w:val="212529"/>
                <w:sz w:val="22"/>
              </w:rPr>
              <w:t>student</w:t>
            </w:r>
            <w:r w:rsidRPr="009E206C">
              <w:rPr>
                <w:rFonts w:eastAsia="Open Sans" w:cs="Open Sans Light"/>
                <w:color w:val="212529"/>
                <w:sz w:val="22"/>
              </w:rPr>
              <w:t xml:space="preserve">s more complex molecular formulae to build models for. </w:t>
            </w:r>
          </w:p>
          <w:p w14:paraId="0743628E" w14:textId="5B8EBE6D" w:rsidR="00210DFF" w:rsidRPr="009E206C" w:rsidRDefault="00210DFF" w:rsidP="001D2952">
            <w:pPr>
              <w:pStyle w:val="ListParagraph"/>
              <w:numPr>
                <w:ilvl w:val="0"/>
                <w:numId w:val="183"/>
              </w:numPr>
              <w:spacing w:after="0" w:line="260" w:lineRule="atLeast"/>
              <w:ind w:left="1457" w:hanging="567"/>
              <w:rPr>
                <w:rFonts w:eastAsia="Open Sans" w:cs="Open Sans Light"/>
                <w:color w:val="212529"/>
                <w:sz w:val="22"/>
              </w:rPr>
            </w:pPr>
            <w:r w:rsidRPr="009E206C">
              <w:rPr>
                <w:rFonts w:eastAsia="Open Sans" w:cs="Open Sans Light"/>
                <w:color w:val="212529"/>
                <w:sz w:val="22"/>
              </w:rPr>
              <w:t xml:space="preserve">Encourage </w:t>
            </w:r>
            <w:r w:rsidR="00B74E51">
              <w:rPr>
                <w:rFonts w:eastAsia="Open Sans" w:cs="Open Sans Light"/>
                <w:color w:val="212529"/>
                <w:sz w:val="22"/>
              </w:rPr>
              <w:t>student</w:t>
            </w:r>
            <w:r w:rsidRPr="009E206C">
              <w:rPr>
                <w:rFonts w:eastAsia="Open Sans" w:cs="Open Sans Light"/>
                <w:color w:val="212529"/>
                <w:sz w:val="22"/>
              </w:rPr>
              <w:t>s to draw structural or skeletal formulae of models that they make and name them.</w:t>
            </w:r>
          </w:p>
          <w:p w14:paraId="3F2884E1"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107E746C" w14:textId="77777777" w:rsidR="00210DFF" w:rsidRPr="00B74E51" w:rsidRDefault="00210DFF" w:rsidP="001D2952">
            <w:pPr>
              <w:pStyle w:val="ListParagraph"/>
              <w:numPr>
                <w:ilvl w:val="0"/>
                <w:numId w:val="184"/>
              </w:numPr>
              <w:spacing w:after="0" w:line="260" w:lineRule="atLeast"/>
              <w:rPr>
                <w:rFonts w:ascii="Open Sans SemiBold" w:eastAsia="Open Sans" w:hAnsi="Open Sans SemiBold" w:cs="Open Sans SemiBold"/>
                <w:color w:val="212529"/>
                <w:sz w:val="22"/>
              </w:rPr>
            </w:pPr>
            <w:r w:rsidRPr="00B74E51">
              <w:rPr>
                <w:rFonts w:ascii="Open Sans SemiBold" w:eastAsia="Open Sans" w:hAnsi="Open Sans SemiBold" w:cs="Open Sans SemiBold"/>
                <w:color w:val="212529"/>
                <w:sz w:val="22"/>
              </w:rPr>
              <w:t>Whole class teaching and learning – physical properties of organic molecules</w:t>
            </w:r>
          </w:p>
          <w:p w14:paraId="7ADB9420" w14:textId="77777777" w:rsidR="00B74E51" w:rsidRDefault="00210DFF" w:rsidP="001D2952">
            <w:pPr>
              <w:pStyle w:val="ListParagraph"/>
              <w:numPr>
                <w:ilvl w:val="0"/>
                <w:numId w:val="185"/>
              </w:numPr>
              <w:spacing w:after="0" w:line="260" w:lineRule="atLeast"/>
              <w:ind w:left="1457" w:hanging="567"/>
              <w:rPr>
                <w:rFonts w:eastAsia="Open Sans" w:cs="Open Sans Light"/>
                <w:color w:val="212529"/>
                <w:sz w:val="22"/>
              </w:rPr>
            </w:pPr>
            <w:r w:rsidRPr="00B74E51">
              <w:rPr>
                <w:rFonts w:eastAsia="Open Sans" w:cs="Open Sans Light"/>
                <w:color w:val="212529"/>
                <w:sz w:val="22"/>
              </w:rPr>
              <w:t xml:space="preserve">Start a discussion with </w:t>
            </w:r>
            <w:r w:rsidR="00B74E51">
              <w:rPr>
                <w:rFonts w:eastAsia="Open Sans" w:cs="Open Sans Light"/>
                <w:color w:val="212529"/>
                <w:sz w:val="22"/>
              </w:rPr>
              <w:t>student</w:t>
            </w:r>
            <w:r w:rsidRPr="00B74E51">
              <w:rPr>
                <w:rFonts w:eastAsia="Open Sans" w:cs="Open Sans Light"/>
                <w:color w:val="212529"/>
                <w:sz w:val="22"/>
              </w:rPr>
              <w:t>s on how they might expect the boiling points of organic molecules in a homologous series, such as the alkanes, to change with increasing molecular mass.</w:t>
            </w:r>
          </w:p>
          <w:p w14:paraId="5E450E0D" w14:textId="743BC851" w:rsidR="00210DFF" w:rsidRPr="00B74E51" w:rsidRDefault="00B74E51" w:rsidP="001D2952">
            <w:pPr>
              <w:pStyle w:val="ListParagraph"/>
              <w:numPr>
                <w:ilvl w:val="0"/>
                <w:numId w:val="185"/>
              </w:numPr>
              <w:spacing w:after="0" w:line="260" w:lineRule="atLeast"/>
              <w:ind w:left="1457" w:hanging="567"/>
              <w:rPr>
                <w:rFonts w:eastAsia="Open Sans" w:cs="Open Sans Light"/>
                <w:color w:val="212529"/>
                <w:sz w:val="22"/>
              </w:rPr>
            </w:pPr>
            <w:r>
              <w:rPr>
                <w:rFonts w:eastAsia="Open Sans" w:cs="Open Sans Light"/>
                <w:color w:val="212529"/>
                <w:sz w:val="22"/>
              </w:rPr>
              <w:t>Student</w:t>
            </w:r>
            <w:r w:rsidR="00210DFF" w:rsidRPr="00B74E51">
              <w:rPr>
                <w:rFonts w:eastAsia="Open Sans" w:cs="Open Sans Light"/>
                <w:color w:val="212529"/>
                <w:sz w:val="22"/>
              </w:rPr>
              <w:t xml:space="preserve">s should recall how temporary-induced dipole attraction (London dispersion forces) arise and this is a good opportunity to revise this topic. Lead into the difference in boiling point for structural isomers using an example such as the isomers </w:t>
            </w:r>
            <w:r w:rsidR="005D43B8" w:rsidRPr="00B74E51">
              <w:rPr>
                <w:rFonts w:eastAsia="Open Sans" w:cs="Open Sans Light"/>
                <w:color w:val="212529"/>
                <w:sz w:val="22"/>
              </w:rPr>
              <w:t>C</w:t>
            </w:r>
            <w:r w:rsidR="005D43B8" w:rsidRPr="00B74E51">
              <w:rPr>
                <w:rFonts w:eastAsia="Open Sans" w:cs="Open Sans Light"/>
                <w:color w:val="212529"/>
                <w:sz w:val="22"/>
                <w:vertAlign w:val="subscript"/>
              </w:rPr>
              <w:t>5</w:t>
            </w:r>
            <w:r w:rsidR="005D43B8" w:rsidRPr="00B74E51">
              <w:rPr>
                <w:rFonts w:eastAsia="Open Sans" w:cs="Open Sans Light"/>
                <w:color w:val="212529"/>
                <w:sz w:val="22"/>
              </w:rPr>
              <w:t>H</w:t>
            </w:r>
            <w:r w:rsidR="005D43B8" w:rsidRPr="00B74E51">
              <w:rPr>
                <w:rFonts w:eastAsia="Open Sans" w:cs="Open Sans Light"/>
                <w:color w:val="212529"/>
                <w:sz w:val="22"/>
                <w:vertAlign w:val="subscript"/>
              </w:rPr>
              <w:t>12</w:t>
            </w:r>
            <w:r w:rsidR="005D43B8" w:rsidRPr="00B74E51">
              <w:rPr>
                <w:rFonts w:eastAsia="Open Sans" w:cs="Open Sans Light"/>
                <w:color w:val="212529"/>
                <w:sz w:val="22"/>
              </w:rPr>
              <w:t xml:space="preserve"> and</w:t>
            </w:r>
            <w:r w:rsidR="00210DFF" w:rsidRPr="00B74E51">
              <w:rPr>
                <w:rFonts w:eastAsia="Open Sans" w:cs="Open Sans Light"/>
                <w:color w:val="212529"/>
                <w:sz w:val="22"/>
              </w:rPr>
              <w:t xml:space="preserve"> explain the effect of branching.</w:t>
            </w:r>
          </w:p>
          <w:p w14:paraId="1A38F91E" w14:textId="77777777" w:rsidR="00210DFF" w:rsidRPr="00210DFF" w:rsidRDefault="00210DFF" w:rsidP="00210DFF">
            <w:pPr>
              <w:spacing w:after="0" w:line="260" w:lineRule="atLeast"/>
              <w:rPr>
                <w:rFonts w:ascii="Open Sans" w:eastAsia="Open Sans" w:hAnsi="Open Sans" w:cs="Open Sans"/>
                <w:color w:val="212529"/>
                <w:sz w:val="18"/>
                <w:szCs w:val="18"/>
              </w:rPr>
            </w:pPr>
          </w:p>
          <w:p w14:paraId="16B9B90F" w14:textId="77777777" w:rsidR="00210DFF" w:rsidRPr="005D43B8" w:rsidRDefault="00210DFF" w:rsidP="001D2952">
            <w:pPr>
              <w:pStyle w:val="ListParagraph"/>
              <w:numPr>
                <w:ilvl w:val="0"/>
                <w:numId w:val="184"/>
              </w:numPr>
              <w:spacing w:after="0" w:line="260" w:lineRule="atLeast"/>
              <w:rPr>
                <w:rFonts w:ascii="Open Sans SemiBold" w:eastAsia="Open Sans" w:hAnsi="Open Sans SemiBold" w:cs="Open Sans SemiBold"/>
                <w:color w:val="212529"/>
                <w:sz w:val="22"/>
              </w:rPr>
            </w:pPr>
            <w:r w:rsidRPr="005D43B8">
              <w:rPr>
                <w:rFonts w:ascii="Open Sans SemiBold" w:eastAsia="Open Sans" w:hAnsi="Open Sans SemiBold" w:cs="Open Sans SemiBold"/>
                <w:color w:val="212529"/>
                <w:sz w:val="22"/>
              </w:rPr>
              <w:t xml:space="preserve">Whole class and individual activity – stereoisomerism </w:t>
            </w:r>
          </w:p>
          <w:p w14:paraId="66289523" w14:textId="77777777" w:rsidR="009D6595" w:rsidRDefault="00210DFF" w:rsidP="001D2952">
            <w:pPr>
              <w:pStyle w:val="ListParagraph"/>
              <w:numPr>
                <w:ilvl w:val="0"/>
                <w:numId w:val="186"/>
              </w:numPr>
              <w:spacing w:after="0" w:line="260" w:lineRule="atLeast"/>
              <w:ind w:left="1457" w:hanging="567"/>
              <w:rPr>
                <w:rFonts w:eastAsia="Open Sans" w:cs="Open Sans Light"/>
                <w:color w:val="212529"/>
                <w:sz w:val="22"/>
              </w:rPr>
            </w:pPr>
            <w:r w:rsidRPr="009D6595">
              <w:rPr>
                <w:rFonts w:eastAsia="Open Sans" w:cs="Open Sans Light"/>
                <w:color w:val="212529"/>
                <w:sz w:val="22"/>
              </w:rPr>
              <w:t xml:space="preserve">Ask </w:t>
            </w:r>
            <w:r w:rsidR="009D6595">
              <w:rPr>
                <w:rFonts w:eastAsia="Open Sans" w:cs="Open Sans Light"/>
                <w:color w:val="212529"/>
                <w:sz w:val="22"/>
              </w:rPr>
              <w:t>student</w:t>
            </w:r>
            <w:r w:rsidRPr="009D6595">
              <w:rPr>
                <w:rFonts w:eastAsia="Open Sans" w:cs="Open Sans Light"/>
                <w:color w:val="212529"/>
                <w:sz w:val="22"/>
              </w:rPr>
              <w:t>s to use molecular modelling kits to make different structures from the molecular formula C</w:t>
            </w:r>
            <w:r w:rsidRPr="009D6595">
              <w:rPr>
                <w:rFonts w:eastAsia="Open Sans" w:cs="Open Sans Light"/>
                <w:color w:val="212529"/>
                <w:sz w:val="22"/>
                <w:vertAlign w:val="subscript"/>
              </w:rPr>
              <w:t>2</w:t>
            </w:r>
            <w:r w:rsidRPr="009D6595">
              <w:rPr>
                <w:rFonts w:eastAsia="Open Sans" w:cs="Open Sans Light"/>
                <w:color w:val="212529"/>
                <w:sz w:val="22"/>
              </w:rPr>
              <w:t>H</w:t>
            </w:r>
            <w:r w:rsidRPr="009D6595">
              <w:rPr>
                <w:rFonts w:eastAsia="Open Sans" w:cs="Open Sans Light"/>
                <w:color w:val="212529"/>
                <w:sz w:val="22"/>
                <w:vertAlign w:val="subscript"/>
              </w:rPr>
              <w:t>2</w:t>
            </w:r>
            <w:r w:rsidRPr="009D6595">
              <w:rPr>
                <w:rFonts w:eastAsia="Open Sans" w:cs="Open Sans Light"/>
                <w:color w:val="212529"/>
                <w:sz w:val="22"/>
              </w:rPr>
              <w:t>Br</w:t>
            </w:r>
            <w:r w:rsidRPr="009D6595">
              <w:rPr>
                <w:rFonts w:eastAsia="Open Sans" w:cs="Open Sans Light"/>
                <w:color w:val="212529"/>
                <w:sz w:val="22"/>
                <w:vertAlign w:val="subscript"/>
              </w:rPr>
              <w:t>2</w:t>
            </w:r>
            <w:r w:rsidRPr="009D6595">
              <w:rPr>
                <w:rFonts w:eastAsia="Open Sans" w:cs="Open Sans Light"/>
                <w:color w:val="212529"/>
                <w:sz w:val="22"/>
              </w:rPr>
              <w:t xml:space="preserve">, and to draw and name these molecules. </w:t>
            </w:r>
          </w:p>
          <w:p w14:paraId="774DEC51" w14:textId="77777777" w:rsidR="009D6595" w:rsidRDefault="00210DFF" w:rsidP="001D2952">
            <w:pPr>
              <w:pStyle w:val="ListParagraph"/>
              <w:numPr>
                <w:ilvl w:val="0"/>
                <w:numId w:val="186"/>
              </w:numPr>
              <w:spacing w:after="0" w:line="260" w:lineRule="atLeast"/>
              <w:ind w:left="1457" w:hanging="567"/>
              <w:rPr>
                <w:rFonts w:eastAsia="Open Sans" w:cs="Open Sans Light"/>
                <w:color w:val="212529"/>
                <w:sz w:val="22"/>
              </w:rPr>
            </w:pPr>
            <w:r w:rsidRPr="009D6595">
              <w:rPr>
                <w:rFonts w:eastAsia="Open Sans" w:cs="Open Sans Light"/>
                <w:color w:val="212529"/>
                <w:sz w:val="22"/>
              </w:rPr>
              <w:t xml:space="preserve">They will discover that there are two possible isomers for 1,2-dibromoethene but only one structure for 1,1-dibromoethene. </w:t>
            </w:r>
          </w:p>
          <w:p w14:paraId="724DFE6A" w14:textId="77777777" w:rsidR="009D6595" w:rsidRDefault="00210DFF" w:rsidP="001D2952">
            <w:pPr>
              <w:pStyle w:val="ListParagraph"/>
              <w:numPr>
                <w:ilvl w:val="0"/>
                <w:numId w:val="186"/>
              </w:numPr>
              <w:spacing w:after="0" w:line="260" w:lineRule="atLeast"/>
              <w:ind w:left="1457" w:hanging="567"/>
              <w:rPr>
                <w:rFonts w:eastAsia="Open Sans" w:cs="Open Sans Light"/>
                <w:color w:val="212529"/>
                <w:sz w:val="22"/>
              </w:rPr>
            </w:pPr>
            <w:r w:rsidRPr="009D6595">
              <w:rPr>
                <w:rFonts w:eastAsia="Open Sans" w:cs="Open Sans Light"/>
                <w:color w:val="212529"/>
                <w:sz w:val="22"/>
              </w:rPr>
              <w:t xml:space="preserve">Use these models to discuss and establish the reasons why two different molecules exist for the same structural isomer, </w:t>
            </w:r>
            <w:proofErr w:type="gramStart"/>
            <w:r w:rsidRPr="009D6595">
              <w:rPr>
                <w:rFonts w:eastAsia="Open Sans" w:cs="Open Sans Light"/>
                <w:color w:val="212529"/>
                <w:sz w:val="22"/>
              </w:rPr>
              <w:t>in order to</w:t>
            </w:r>
            <w:proofErr w:type="gramEnd"/>
            <w:r w:rsidRPr="009D6595">
              <w:rPr>
                <w:rFonts w:eastAsia="Open Sans" w:cs="Open Sans Light"/>
                <w:color w:val="212529"/>
                <w:sz w:val="22"/>
              </w:rPr>
              <w:t xml:space="preserve"> introduce stereoisomerism and the naming conventions to distinguish them. </w:t>
            </w:r>
          </w:p>
          <w:p w14:paraId="6DFD4106" w14:textId="6F31D26D" w:rsidR="00210DFF" w:rsidRPr="009D6595" w:rsidRDefault="00210DFF" w:rsidP="001D2952">
            <w:pPr>
              <w:pStyle w:val="ListParagraph"/>
              <w:numPr>
                <w:ilvl w:val="0"/>
                <w:numId w:val="186"/>
              </w:numPr>
              <w:spacing w:after="0" w:line="260" w:lineRule="atLeast"/>
              <w:ind w:left="1457" w:hanging="567"/>
              <w:rPr>
                <w:rFonts w:eastAsia="Open Sans" w:cs="Open Sans Light"/>
                <w:color w:val="212529"/>
                <w:sz w:val="22"/>
              </w:rPr>
            </w:pPr>
            <w:r w:rsidRPr="009D6595">
              <w:rPr>
                <w:rFonts w:eastAsia="Open Sans" w:cs="Open Sans Light"/>
                <w:color w:val="212529"/>
                <w:sz w:val="22"/>
              </w:rPr>
              <w:lastRenderedPageBreak/>
              <w:t xml:space="preserve">Give </w:t>
            </w:r>
            <w:r w:rsidR="009D6595">
              <w:rPr>
                <w:rFonts w:eastAsia="Open Sans" w:cs="Open Sans Light"/>
                <w:color w:val="212529"/>
                <w:sz w:val="22"/>
              </w:rPr>
              <w:t>student</w:t>
            </w:r>
            <w:r w:rsidRPr="009D6595">
              <w:rPr>
                <w:rFonts w:eastAsia="Open Sans" w:cs="Open Sans Light"/>
                <w:color w:val="212529"/>
                <w:sz w:val="22"/>
              </w:rPr>
              <w:t>s other molecular formulae to draw and name stereoisomers for.</w:t>
            </w:r>
          </w:p>
          <w:p w14:paraId="27B47572" w14:textId="77777777" w:rsidR="00210DFF" w:rsidRPr="00210DFF" w:rsidRDefault="00210DFF" w:rsidP="00210DFF">
            <w:pPr>
              <w:spacing w:after="0" w:line="260" w:lineRule="atLeast"/>
              <w:rPr>
                <w:rFonts w:ascii="Open Sans" w:eastAsia="Open Sans" w:hAnsi="Open Sans" w:cs="Open Sans"/>
                <w:color w:val="212529"/>
                <w:sz w:val="18"/>
                <w:szCs w:val="18"/>
              </w:rPr>
            </w:pPr>
          </w:p>
        </w:tc>
        <w:tc>
          <w:tcPr>
            <w:tcW w:w="4634" w:type="dxa"/>
            <w:gridSpan w:val="2"/>
            <w:shd w:val="clear" w:color="auto" w:fill="FFFFFF" w:themeFill="background1"/>
          </w:tcPr>
          <w:p w14:paraId="510A7067"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lastRenderedPageBreak/>
              <w:t xml:space="preserve">Molecular modelling kits </w:t>
            </w:r>
          </w:p>
          <w:p w14:paraId="1886FF07" w14:textId="77777777" w:rsidR="00210DFF" w:rsidRPr="00B74E51" w:rsidRDefault="00210DFF" w:rsidP="00210DFF">
            <w:pPr>
              <w:spacing w:after="0" w:line="260" w:lineRule="atLeast"/>
              <w:rPr>
                <w:rFonts w:eastAsia="Open Sans" w:cs="Open Sans Light"/>
                <w:color w:val="212529"/>
                <w:sz w:val="22"/>
              </w:rPr>
            </w:pPr>
            <w:r w:rsidRPr="00B74E51">
              <w:rPr>
                <w:rFonts w:eastAsia="Open Sans" w:cs="Open Sans Light"/>
                <w:color w:val="212529"/>
                <w:sz w:val="22"/>
              </w:rPr>
              <w:t>(one between two learners)</w:t>
            </w:r>
          </w:p>
          <w:p w14:paraId="0DF280B2" w14:textId="77777777" w:rsidR="00210DFF" w:rsidRPr="00B74E51" w:rsidRDefault="00210DFF" w:rsidP="00210DFF">
            <w:pPr>
              <w:spacing w:after="0" w:line="260" w:lineRule="atLeast"/>
              <w:rPr>
                <w:rFonts w:eastAsia="Open Sans" w:cs="Open Sans Light"/>
                <w:color w:val="212529"/>
                <w:sz w:val="22"/>
              </w:rPr>
            </w:pPr>
            <w:hyperlink r:id="rId124" w:history="1">
              <w:r w:rsidRPr="00B74E51">
                <w:rPr>
                  <w:rFonts w:eastAsia="Open Sans" w:cs="Open Sans Light"/>
                  <w:color w:val="0000FF"/>
                  <w:sz w:val="22"/>
                  <w:u w:val="single"/>
                </w:rPr>
                <w:t xml:space="preserve">Sets – </w:t>
              </w:r>
              <w:proofErr w:type="spellStart"/>
              <w:r w:rsidRPr="00B74E51">
                <w:rPr>
                  <w:rFonts w:eastAsia="Open Sans" w:cs="Open Sans Light"/>
                  <w:color w:val="0000FF"/>
                  <w:sz w:val="22"/>
                  <w:u w:val="single"/>
                </w:rPr>
                <w:t>Molymod</w:t>
              </w:r>
              <w:proofErr w:type="spellEnd"/>
            </w:hyperlink>
          </w:p>
          <w:p w14:paraId="2B3FD547"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4AE5C98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6C7022FE" w14:textId="77777777" w:rsidR="00210DFF" w:rsidRPr="00B74E51" w:rsidRDefault="00210DFF" w:rsidP="00210DFF">
            <w:pPr>
              <w:spacing w:after="0" w:line="260" w:lineRule="atLeast"/>
              <w:rPr>
                <w:rFonts w:eastAsia="Open Sans" w:cs="Open Sans Light"/>
                <w:color w:val="212529"/>
                <w:sz w:val="22"/>
              </w:rPr>
            </w:pPr>
            <w:hyperlink r:id="rId125" w:anchor="top" w:history="1">
              <w:r w:rsidRPr="00B74E51">
                <w:rPr>
                  <w:rFonts w:eastAsia="Open Sans" w:cs="Open Sans Light"/>
                  <w:color w:val="0000FF"/>
                  <w:sz w:val="22"/>
                  <w:u w:val="single"/>
                </w:rPr>
                <w:t>structural isomerism</w:t>
              </w:r>
            </w:hyperlink>
          </w:p>
          <w:p w14:paraId="24FB4EE7" w14:textId="77777777" w:rsidR="00210DFF" w:rsidRPr="00B74E51" w:rsidRDefault="00210DFF" w:rsidP="00210DFF">
            <w:pPr>
              <w:spacing w:after="0" w:line="260" w:lineRule="atLeast"/>
              <w:rPr>
                <w:rFonts w:eastAsia="Open Sans" w:cs="Open Sans Light"/>
                <w:color w:val="212529"/>
                <w:sz w:val="22"/>
              </w:rPr>
            </w:pPr>
            <w:r w:rsidRPr="00B74E51">
              <w:rPr>
                <w:rFonts w:eastAsia="Open Sans" w:cs="Open Sans Light"/>
                <w:color w:val="212529"/>
                <w:sz w:val="22"/>
              </w:rPr>
              <w:t>notes and problems</w:t>
            </w:r>
          </w:p>
          <w:p w14:paraId="580ECBA8" w14:textId="77777777" w:rsidR="00210DFF" w:rsidRPr="00B74E51" w:rsidRDefault="00210DFF" w:rsidP="00210DFF">
            <w:pPr>
              <w:spacing w:after="0" w:line="260" w:lineRule="atLeast"/>
              <w:rPr>
                <w:rFonts w:eastAsia="Open Sans" w:cs="Open Sans Light"/>
                <w:color w:val="212529"/>
                <w:sz w:val="22"/>
              </w:rPr>
            </w:pPr>
          </w:p>
          <w:p w14:paraId="4AA7E0C5" w14:textId="77777777" w:rsidR="00210DFF" w:rsidRPr="00B74E51" w:rsidRDefault="00210DFF" w:rsidP="00210DFF">
            <w:pPr>
              <w:spacing w:after="0" w:line="260" w:lineRule="atLeast"/>
              <w:rPr>
                <w:rFonts w:eastAsia="Open Sans" w:cs="Open Sans Light"/>
                <w:color w:val="212529"/>
                <w:sz w:val="22"/>
              </w:rPr>
            </w:pPr>
          </w:p>
          <w:p w14:paraId="2566BF42"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71C40AB6" w14:textId="77777777" w:rsidR="00210DFF" w:rsidRPr="00B74E51" w:rsidRDefault="00210DFF" w:rsidP="00210DFF">
            <w:pPr>
              <w:spacing w:after="0" w:line="260" w:lineRule="atLeast"/>
              <w:rPr>
                <w:rFonts w:eastAsia="Open Sans" w:cs="Open Sans Light"/>
                <w:color w:val="212529"/>
                <w:sz w:val="22"/>
              </w:rPr>
            </w:pPr>
            <w:hyperlink r:id="rId126" w:anchor="top" w:history="1">
              <w:r w:rsidRPr="00B74E51">
                <w:rPr>
                  <w:rFonts w:eastAsia="Open Sans" w:cs="Open Sans Light"/>
                  <w:color w:val="0000FF"/>
                  <w:sz w:val="22"/>
                  <w:u w:val="single"/>
                </w:rPr>
                <w:t>an introduction to alkanes and cycloalkanes</w:t>
              </w:r>
            </w:hyperlink>
          </w:p>
          <w:p w14:paraId="08DBC9C1" w14:textId="77777777" w:rsidR="00210DFF" w:rsidRPr="00B74E51" w:rsidRDefault="00210DFF" w:rsidP="00210DFF">
            <w:pPr>
              <w:spacing w:after="0" w:line="260" w:lineRule="atLeast"/>
              <w:rPr>
                <w:rFonts w:eastAsia="Open Sans" w:cs="Open Sans Light"/>
                <w:color w:val="212529"/>
                <w:sz w:val="22"/>
              </w:rPr>
            </w:pPr>
            <w:r w:rsidRPr="00B74E51">
              <w:rPr>
                <w:rFonts w:eastAsia="Open Sans" w:cs="Open Sans Light"/>
                <w:color w:val="212529"/>
                <w:sz w:val="22"/>
              </w:rPr>
              <w:t>notes and problems</w:t>
            </w:r>
          </w:p>
          <w:p w14:paraId="72D7984C" w14:textId="77777777" w:rsidR="00210DFF" w:rsidRPr="00B74E51" w:rsidRDefault="00210DFF" w:rsidP="00210DFF">
            <w:pPr>
              <w:spacing w:after="0" w:line="260" w:lineRule="atLeast"/>
              <w:rPr>
                <w:rFonts w:eastAsia="Open Sans" w:cs="Open Sans Light"/>
                <w:color w:val="212529"/>
                <w:sz w:val="22"/>
              </w:rPr>
            </w:pPr>
          </w:p>
          <w:p w14:paraId="53FA9BBC" w14:textId="77777777" w:rsidR="00210DFF" w:rsidRPr="00B74E51" w:rsidRDefault="00210DFF" w:rsidP="00210DFF">
            <w:pPr>
              <w:spacing w:after="0" w:line="260" w:lineRule="atLeast"/>
              <w:rPr>
                <w:rFonts w:eastAsia="Open Sans" w:cs="Open Sans Light"/>
                <w:color w:val="212529"/>
                <w:sz w:val="22"/>
              </w:rPr>
            </w:pPr>
          </w:p>
          <w:p w14:paraId="50356C83" w14:textId="77777777" w:rsidR="00210DFF" w:rsidRPr="00B74E51" w:rsidRDefault="00210DFF" w:rsidP="00210DFF">
            <w:pPr>
              <w:spacing w:after="0" w:line="260" w:lineRule="atLeast"/>
              <w:rPr>
                <w:rFonts w:eastAsia="Open Sans" w:cs="Open Sans Light"/>
                <w:color w:val="212529"/>
                <w:sz w:val="22"/>
              </w:rPr>
            </w:pPr>
          </w:p>
          <w:p w14:paraId="2C90C90A"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Molecular modelling kits </w:t>
            </w:r>
          </w:p>
          <w:p w14:paraId="497D4A3E" w14:textId="77777777" w:rsidR="00210DFF" w:rsidRPr="00B74E51" w:rsidRDefault="00210DFF" w:rsidP="00210DFF">
            <w:pPr>
              <w:spacing w:after="0" w:line="260" w:lineRule="atLeast"/>
              <w:rPr>
                <w:rFonts w:eastAsia="Open Sans" w:cs="Open Sans Light"/>
                <w:color w:val="212529"/>
                <w:sz w:val="22"/>
              </w:rPr>
            </w:pPr>
            <w:r w:rsidRPr="00B74E51">
              <w:rPr>
                <w:rFonts w:eastAsia="Open Sans" w:cs="Open Sans Light"/>
                <w:color w:val="212529"/>
                <w:sz w:val="22"/>
              </w:rPr>
              <w:t>(one between two learners)</w:t>
            </w:r>
          </w:p>
          <w:p w14:paraId="6695FC8B" w14:textId="77777777" w:rsidR="00210DFF" w:rsidRPr="00B74E51" w:rsidRDefault="00210DFF" w:rsidP="00210DFF">
            <w:pPr>
              <w:spacing w:after="0" w:line="260" w:lineRule="atLeast"/>
              <w:rPr>
                <w:rFonts w:eastAsia="Open Sans" w:cs="Open Sans Light"/>
                <w:color w:val="212529"/>
                <w:sz w:val="22"/>
              </w:rPr>
            </w:pPr>
            <w:hyperlink r:id="rId127" w:history="1">
              <w:r w:rsidRPr="00B74E51">
                <w:rPr>
                  <w:rFonts w:eastAsia="Open Sans" w:cs="Open Sans Light"/>
                  <w:color w:val="0000FF"/>
                  <w:sz w:val="22"/>
                  <w:u w:val="single"/>
                </w:rPr>
                <w:t xml:space="preserve">Sets – </w:t>
              </w:r>
              <w:proofErr w:type="spellStart"/>
              <w:r w:rsidRPr="00B74E51">
                <w:rPr>
                  <w:rFonts w:eastAsia="Open Sans" w:cs="Open Sans Light"/>
                  <w:color w:val="0000FF"/>
                  <w:sz w:val="22"/>
                  <w:u w:val="single"/>
                </w:rPr>
                <w:t>Molymod</w:t>
              </w:r>
              <w:proofErr w:type="spellEnd"/>
            </w:hyperlink>
          </w:p>
          <w:p w14:paraId="23066067" w14:textId="77777777" w:rsidR="00210DFF" w:rsidRPr="00B74E51" w:rsidRDefault="00210DFF" w:rsidP="00210DFF">
            <w:pPr>
              <w:spacing w:after="0" w:line="260" w:lineRule="atLeast"/>
              <w:rPr>
                <w:rFonts w:eastAsia="Open Sans" w:cs="Open Sans Light"/>
                <w:color w:val="212529"/>
                <w:sz w:val="22"/>
              </w:rPr>
            </w:pPr>
          </w:p>
          <w:p w14:paraId="46AD0537"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t>Chemguide</w:t>
            </w:r>
            <w:proofErr w:type="spellEnd"/>
            <w:r w:rsidRPr="009929F5">
              <w:rPr>
                <w:rFonts w:ascii="Open Sans SemiBold" w:eastAsia="Open Sans" w:hAnsi="Open Sans SemiBold" w:cs="Open Sans SemiBold"/>
                <w:color w:val="212529"/>
                <w:sz w:val="22"/>
              </w:rPr>
              <w:t xml:space="preserve"> </w:t>
            </w:r>
          </w:p>
          <w:p w14:paraId="76ADF8DA" w14:textId="77777777" w:rsidR="00210DFF" w:rsidRPr="00B74E51" w:rsidRDefault="00210DFF" w:rsidP="00210DFF">
            <w:pPr>
              <w:spacing w:after="0" w:line="260" w:lineRule="atLeast"/>
              <w:rPr>
                <w:rFonts w:eastAsia="Open Sans" w:cs="Open Sans Light"/>
                <w:color w:val="212529"/>
                <w:sz w:val="22"/>
              </w:rPr>
            </w:pPr>
            <w:hyperlink r:id="rId128" w:anchor="top" w:history="1">
              <w:r w:rsidRPr="00B74E51">
                <w:rPr>
                  <w:rFonts w:eastAsia="Open Sans" w:cs="Open Sans Light"/>
                  <w:color w:val="0000FF"/>
                  <w:sz w:val="22"/>
                  <w:u w:val="single"/>
                </w:rPr>
                <w:t>geometric (cis / trans) isomerism</w:t>
              </w:r>
            </w:hyperlink>
          </w:p>
          <w:p w14:paraId="0B30B64A" w14:textId="77777777" w:rsidR="00210DFF" w:rsidRPr="00B74E51" w:rsidRDefault="00210DFF" w:rsidP="00210DFF">
            <w:pPr>
              <w:spacing w:after="0" w:line="260" w:lineRule="atLeast"/>
              <w:rPr>
                <w:rFonts w:eastAsia="Open Sans" w:cs="Open Sans Light"/>
                <w:color w:val="212529"/>
                <w:sz w:val="22"/>
              </w:rPr>
            </w:pPr>
            <w:hyperlink r:id="rId129" w:anchor="top" w:history="1">
              <w:r w:rsidRPr="00B74E51">
                <w:rPr>
                  <w:rFonts w:eastAsia="Open Sans" w:cs="Open Sans Light"/>
                  <w:color w:val="0000FF"/>
                  <w:sz w:val="22"/>
                  <w:u w:val="single"/>
                </w:rPr>
                <w:t>E-Z notation for geometric isomerism</w:t>
              </w:r>
            </w:hyperlink>
          </w:p>
          <w:p w14:paraId="66CDE85B" w14:textId="77777777" w:rsidR="00210DFF" w:rsidRPr="00B74E51" w:rsidRDefault="00210DFF" w:rsidP="00210DFF">
            <w:pPr>
              <w:spacing w:after="0" w:line="260" w:lineRule="atLeast"/>
              <w:rPr>
                <w:rFonts w:eastAsia="Open Sans" w:cs="Open Sans Light"/>
                <w:color w:val="212529"/>
                <w:sz w:val="22"/>
              </w:rPr>
            </w:pPr>
            <w:r w:rsidRPr="00B74E51">
              <w:rPr>
                <w:rFonts w:eastAsia="Open Sans" w:cs="Open Sans Light"/>
                <w:color w:val="212529"/>
                <w:sz w:val="22"/>
              </w:rPr>
              <w:t>notes and problems</w:t>
            </w:r>
          </w:p>
          <w:p w14:paraId="0457E319"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tc>
      </w:tr>
      <w:tr w:rsidR="00210DFF" w:rsidRPr="00210DFF" w14:paraId="1C5DB8DA" w14:textId="77777777" w:rsidTr="00745AC3">
        <w:trPr>
          <w:gridBefore w:val="1"/>
          <w:gridAfter w:val="1"/>
          <w:wBefore w:w="95" w:type="dxa"/>
          <w:wAfter w:w="13" w:type="dxa"/>
          <w:trHeight w:val="300"/>
        </w:trPr>
        <w:tc>
          <w:tcPr>
            <w:tcW w:w="2539" w:type="dxa"/>
            <w:shd w:val="clear" w:color="auto" w:fill="FFFFFF" w:themeFill="background1"/>
          </w:tcPr>
          <w:p w14:paraId="098EA567" w14:textId="77777777" w:rsidR="00210DFF" w:rsidRPr="009D6595" w:rsidRDefault="00210DFF" w:rsidP="00210DFF">
            <w:pPr>
              <w:spacing w:before="80" w:after="60" w:line="240" w:lineRule="auto"/>
              <w:ind w:right="95"/>
              <w:rPr>
                <w:rFonts w:eastAsia="Times New Roman" w:cs="Open Sans Light"/>
                <w:color w:val="000000" w:themeColor="text1"/>
                <w:sz w:val="20"/>
                <w:szCs w:val="20"/>
                <w:lang w:eastAsia="en-GB"/>
              </w:rPr>
            </w:pPr>
            <w:r w:rsidRPr="009D6595">
              <w:rPr>
                <w:rFonts w:eastAsia="Times New Roman" w:cs="Open Sans Light"/>
                <w:color w:val="000000" w:themeColor="text1"/>
                <w:sz w:val="22"/>
                <w:lang w:eastAsia="en-GB"/>
              </w:rPr>
              <w:lastRenderedPageBreak/>
              <w:t>E1.7 – reactions of organic compounds</w:t>
            </w:r>
          </w:p>
        </w:tc>
        <w:tc>
          <w:tcPr>
            <w:tcW w:w="7389" w:type="dxa"/>
            <w:gridSpan w:val="2"/>
            <w:shd w:val="clear" w:color="auto" w:fill="FFFFFF" w:themeFill="background1"/>
          </w:tcPr>
          <w:p w14:paraId="406C05CF" w14:textId="77777777" w:rsidR="00210DFF" w:rsidRPr="009D6595" w:rsidRDefault="00210DFF" w:rsidP="001D2952">
            <w:pPr>
              <w:pStyle w:val="ListParagraph"/>
              <w:numPr>
                <w:ilvl w:val="0"/>
                <w:numId w:val="184"/>
              </w:numPr>
              <w:spacing w:after="0" w:line="260" w:lineRule="atLeast"/>
              <w:rPr>
                <w:rFonts w:ascii="Open Sans SemiBold" w:eastAsia="Open Sans" w:hAnsi="Open Sans SemiBold" w:cs="Open Sans SemiBold"/>
                <w:color w:val="212529"/>
                <w:sz w:val="22"/>
              </w:rPr>
            </w:pPr>
            <w:r w:rsidRPr="009D6595">
              <w:rPr>
                <w:rFonts w:ascii="Open Sans SemiBold" w:eastAsia="Open Sans" w:hAnsi="Open Sans SemiBold" w:cs="Open Sans SemiBold"/>
                <w:color w:val="212529"/>
                <w:sz w:val="22"/>
              </w:rPr>
              <w:t>Whole class teaching and learning – organic reaction types</w:t>
            </w:r>
          </w:p>
          <w:p w14:paraId="67B8C188" w14:textId="77777777" w:rsidR="009D6595" w:rsidRDefault="00210DFF" w:rsidP="001D2952">
            <w:pPr>
              <w:pStyle w:val="ListParagraph"/>
              <w:numPr>
                <w:ilvl w:val="0"/>
                <w:numId w:val="187"/>
              </w:numPr>
              <w:spacing w:after="0" w:line="260" w:lineRule="atLeast"/>
              <w:ind w:left="1457" w:hanging="567"/>
              <w:rPr>
                <w:rFonts w:eastAsia="Open Sans" w:cs="Open Sans Light"/>
                <w:color w:val="212529"/>
                <w:sz w:val="22"/>
              </w:rPr>
            </w:pPr>
            <w:r w:rsidRPr="009D6595">
              <w:rPr>
                <w:rFonts w:eastAsia="Open Sans" w:cs="Open Sans Light"/>
                <w:color w:val="212529"/>
                <w:sz w:val="22"/>
              </w:rPr>
              <w:t xml:space="preserve">Give a presentation on the different reaction types and provide examples of each i.e. addition, elimination, substitution, oxidation, condensation. </w:t>
            </w:r>
          </w:p>
          <w:p w14:paraId="0B27A22E" w14:textId="2569D262" w:rsidR="00210DFF" w:rsidRPr="009D6595" w:rsidRDefault="00210DFF" w:rsidP="001D2952">
            <w:pPr>
              <w:pStyle w:val="ListParagraph"/>
              <w:numPr>
                <w:ilvl w:val="0"/>
                <w:numId w:val="187"/>
              </w:numPr>
              <w:spacing w:after="0" w:line="260" w:lineRule="atLeast"/>
              <w:ind w:left="1457" w:hanging="567"/>
              <w:rPr>
                <w:rFonts w:eastAsia="Open Sans" w:cs="Open Sans Light"/>
                <w:color w:val="212529"/>
                <w:sz w:val="22"/>
              </w:rPr>
            </w:pPr>
            <w:r w:rsidRPr="009D6595">
              <w:rPr>
                <w:rFonts w:eastAsia="Open Sans" w:cs="Open Sans Light"/>
                <w:color w:val="212529"/>
                <w:sz w:val="22"/>
              </w:rPr>
              <w:t>Discuss why certain homologous series tend towards certain reaction types rather than others (e.g. alkanes undergo substitution rather than addition) and the factors that affect reactivity.</w:t>
            </w:r>
          </w:p>
          <w:p w14:paraId="0A85793C" w14:textId="77777777" w:rsidR="00210DFF" w:rsidRPr="009D6595" w:rsidRDefault="00210DFF" w:rsidP="00210DFF">
            <w:pPr>
              <w:spacing w:after="0" w:line="260" w:lineRule="atLeast"/>
              <w:rPr>
                <w:rFonts w:eastAsia="Open Sans" w:cs="Open Sans Light"/>
                <w:b/>
                <w:bCs/>
                <w:color w:val="212529"/>
                <w:sz w:val="22"/>
              </w:rPr>
            </w:pPr>
          </w:p>
          <w:p w14:paraId="3D88A0F4" w14:textId="77777777" w:rsidR="00210DFF" w:rsidRPr="009D6595" w:rsidRDefault="00210DFF" w:rsidP="001D2952">
            <w:pPr>
              <w:pStyle w:val="ListParagraph"/>
              <w:numPr>
                <w:ilvl w:val="0"/>
                <w:numId w:val="184"/>
              </w:numPr>
              <w:spacing w:after="0" w:line="260" w:lineRule="atLeast"/>
              <w:rPr>
                <w:rFonts w:ascii="Open Sans SemiBold" w:eastAsia="Open Sans" w:hAnsi="Open Sans SemiBold" w:cs="Open Sans SemiBold"/>
                <w:color w:val="212529"/>
                <w:sz w:val="22"/>
              </w:rPr>
            </w:pPr>
            <w:r w:rsidRPr="009D6595">
              <w:rPr>
                <w:rFonts w:ascii="Open Sans SemiBold" w:eastAsia="Open Sans" w:hAnsi="Open Sans SemiBold" w:cs="Open Sans SemiBold"/>
                <w:color w:val="212529"/>
                <w:sz w:val="22"/>
              </w:rPr>
              <w:t>Paired activity / individual activity – predicting organic reactions</w:t>
            </w:r>
          </w:p>
          <w:p w14:paraId="490ED338" w14:textId="77777777" w:rsidR="009D6595" w:rsidRDefault="00210DFF" w:rsidP="001D2952">
            <w:pPr>
              <w:pStyle w:val="ListParagraph"/>
              <w:numPr>
                <w:ilvl w:val="0"/>
                <w:numId w:val="188"/>
              </w:numPr>
              <w:spacing w:after="0" w:line="260" w:lineRule="atLeast"/>
              <w:ind w:left="1457" w:hanging="567"/>
              <w:rPr>
                <w:rFonts w:eastAsia="Open Sans" w:cs="Open Sans Light"/>
                <w:color w:val="212529"/>
                <w:sz w:val="22"/>
              </w:rPr>
            </w:pPr>
            <w:r w:rsidRPr="009D6595">
              <w:rPr>
                <w:rFonts w:eastAsia="Open Sans" w:cs="Open Sans Light"/>
                <w:color w:val="212529"/>
                <w:sz w:val="22"/>
              </w:rPr>
              <w:t xml:space="preserve">Set the class a series of problems to solve on different types of organic reaction. This could be done in different ways such as providing the formulae or names of different organic compounds and reaction </w:t>
            </w:r>
            <w:r w:rsidR="009D6595" w:rsidRPr="009D6595">
              <w:rPr>
                <w:rFonts w:eastAsia="Open Sans" w:cs="Open Sans Light"/>
                <w:color w:val="212529"/>
                <w:sz w:val="22"/>
              </w:rPr>
              <w:t>conditions and</w:t>
            </w:r>
            <w:r w:rsidRPr="009D6595">
              <w:rPr>
                <w:rFonts w:eastAsia="Open Sans" w:cs="Open Sans Light"/>
                <w:color w:val="212529"/>
                <w:sz w:val="22"/>
              </w:rPr>
              <w:t xml:space="preserve"> asking for the product and reaction type to be predicted.</w:t>
            </w:r>
          </w:p>
          <w:p w14:paraId="275ABB1A" w14:textId="77777777" w:rsidR="009D6595" w:rsidRDefault="00210DFF" w:rsidP="001D2952">
            <w:pPr>
              <w:pStyle w:val="ListParagraph"/>
              <w:numPr>
                <w:ilvl w:val="0"/>
                <w:numId w:val="188"/>
              </w:numPr>
              <w:spacing w:after="0" w:line="260" w:lineRule="atLeast"/>
              <w:ind w:left="1457" w:hanging="567"/>
              <w:rPr>
                <w:rFonts w:eastAsia="Open Sans" w:cs="Open Sans Light"/>
                <w:color w:val="212529"/>
                <w:sz w:val="22"/>
              </w:rPr>
            </w:pPr>
            <w:r w:rsidRPr="009D6595">
              <w:rPr>
                <w:rFonts w:eastAsia="Open Sans" w:cs="Open Sans Light"/>
                <w:color w:val="212529"/>
                <w:sz w:val="22"/>
              </w:rPr>
              <w:t xml:space="preserve">Alternatively, the starting organic compound and its product could be given, and </w:t>
            </w:r>
            <w:r w:rsidR="009D6595">
              <w:rPr>
                <w:rFonts w:eastAsia="Open Sans" w:cs="Open Sans Light"/>
                <w:color w:val="212529"/>
                <w:sz w:val="22"/>
              </w:rPr>
              <w:t>student</w:t>
            </w:r>
            <w:r w:rsidRPr="009D6595">
              <w:rPr>
                <w:rFonts w:eastAsia="Open Sans" w:cs="Open Sans Light"/>
                <w:color w:val="212529"/>
                <w:sz w:val="22"/>
              </w:rPr>
              <w:t xml:space="preserve">s could state the reagents and conditions that would need to be used. </w:t>
            </w:r>
          </w:p>
          <w:p w14:paraId="3D938649" w14:textId="07281282" w:rsidR="00210DFF" w:rsidRPr="009D6595" w:rsidRDefault="00210DFF" w:rsidP="001D2952">
            <w:pPr>
              <w:pStyle w:val="ListParagraph"/>
              <w:numPr>
                <w:ilvl w:val="0"/>
                <w:numId w:val="188"/>
              </w:numPr>
              <w:spacing w:after="0" w:line="260" w:lineRule="atLeast"/>
              <w:ind w:left="1457" w:hanging="567"/>
              <w:rPr>
                <w:rFonts w:eastAsia="Open Sans" w:cs="Open Sans Light"/>
                <w:color w:val="212529"/>
                <w:sz w:val="22"/>
              </w:rPr>
            </w:pPr>
            <w:r w:rsidRPr="009D6595">
              <w:rPr>
                <w:rFonts w:eastAsia="Open Sans" w:cs="Open Sans Light"/>
                <w:color w:val="212529"/>
                <w:sz w:val="22"/>
              </w:rPr>
              <w:t>A set of flash cards could be created with organic compounds, reagents and conditions, and reaction types, which could be used to in a matching up card game.</w:t>
            </w:r>
          </w:p>
          <w:p w14:paraId="5F936999" w14:textId="77777777" w:rsidR="00210DFF" w:rsidRPr="009D6595" w:rsidRDefault="00210DFF" w:rsidP="00210DFF">
            <w:pPr>
              <w:spacing w:after="0" w:line="260" w:lineRule="atLeast"/>
              <w:rPr>
                <w:rFonts w:eastAsia="Open Sans" w:cs="Open Sans Light"/>
                <w:color w:val="212529"/>
                <w:sz w:val="22"/>
              </w:rPr>
            </w:pPr>
          </w:p>
          <w:p w14:paraId="3546EC92" w14:textId="77777777" w:rsidR="00210DFF" w:rsidRPr="00A72E1F" w:rsidRDefault="00210DFF" w:rsidP="001D2952">
            <w:pPr>
              <w:pStyle w:val="ListParagraph"/>
              <w:numPr>
                <w:ilvl w:val="0"/>
                <w:numId w:val="184"/>
              </w:numPr>
              <w:spacing w:after="0" w:line="260" w:lineRule="atLeast"/>
              <w:rPr>
                <w:rFonts w:ascii="Open Sans SemiBold" w:eastAsia="Open Sans" w:hAnsi="Open Sans SemiBold" w:cs="Open Sans SemiBold"/>
                <w:color w:val="212529"/>
                <w:sz w:val="22"/>
              </w:rPr>
            </w:pPr>
            <w:r w:rsidRPr="00A72E1F">
              <w:rPr>
                <w:rFonts w:ascii="Open Sans SemiBold" w:eastAsia="Open Sans" w:hAnsi="Open Sans SemiBold" w:cs="Open Sans SemiBold"/>
                <w:color w:val="212529"/>
                <w:sz w:val="22"/>
              </w:rPr>
              <w:t>Laboratory activity – tests and reactions of functional groups</w:t>
            </w:r>
          </w:p>
          <w:p w14:paraId="7CEE7CA5" w14:textId="4850995A" w:rsidR="00210DFF" w:rsidRPr="00A72E1F" w:rsidRDefault="00A72E1F" w:rsidP="001D2952">
            <w:pPr>
              <w:pStyle w:val="ListParagraph"/>
              <w:numPr>
                <w:ilvl w:val="0"/>
                <w:numId w:val="189"/>
              </w:numPr>
              <w:spacing w:after="0" w:line="260" w:lineRule="atLeast"/>
              <w:ind w:left="1457" w:hanging="567"/>
              <w:rPr>
                <w:rFonts w:eastAsia="Open Sans" w:cs="Open Sans Light"/>
                <w:color w:val="212529"/>
                <w:sz w:val="22"/>
              </w:rPr>
            </w:pPr>
            <w:r>
              <w:rPr>
                <w:rFonts w:eastAsia="Open Sans" w:cs="Open Sans Light"/>
                <w:color w:val="212529"/>
                <w:sz w:val="22"/>
              </w:rPr>
              <w:t>Student</w:t>
            </w:r>
            <w:r w:rsidR="00210DFF" w:rsidRPr="00A72E1F">
              <w:rPr>
                <w:rFonts w:eastAsia="Open Sans" w:cs="Open Sans Light"/>
                <w:color w:val="212529"/>
                <w:sz w:val="22"/>
              </w:rPr>
              <w:t>s could carry out some simple test tube organic reactions e.g. bromine water, PCl</w:t>
            </w:r>
            <w:r w:rsidR="00210DFF" w:rsidRPr="00A72E1F">
              <w:rPr>
                <w:rFonts w:eastAsia="Open Sans" w:cs="Open Sans Light"/>
                <w:color w:val="212529"/>
                <w:sz w:val="22"/>
                <w:vertAlign w:val="subscript"/>
              </w:rPr>
              <w:t>5</w:t>
            </w:r>
            <w:r w:rsidR="00210DFF" w:rsidRPr="00A72E1F">
              <w:rPr>
                <w:rFonts w:eastAsia="Open Sans" w:cs="Open Sans Light"/>
                <w:color w:val="212529"/>
                <w:sz w:val="22"/>
              </w:rPr>
              <w:t xml:space="preserve">, acidified potassium dichromate, making an ester. This could be done as a comparison for the four main homologous series (alkane, </w:t>
            </w:r>
            <w:r w:rsidR="00210DFF" w:rsidRPr="00A72E1F">
              <w:rPr>
                <w:rFonts w:eastAsia="Open Sans" w:cs="Open Sans Light"/>
                <w:color w:val="212529"/>
                <w:sz w:val="22"/>
              </w:rPr>
              <w:lastRenderedPageBreak/>
              <w:t>alkene, alcohol and halogenoalkane), or as an identification exercise for specific functional groups.</w:t>
            </w:r>
          </w:p>
          <w:p w14:paraId="6430BD73" w14:textId="77777777" w:rsidR="00210DFF" w:rsidRPr="00210DFF" w:rsidRDefault="00210DFF" w:rsidP="00210DFF">
            <w:pPr>
              <w:spacing w:after="0" w:line="260" w:lineRule="atLeast"/>
              <w:rPr>
                <w:rFonts w:ascii="Open Sans" w:eastAsia="Open Sans" w:hAnsi="Open Sans" w:cs="Open Sans"/>
                <w:color w:val="212529"/>
                <w:sz w:val="18"/>
                <w:szCs w:val="18"/>
              </w:rPr>
            </w:pPr>
          </w:p>
        </w:tc>
        <w:tc>
          <w:tcPr>
            <w:tcW w:w="4634" w:type="dxa"/>
            <w:gridSpan w:val="2"/>
            <w:shd w:val="clear" w:color="auto" w:fill="FFFFFF" w:themeFill="background1"/>
          </w:tcPr>
          <w:p w14:paraId="3CE0DA31" w14:textId="77777777" w:rsidR="00210DFF" w:rsidRPr="009929F5" w:rsidRDefault="00210DFF" w:rsidP="00210DFF">
            <w:pPr>
              <w:spacing w:after="0" w:line="260" w:lineRule="atLeast"/>
              <w:rPr>
                <w:rFonts w:ascii="Open Sans SemiBold" w:eastAsia="Open Sans" w:hAnsi="Open Sans SemiBold" w:cs="Open Sans SemiBold"/>
                <w:color w:val="212529"/>
                <w:szCs w:val="24"/>
              </w:rPr>
            </w:pPr>
            <w:proofErr w:type="spellStart"/>
            <w:r w:rsidRPr="009929F5">
              <w:rPr>
                <w:rFonts w:ascii="Open Sans SemiBold" w:eastAsia="Open Sans" w:hAnsi="Open Sans SemiBold" w:cs="Open Sans SemiBold"/>
                <w:color w:val="212529"/>
                <w:szCs w:val="24"/>
              </w:rPr>
              <w:lastRenderedPageBreak/>
              <w:t>LibreTexts</w:t>
            </w:r>
            <w:proofErr w:type="spellEnd"/>
            <w:r w:rsidRPr="009929F5">
              <w:rPr>
                <w:rFonts w:ascii="Open Sans SemiBold" w:eastAsia="Open Sans" w:hAnsi="Open Sans SemiBold" w:cs="Open Sans SemiBold"/>
                <w:color w:val="212529"/>
                <w:szCs w:val="24"/>
              </w:rPr>
              <w:t xml:space="preserve"> – Chemistry</w:t>
            </w:r>
          </w:p>
          <w:p w14:paraId="191F557B" w14:textId="77777777" w:rsidR="00210DFF" w:rsidRPr="009D6595" w:rsidRDefault="00210DFF" w:rsidP="00210DFF">
            <w:pPr>
              <w:spacing w:after="0" w:line="260" w:lineRule="atLeast"/>
              <w:rPr>
                <w:rFonts w:eastAsia="Open Sans" w:cs="Open Sans Light"/>
                <w:color w:val="0000FF"/>
                <w:szCs w:val="24"/>
                <w:u w:val="single"/>
              </w:rPr>
            </w:pPr>
            <w:hyperlink r:id="rId130" w:history="1">
              <w:r w:rsidRPr="009D6595">
                <w:rPr>
                  <w:rFonts w:eastAsia="Open Sans" w:cs="Open Sans Light"/>
                  <w:color w:val="0000FF"/>
                  <w:szCs w:val="24"/>
                  <w:u w:val="single"/>
                </w:rPr>
                <w:t xml:space="preserve">6.10: Organic Reactions - Chemistry </w:t>
              </w:r>
              <w:proofErr w:type="spellStart"/>
              <w:r w:rsidRPr="009D6595">
                <w:rPr>
                  <w:rFonts w:eastAsia="Open Sans" w:cs="Open Sans Light"/>
                  <w:color w:val="0000FF"/>
                  <w:szCs w:val="24"/>
                  <w:u w:val="single"/>
                </w:rPr>
                <w:t>LibreTexts</w:t>
              </w:r>
              <w:proofErr w:type="spellEnd"/>
            </w:hyperlink>
          </w:p>
          <w:p w14:paraId="621F14B1" w14:textId="77777777" w:rsidR="00210DFF" w:rsidRPr="009D6595" w:rsidRDefault="00210DFF" w:rsidP="00210DFF">
            <w:pPr>
              <w:spacing w:after="0" w:line="260" w:lineRule="atLeast"/>
              <w:rPr>
                <w:rFonts w:eastAsia="Open Sans" w:cs="Open Sans Light"/>
                <w:color w:val="212529"/>
                <w:szCs w:val="24"/>
              </w:rPr>
            </w:pPr>
            <w:r w:rsidRPr="009D6595">
              <w:rPr>
                <w:rFonts w:eastAsia="Open Sans" w:cs="Open Sans Light"/>
                <w:color w:val="212529"/>
                <w:szCs w:val="24"/>
              </w:rPr>
              <w:t>Notes on main types of organic reaction</w:t>
            </w:r>
          </w:p>
          <w:p w14:paraId="5D69AF4D" w14:textId="77777777" w:rsidR="00210DFF" w:rsidRPr="009D6595" w:rsidRDefault="00210DFF" w:rsidP="00210DFF">
            <w:pPr>
              <w:spacing w:after="0" w:line="260" w:lineRule="atLeast"/>
              <w:rPr>
                <w:rFonts w:eastAsia="Open Sans" w:cs="Open Sans Light"/>
                <w:color w:val="212529"/>
                <w:szCs w:val="24"/>
                <w:highlight w:val="yellow"/>
              </w:rPr>
            </w:pPr>
          </w:p>
          <w:p w14:paraId="3A77177B" w14:textId="77777777" w:rsidR="00210DFF" w:rsidRPr="009929F5" w:rsidRDefault="00210DFF" w:rsidP="00210DFF">
            <w:pPr>
              <w:spacing w:after="0" w:line="260" w:lineRule="atLeast"/>
              <w:rPr>
                <w:rFonts w:ascii="Open Sans SemiBold" w:eastAsia="Open Sans" w:hAnsi="Open Sans SemiBold" w:cs="Open Sans SemiBold"/>
                <w:color w:val="212529"/>
                <w:szCs w:val="24"/>
                <w:highlight w:val="yellow"/>
              </w:rPr>
            </w:pPr>
          </w:p>
          <w:p w14:paraId="05CCA2DA" w14:textId="77777777" w:rsidR="00210DFF" w:rsidRPr="009929F5" w:rsidRDefault="00210DFF" w:rsidP="00210DFF">
            <w:pPr>
              <w:spacing w:after="0" w:line="260" w:lineRule="atLeast"/>
              <w:rPr>
                <w:rFonts w:ascii="Open Sans SemiBold" w:eastAsia="Open Sans" w:hAnsi="Open Sans SemiBold" w:cs="Open Sans SemiBold"/>
                <w:color w:val="212529"/>
                <w:szCs w:val="24"/>
              </w:rPr>
            </w:pPr>
            <w:proofErr w:type="spellStart"/>
            <w:r w:rsidRPr="009929F5">
              <w:rPr>
                <w:rFonts w:ascii="Open Sans SemiBold" w:eastAsia="Open Sans" w:hAnsi="Open Sans SemiBold" w:cs="Open Sans SemiBold"/>
                <w:color w:val="212529"/>
                <w:szCs w:val="24"/>
              </w:rPr>
              <w:t>Chemguide</w:t>
            </w:r>
            <w:proofErr w:type="spellEnd"/>
            <w:r w:rsidRPr="009929F5">
              <w:rPr>
                <w:rFonts w:ascii="Open Sans SemiBold" w:eastAsia="Open Sans" w:hAnsi="Open Sans SemiBold" w:cs="Open Sans SemiBold"/>
                <w:color w:val="212529"/>
                <w:szCs w:val="24"/>
              </w:rPr>
              <w:t xml:space="preserve"> </w:t>
            </w:r>
          </w:p>
          <w:p w14:paraId="16903E85" w14:textId="77777777" w:rsidR="00210DFF" w:rsidRPr="009D6595" w:rsidRDefault="00210DFF" w:rsidP="00210DFF">
            <w:pPr>
              <w:spacing w:after="0" w:line="260" w:lineRule="atLeast"/>
              <w:rPr>
                <w:rFonts w:eastAsia="Open Sans" w:cs="Open Sans Light"/>
                <w:color w:val="212529"/>
                <w:szCs w:val="24"/>
              </w:rPr>
            </w:pPr>
            <w:hyperlink r:id="rId131" w:anchor="top" w:history="1">
              <w:r w:rsidRPr="009D6595">
                <w:rPr>
                  <w:rFonts w:eastAsia="Open Sans" w:cs="Open Sans Light"/>
                  <w:color w:val="0000FF"/>
                  <w:szCs w:val="24"/>
                  <w:u w:val="single"/>
                </w:rPr>
                <w:t>Alkanes Menu</w:t>
              </w:r>
            </w:hyperlink>
          </w:p>
          <w:p w14:paraId="36BB2612" w14:textId="77777777" w:rsidR="00210DFF" w:rsidRPr="009D6595" w:rsidRDefault="00210DFF" w:rsidP="00210DFF">
            <w:pPr>
              <w:spacing w:after="0" w:line="260" w:lineRule="atLeast"/>
              <w:rPr>
                <w:rFonts w:eastAsia="Open Sans" w:cs="Open Sans Light"/>
                <w:color w:val="212529"/>
                <w:szCs w:val="24"/>
              </w:rPr>
            </w:pPr>
            <w:hyperlink r:id="rId132" w:anchor="top" w:history="1">
              <w:r w:rsidRPr="009D6595">
                <w:rPr>
                  <w:rFonts w:eastAsia="Open Sans" w:cs="Open Sans Light"/>
                  <w:color w:val="0000FF"/>
                  <w:szCs w:val="24"/>
                  <w:u w:val="single"/>
                </w:rPr>
                <w:t>Alkenes Menu</w:t>
              </w:r>
            </w:hyperlink>
          </w:p>
          <w:p w14:paraId="44B04B64" w14:textId="77777777" w:rsidR="00210DFF" w:rsidRPr="009D6595" w:rsidRDefault="00210DFF" w:rsidP="00210DFF">
            <w:pPr>
              <w:spacing w:after="0" w:line="260" w:lineRule="atLeast"/>
              <w:rPr>
                <w:rFonts w:eastAsia="Open Sans" w:cs="Open Sans Light"/>
                <w:color w:val="212529"/>
                <w:szCs w:val="24"/>
              </w:rPr>
            </w:pPr>
            <w:hyperlink r:id="rId133" w:anchor="top" w:history="1">
              <w:r w:rsidRPr="009D6595">
                <w:rPr>
                  <w:rFonts w:eastAsia="Open Sans" w:cs="Open Sans Light"/>
                  <w:color w:val="0000FF"/>
                  <w:szCs w:val="24"/>
                  <w:u w:val="single"/>
                </w:rPr>
                <w:t>Halogenoalkanes (haloalkanes) Menu</w:t>
              </w:r>
            </w:hyperlink>
          </w:p>
          <w:p w14:paraId="3A4926C7" w14:textId="77777777" w:rsidR="00210DFF" w:rsidRPr="009D6595" w:rsidRDefault="00210DFF" w:rsidP="00210DFF">
            <w:pPr>
              <w:spacing w:after="0" w:line="260" w:lineRule="atLeast"/>
              <w:rPr>
                <w:rFonts w:eastAsia="Open Sans" w:cs="Open Sans Light"/>
                <w:color w:val="212529"/>
                <w:szCs w:val="24"/>
              </w:rPr>
            </w:pPr>
            <w:hyperlink r:id="rId134" w:anchor="top" w:history="1">
              <w:r w:rsidRPr="009D6595">
                <w:rPr>
                  <w:rFonts w:eastAsia="Open Sans" w:cs="Open Sans Light"/>
                  <w:color w:val="0000FF"/>
                  <w:szCs w:val="24"/>
                  <w:u w:val="single"/>
                </w:rPr>
                <w:t>Alcohols Menu</w:t>
              </w:r>
            </w:hyperlink>
          </w:p>
          <w:p w14:paraId="236165E7" w14:textId="77777777" w:rsidR="00210DFF" w:rsidRPr="009D6595" w:rsidRDefault="00210DFF" w:rsidP="00210DFF">
            <w:pPr>
              <w:spacing w:after="0" w:line="260" w:lineRule="atLeast"/>
              <w:rPr>
                <w:rFonts w:eastAsia="Open Sans" w:cs="Open Sans Light"/>
                <w:color w:val="212529"/>
                <w:szCs w:val="24"/>
              </w:rPr>
            </w:pPr>
            <w:r w:rsidRPr="009D6595">
              <w:rPr>
                <w:rFonts w:eastAsia="Open Sans" w:cs="Open Sans Light"/>
                <w:color w:val="212529"/>
                <w:szCs w:val="24"/>
              </w:rPr>
              <w:t>notes and problems on organic reactions</w:t>
            </w:r>
          </w:p>
          <w:p w14:paraId="6A8F1EF0" w14:textId="77777777" w:rsidR="00210DFF" w:rsidRPr="009D6595" w:rsidRDefault="00210DFF" w:rsidP="00210DFF">
            <w:pPr>
              <w:spacing w:after="0" w:line="260" w:lineRule="atLeast"/>
              <w:rPr>
                <w:rFonts w:eastAsia="Open Sans" w:cs="Open Sans Light"/>
                <w:color w:val="212529"/>
                <w:szCs w:val="24"/>
                <w:highlight w:val="yellow"/>
              </w:rPr>
            </w:pPr>
          </w:p>
          <w:p w14:paraId="0FA2DD18" w14:textId="77777777" w:rsidR="00210DFF" w:rsidRPr="009D6595" w:rsidRDefault="00210DFF" w:rsidP="00210DFF">
            <w:pPr>
              <w:spacing w:after="0" w:line="260" w:lineRule="atLeast"/>
              <w:rPr>
                <w:rFonts w:eastAsia="Open Sans" w:cs="Open Sans Light"/>
                <w:color w:val="212529"/>
                <w:szCs w:val="24"/>
                <w:highlight w:val="yellow"/>
              </w:rPr>
            </w:pPr>
          </w:p>
          <w:p w14:paraId="76089784" w14:textId="77777777" w:rsidR="00210DFF" w:rsidRPr="009929F5" w:rsidRDefault="00210DFF" w:rsidP="00210DFF">
            <w:pPr>
              <w:spacing w:after="0" w:line="260" w:lineRule="atLeast"/>
              <w:rPr>
                <w:rFonts w:ascii="Open Sans SemiBold" w:eastAsia="Open Sans" w:hAnsi="Open Sans SemiBold" w:cs="Open Sans SemiBold"/>
                <w:color w:val="212529"/>
                <w:szCs w:val="24"/>
              </w:rPr>
            </w:pPr>
            <w:r w:rsidRPr="009929F5">
              <w:rPr>
                <w:rFonts w:ascii="Open Sans SemiBold" w:eastAsia="Open Sans" w:hAnsi="Open Sans SemiBold" w:cs="Open Sans SemiBold"/>
                <w:color w:val="212529"/>
                <w:szCs w:val="24"/>
              </w:rPr>
              <w:t xml:space="preserve">Royal Society of Chemistry </w:t>
            </w:r>
          </w:p>
          <w:p w14:paraId="42A98CD4" w14:textId="77777777" w:rsidR="00210DFF" w:rsidRPr="009D6595" w:rsidRDefault="00210DFF" w:rsidP="00210DFF">
            <w:pPr>
              <w:spacing w:after="0" w:line="260" w:lineRule="atLeast"/>
              <w:rPr>
                <w:rFonts w:eastAsia="Open Sans" w:cs="Open Sans Light"/>
                <w:color w:val="212529"/>
                <w:szCs w:val="24"/>
              </w:rPr>
            </w:pPr>
            <w:hyperlink r:id="rId135" w:history="1">
              <w:r w:rsidRPr="009D6595">
                <w:rPr>
                  <w:rFonts w:eastAsia="Open Sans" w:cs="Open Sans Light"/>
                  <w:color w:val="0000FF"/>
                  <w:szCs w:val="24"/>
                  <w:u w:val="single"/>
                </w:rPr>
                <w:t>Qualitative tests for organic functional groups | practical videos | 16–18 students | Practical | RSC Education</w:t>
              </w:r>
            </w:hyperlink>
          </w:p>
          <w:p w14:paraId="7D8C6DD0" w14:textId="77777777" w:rsidR="00210DFF" w:rsidRPr="009D6595" w:rsidRDefault="00210DFF" w:rsidP="00210DFF">
            <w:pPr>
              <w:spacing w:after="0" w:line="260" w:lineRule="atLeast"/>
              <w:rPr>
                <w:rFonts w:eastAsia="Open Sans" w:cs="Open Sans Light"/>
                <w:color w:val="212529"/>
                <w:szCs w:val="24"/>
              </w:rPr>
            </w:pPr>
            <w:r w:rsidRPr="009D6595">
              <w:rPr>
                <w:rFonts w:eastAsia="Open Sans" w:cs="Open Sans Light"/>
                <w:color w:val="212529"/>
                <w:szCs w:val="24"/>
              </w:rPr>
              <w:t>Practical instructions and video demonstrations of organic chemical tests</w:t>
            </w:r>
          </w:p>
          <w:p w14:paraId="0F5DCBBD" w14:textId="77777777" w:rsidR="00210DFF" w:rsidRPr="00210DFF" w:rsidRDefault="00210DFF" w:rsidP="00210DFF">
            <w:pPr>
              <w:spacing w:after="0" w:line="260" w:lineRule="atLeast"/>
              <w:rPr>
                <w:rFonts w:ascii="Open Sans" w:eastAsia="Open Sans" w:hAnsi="Open Sans" w:cs="Open Sans"/>
                <w:color w:val="212529"/>
                <w:sz w:val="18"/>
                <w:szCs w:val="18"/>
              </w:rPr>
            </w:pPr>
          </w:p>
        </w:tc>
      </w:tr>
      <w:tr w:rsidR="00210DFF" w:rsidRPr="00210DFF" w14:paraId="197A2CCE" w14:textId="77777777" w:rsidTr="00745AC3">
        <w:trPr>
          <w:gridBefore w:val="1"/>
          <w:gridAfter w:val="1"/>
          <w:wBefore w:w="95" w:type="dxa"/>
          <w:wAfter w:w="13" w:type="dxa"/>
          <w:trHeight w:val="300"/>
        </w:trPr>
        <w:tc>
          <w:tcPr>
            <w:tcW w:w="2539" w:type="dxa"/>
            <w:shd w:val="clear" w:color="auto" w:fill="FFFFFF" w:themeFill="background1"/>
          </w:tcPr>
          <w:p w14:paraId="52893698" w14:textId="77777777" w:rsidR="00210DFF" w:rsidRPr="00A72E1F" w:rsidRDefault="00210DFF" w:rsidP="00210DFF">
            <w:pPr>
              <w:spacing w:before="80" w:after="60" w:line="240" w:lineRule="auto"/>
              <w:ind w:right="95"/>
              <w:rPr>
                <w:rFonts w:eastAsia="Times New Roman" w:cs="Open Sans Light"/>
                <w:color w:val="000000" w:themeColor="text1"/>
                <w:sz w:val="20"/>
                <w:szCs w:val="20"/>
                <w:lang w:eastAsia="en-GB"/>
              </w:rPr>
            </w:pPr>
            <w:r w:rsidRPr="00A72E1F">
              <w:rPr>
                <w:rFonts w:eastAsia="Times New Roman" w:cs="Open Sans Light"/>
                <w:color w:val="000000" w:themeColor="text1"/>
                <w:sz w:val="22"/>
                <w:lang w:eastAsia="en-GB"/>
              </w:rPr>
              <w:t>E1.8, E1.9 and E1.10 – commercially important organic reactions, benefits, problems and solutions</w:t>
            </w:r>
          </w:p>
        </w:tc>
        <w:tc>
          <w:tcPr>
            <w:tcW w:w="7389" w:type="dxa"/>
            <w:gridSpan w:val="2"/>
            <w:shd w:val="clear" w:color="auto" w:fill="FFFFFF" w:themeFill="background1"/>
          </w:tcPr>
          <w:p w14:paraId="75005648" w14:textId="77777777" w:rsidR="00210DFF" w:rsidRPr="00A72E1F" w:rsidRDefault="00210DFF" w:rsidP="001D2952">
            <w:pPr>
              <w:pStyle w:val="ListParagraph"/>
              <w:numPr>
                <w:ilvl w:val="0"/>
                <w:numId w:val="184"/>
              </w:numPr>
              <w:spacing w:before="80" w:after="60" w:line="240" w:lineRule="auto"/>
              <w:ind w:right="119"/>
              <w:rPr>
                <w:rFonts w:ascii="Open Sans SemiBold" w:eastAsia="Open Sans" w:hAnsi="Open Sans SemiBold" w:cs="Open Sans SemiBold"/>
                <w:color w:val="000000" w:themeColor="text1"/>
                <w:sz w:val="22"/>
                <w:lang w:eastAsia="en-GB"/>
              </w:rPr>
            </w:pPr>
            <w:r w:rsidRPr="00A72E1F">
              <w:rPr>
                <w:rFonts w:ascii="Open Sans SemiBold" w:eastAsia="Open Sans" w:hAnsi="Open Sans SemiBold" w:cs="Open Sans SemiBold"/>
                <w:color w:val="000000" w:themeColor="text1"/>
                <w:sz w:val="22"/>
                <w:lang w:eastAsia="en-GB"/>
              </w:rPr>
              <w:t>Whole class and individual activity – commercially important reactions (cracking, combustion and polymerisation)</w:t>
            </w:r>
          </w:p>
          <w:p w14:paraId="2FCB0EB1" w14:textId="77777777" w:rsidR="00A72E1F" w:rsidRDefault="00210DFF" w:rsidP="001D2952">
            <w:pPr>
              <w:pStyle w:val="ListParagraph"/>
              <w:numPr>
                <w:ilvl w:val="0"/>
                <w:numId w:val="189"/>
              </w:numPr>
              <w:spacing w:before="80" w:after="60" w:line="240" w:lineRule="auto"/>
              <w:ind w:left="1457" w:right="119" w:hanging="567"/>
              <w:rPr>
                <w:rFonts w:eastAsia="Open Sans" w:cs="Open Sans Light"/>
                <w:color w:val="000000" w:themeColor="text1"/>
                <w:sz w:val="22"/>
                <w:lang w:eastAsia="en-GB"/>
              </w:rPr>
            </w:pPr>
            <w:r w:rsidRPr="00A72E1F">
              <w:rPr>
                <w:rFonts w:eastAsia="Open Sans" w:cs="Open Sans Light"/>
                <w:color w:val="000000" w:themeColor="text1"/>
                <w:sz w:val="22"/>
                <w:lang w:eastAsia="en-GB"/>
              </w:rPr>
              <w:t xml:space="preserve">Give a presentation on the different reaction types that are commercially important and provide examples of each i.e. cracking, combustion, polymerisation, ethanol manufacture. </w:t>
            </w:r>
          </w:p>
          <w:p w14:paraId="28FB0C08" w14:textId="14533FD9" w:rsidR="00210DFF" w:rsidRPr="00A72E1F" w:rsidRDefault="00210DFF" w:rsidP="001D2952">
            <w:pPr>
              <w:pStyle w:val="ListParagraph"/>
              <w:numPr>
                <w:ilvl w:val="0"/>
                <w:numId w:val="189"/>
              </w:numPr>
              <w:spacing w:before="80" w:after="60" w:line="240" w:lineRule="auto"/>
              <w:ind w:left="1457" w:right="119" w:hanging="567"/>
              <w:rPr>
                <w:rFonts w:eastAsia="Open Sans" w:cs="Open Sans Light"/>
                <w:color w:val="000000" w:themeColor="text1"/>
                <w:sz w:val="22"/>
                <w:lang w:eastAsia="en-GB"/>
              </w:rPr>
            </w:pPr>
            <w:r w:rsidRPr="00A72E1F">
              <w:rPr>
                <w:rFonts w:eastAsia="Open Sans" w:cs="Open Sans Light"/>
                <w:color w:val="000000" w:themeColor="text1"/>
                <w:sz w:val="22"/>
                <w:lang w:eastAsia="en-GB"/>
              </w:rPr>
              <w:t xml:space="preserve">Task </w:t>
            </w:r>
            <w:r w:rsidR="00A72E1F">
              <w:rPr>
                <w:rFonts w:eastAsia="Open Sans" w:cs="Open Sans Light"/>
                <w:color w:val="000000" w:themeColor="text1"/>
                <w:sz w:val="22"/>
                <w:lang w:eastAsia="en-GB"/>
              </w:rPr>
              <w:t>student</w:t>
            </w:r>
            <w:r w:rsidRPr="00A72E1F">
              <w:rPr>
                <w:rFonts w:eastAsia="Open Sans" w:cs="Open Sans Light"/>
                <w:color w:val="000000" w:themeColor="text1"/>
                <w:sz w:val="22"/>
                <w:lang w:eastAsia="en-GB"/>
              </w:rPr>
              <w:t xml:space="preserve">s with constructing different equations for each of the main reactions. The uses and benefits of the organic products should be highlighted and the problems, particularly for the environment, should be discussed. </w:t>
            </w:r>
          </w:p>
          <w:p w14:paraId="42095CC2" w14:textId="77777777" w:rsidR="00210DFF" w:rsidRPr="00A72E1F" w:rsidRDefault="00210DFF" w:rsidP="00210DFF">
            <w:pPr>
              <w:spacing w:after="0" w:line="260" w:lineRule="atLeast"/>
              <w:rPr>
                <w:rFonts w:eastAsia="Open Sans" w:cs="Open Sans Light"/>
                <w:color w:val="000000" w:themeColor="text1"/>
                <w:sz w:val="22"/>
                <w:lang w:eastAsia="en-GB"/>
              </w:rPr>
            </w:pPr>
          </w:p>
          <w:p w14:paraId="7C384DBF" w14:textId="77777777" w:rsidR="00210DFF" w:rsidRPr="00A72E1F" w:rsidRDefault="00210DFF" w:rsidP="00210DFF">
            <w:pPr>
              <w:spacing w:after="0" w:line="260" w:lineRule="atLeast"/>
              <w:rPr>
                <w:rFonts w:eastAsia="Open Sans" w:cs="Open Sans Light"/>
                <w:color w:val="000000" w:themeColor="text1"/>
                <w:sz w:val="22"/>
                <w:lang w:eastAsia="en-GB"/>
              </w:rPr>
            </w:pPr>
          </w:p>
          <w:p w14:paraId="170B9F56" w14:textId="77777777" w:rsidR="00210DFF" w:rsidRPr="00EA691F" w:rsidRDefault="00210DFF" w:rsidP="001D2952">
            <w:pPr>
              <w:pStyle w:val="ListParagraph"/>
              <w:numPr>
                <w:ilvl w:val="0"/>
                <w:numId w:val="184"/>
              </w:numPr>
              <w:spacing w:before="80" w:after="60" w:line="240" w:lineRule="auto"/>
              <w:ind w:right="119" w:hanging="397"/>
              <w:rPr>
                <w:rFonts w:ascii="Open Sans SemiBold" w:eastAsia="Open Sans" w:hAnsi="Open Sans SemiBold" w:cs="Open Sans SemiBold"/>
                <w:color w:val="000000" w:themeColor="text1"/>
                <w:sz w:val="22"/>
                <w:lang w:eastAsia="en-GB"/>
              </w:rPr>
            </w:pPr>
            <w:r w:rsidRPr="00EA691F">
              <w:rPr>
                <w:rFonts w:ascii="Open Sans SemiBold" w:eastAsia="Open Sans" w:hAnsi="Open Sans SemiBold" w:cs="Open Sans SemiBold"/>
                <w:color w:val="000000" w:themeColor="text1"/>
                <w:sz w:val="22"/>
                <w:lang w:eastAsia="en-GB"/>
              </w:rPr>
              <w:t>Peer teaching – benefits, problems and solutions of organic chemistry</w:t>
            </w:r>
          </w:p>
          <w:p w14:paraId="790A0B1D" w14:textId="77777777" w:rsidR="00EA691F" w:rsidRDefault="00210DFF" w:rsidP="001D2952">
            <w:pPr>
              <w:pStyle w:val="ListParagraph"/>
              <w:numPr>
                <w:ilvl w:val="0"/>
                <w:numId w:val="190"/>
              </w:numPr>
              <w:spacing w:before="80" w:after="60" w:line="240" w:lineRule="auto"/>
              <w:ind w:left="1457" w:right="119" w:hanging="567"/>
              <w:rPr>
                <w:rFonts w:eastAsia="Open Sans" w:cs="Open Sans Light"/>
                <w:color w:val="000000" w:themeColor="text1"/>
                <w:sz w:val="22"/>
                <w:lang w:eastAsia="en-GB"/>
              </w:rPr>
            </w:pPr>
            <w:r w:rsidRPr="00EA691F">
              <w:rPr>
                <w:rFonts w:eastAsia="Open Sans" w:cs="Open Sans Light"/>
                <w:color w:val="000000" w:themeColor="text1"/>
                <w:sz w:val="22"/>
                <w:lang w:eastAsia="en-GB"/>
              </w:rPr>
              <w:t xml:space="preserve">Leading on from the previous whole class activity, task </w:t>
            </w:r>
            <w:r w:rsidR="00EA691F">
              <w:rPr>
                <w:rFonts w:eastAsia="Open Sans" w:cs="Open Sans Light"/>
                <w:color w:val="000000" w:themeColor="text1"/>
                <w:sz w:val="22"/>
                <w:lang w:eastAsia="en-GB"/>
              </w:rPr>
              <w:t>student</w:t>
            </w:r>
            <w:r w:rsidRPr="00EA691F">
              <w:rPr>
                <w:rFonts w:eastAsia="Open Sans" w:cs="Open Sans Light"/>
                <w:color w:val="000000" w:themeColor="text1"/>
                <w:sz w:val="22"/>
                <w:lang w:eastAsia="en-GB"/>
              </w:rPr>
              <w:t xml:space="preserve">s with researching and presenting to the whole class the benefits and issues for a specific organic compound. </w:t>
            </w:r>
          </w:p>
          <w:p w14:paraId="33EC5EF7" w14:textId="7171DD48" w:rsidR="00210DFF" w:rsidRPr="00EA691F" w:rsidRDefault="00210DFF" w:rsidP="001D2952">
            <w:pPr>
              <w:pStyle w:val="ListParagraph"/>
              <w:numPr>
                <w:ilvl w:val="0"/>
                <w:numId w:val="190"/>
              </w:numPr>
              <w:spacing w:before="80" w:after="60" w:line="240" w:lineRule="auto"/>
              <w:ind w:left="1457" w:right="119" w:hanging="567"/>
              <w:rPr>
                <w:rFonts w:eastAsia="Open Sans" w:cs="Open Sans Light"/>
                <w:color w:val="000000" w:themeColor="text1"/>
                <w:sz w:val="22"/>
                <w:lang w:eastAsia="en-GB"/>
              </w:rPr>
            </w:pPr>
            <w:r w:rsidRPr="00EA691F">
              <w:rPr>
                <w:rFonts w:eastAsia="Open Sans" w:cs="Open Sans Light"/>
                <w:color w:val="000000" w:themeColor="text1"/>
                <w:sz w:val="22"/>
                <w:lang w:eastAsia="en-GB"/>
              </w:rPr>
              <w:t xml:space="preserve">Each </w:t>
            </w:r>
            <w:r w:rsidR="00EA691F">
              <w:rPr>
                <w:rFonts w:eastAsia="Open Sans" w:cs="Open Sans Light"/>
                <w:color w:val="000000" w:themeColor="text1"/>
                <w:sz w:val="22"/>
                <w:lang w:eastAsia="en-GB"/>
              </w:rPr>
              <w:t>student</w:t>
            </w:r>
            <w:r w:rsidRPr="00EA691F">
              <w:rPr>
                <w:rFonts w:eastAsia="Open Sans" w:cs="Open Sans Light"/>
                <w:color w:val="000000" w:themeColor="text1"/>
                <w:sz w:val="22"/>
                <w:lang w:eastAsia="en-GB"/>
              </w:rPr>
              <w:t xml:space="preserve"> or pair of </w:t>
            </w:r>
            <w:r w:rsidR="00EA691F">
              <w:rPr>
                <w:rFonts w:eastAsia="Open Sans" w:cs="Open Sans Light"/>
                <w:color w:val="000000" w:themeColor="text1"/>
                <w:sz w:val="22"/>
                <w:lang w:eastAsia="en-GB"/>
              </w:rPr>
              <w:t>student</w:t>
            </w:r>
            <w:r w:rsidRPr="00EA691F">
              <w:rPr>
                <w:rFonts w:eastAsia="Open Sans" w:cs="Open Sans Light"/>
                <w:color w:val="000000" w:themeColor="text1"/>
                <w:sz w:val="22"/>
                <w:lang w:eastAsia="en-GB"/>
              </w:rPr>
              <w:t xml:space="preserve">s could explore a different commercially important organic compound e.g. poly(ethene), ethanol, </w:t>
            </w:r>
            <w:proofErr w:type="spellStart"/>
            <w:r w:rsidRPr="00EA691F">
              <w:rPr>
                <w:rFonts w:eastAsia="Open Sans" w:cs="Open Sans Light"/>
                <w:color w:val="000000" w:themeColor="text1"/>
                <w:sz w:val="22"/>
                <w:lang w:eastAsia="en-GB"/>
              </w:rPr>
              <w:t>chlorotrifluoromethane</w:t>
            </w:r>
            <w:proofErr w:type="spellEnd"/>
            <w:r w:rsidRPr="00EA691F">
              <w:rPr>
                <w:rFonts w:eastAsia="Open Sans" w:cs="Open Sans Light"/>
                <w:color w:val="000000" w:themeColor="text1"/>
                <w:sz w:val="22"/>
                <w:lang w:eastAsia="en-GB"/>
              </w:rPr>
              <w:t xml:space="preserve">, etc. Part of this research should include solutions to the issue or problem caused </w:t>
            </w:r>
            <w:proofErr w:type="gramStart"/>
            <w:r w:rsidRPr="00EA691F">
              <w:rPr>
                <w:rFonts w:eastAsia="Open Sans" w:cs="Open Sans Light"/>
                <w:color w:val="000000" w:themeColor="text1"/>
                <w:sz w:val="22"/>
                <w:lang w:eastAsia="en-GB"/>
              </w:rPr>
              <w:t>by the use of</w:t>
            </w:r>
            <w:proofErr w:type="gramEnd"/>
            <w:r w:rsidRPr="00EA691F">
              <w:rPr>
                <w:rFonts w:eastAsia="Open Sans" w:cs="Open Sans Light"/>
                <w:color w:val="000000" w:themeColor="text1"/>
                <w:sz w:val="22"/>
                <w:lang w:eastAsia="en-GB"/>
              </w:rPr>
              <w:t xml:space="preserve"> the organic compound. </w:t>
            </w:r>
          </w:p>
          <w:p w14:paraId="0E03F077" w14:textId="77777777" w:rsidR="00210DFF" w:rsidRDefault="00210DFF" w:rsidP="00210DFF">
            <w:pPr>
              <w:spacing w:after="0" w:line="260" w:lineRule="atLeast"/>
              <w:rPr>
                <w:rFonts w:eastAsia="Open Sans" w:cs="Open Sans Light"/>
                <w:color w:val="000000" w:themeColor="text1"/>
                <w:sz w:val="22"/>
                <w:lang w:eastAsia="en-GB"/>
              </w:rPr>
            </w:pPr>
          </w:p>
          <w:p w14:paraId="18B009BB" w14:textId="77777777" w:rsidR="00DB174F" w:rsidRDefault="00DB174F" w:rsidP="00210DFF">
            <w:pPr>
              <w:spacing w:after="0" w:line="260" w:lineRule="atLeast"/>
              <w:rPr>
                <w:rFonts w:eastAsia="Open Sans" w:cs="Open Sans Light"/>
                <w:color w:val="000000" w:themeColor="text1"/>
                <w:sz w:val="22"/>
                <w:lang w:eastAsia="en-GB"/>
              </w:rPr>
            </w:pPr>
          </w:p>
          <w:p w14:paraId="15C961D8" w14:textId="77777777" w:rsidR="00DB174F" w:rsidRPr="00A72E1F" w:rsidRDefault="00DB174F" w:rsidP="00210DFF">
            <w:pPr>
              <w:spacing w:after="0" w:line="260" w:lineRule="atLeast"/>
              <w:rPr>
                <w:rFonts w:eastAsia="Open Sans" w:cs="Open Sans Light"/>
                <w:color w:val="000000" w:themeColor="text1"/>
                <w:sz w:val="22"/>
                <w:lang w:eastAsia="en-GB"/>
              </w:rPr>
            </w:pPr>
          </w:p>
          <w:p w14:paraId="482CCAB0" w14:textId="77777777" w:rsidR="00210DFF" w:rsidRPr="00BD6E0B" w:rsidRDefault="00210DFF" w:rsidP="001D2952">
            <w:pPr>
              <w:pStyle w:val="ListParagraph"/>
              <w:numPr>
                <w:ilvl w:val="0"/>
                <w:numId w:val="191"/>
              </w:numPr>
              <w:spacing w:before="80" w:after="60" w:line="240" w:lineRule="auto"/>
              <w:ind w:right="119"/>
              <w:rPr>
                <w:rFonts w:ascii="Open Sans SemiBold" w:eastAsia="Open Sans" w:hAnsi="Open Sans SemiBold" w:cs="Open Sans SemiBold"/>
                <w:color w:val="212529"/>
                <w:sz w:val="22"/>
              </w:rPr>
            </w:pPr>
            <w:r w:rsidRPr="00BD6E0B">
              <w:rPr>
                <w:rFonts w:ascii="Open Sans SemiBold" w:eastAsia="Open Sans" w:hAnsi="Open Sans SemiBold" w:cs="Open Sans SemiBold"/>
                <w:color w:val="212529"/>
                <w:sz w:val="22"/>
              </w:rPr>
              <w:lastRenderedPageBreak/>
              <w:t>Guest speaker – commercial reactions and products</w:t>
            </w:r>
          </w:p>
          <w:p w14:paraId="35715CFB" w14:textId="77777777" w:rsidR="00BD6E0B" w:rsidRPr="00BD6E0B" w:rsidRDefault="00210DFF" w:rsidP="001D2952">
            <w:pPr>
              <w:pStyle w:val="ListParagraph"/>
              <w:numPr>
                <w:ilvl w:val="0"/>
                <w:numId w:val="192"/>
              </w:numPr>
              <w:spacing w:before="80" w:after="60" w:line="240" w:lineRule="auto"/>
              <w:ind w:left="1457" w:right="119" w:hanging="567"/>
              <w:rPr>
                <w:rFonts w:ascii="Open Sans" w:eastAsia="Open Sans" w:hAnsi="Open Sans" w:cs="Open Sans"/>
                <w:color w:val="000000" w:themeColor="text1"/>
                <w:sz w:val="18"/>
                <w:szCs w:val="20"/>
                <w:lang w:eastAsia="en-GB"/>
              </w:rPr>
            </w:pPr>
            <w:r w:rsidRPr="00BD6E0B">
              <w:rPr>
                <w:rFonts w:eastAsia="Open Sans" w:cs="Open Sans Light"/>
                <w:color w:val="000000" w:themeColor="text1"/>
                <w:sz w:val="22"/>
                <w:lang w:eastAsia="en-GB"/>
              </w:rPr>
              <w:t xml:space="preserve">The topic provides another good opportunity to invite a guest speaker into the class. </w:t>
            </w:r>
          </w:p>
          <w:p w14:paraId="44CF10CB" w14:textId="77777777" w:rsidR="00BD6E0B" w:rsidRPr="00BD6E0B" w:rsidRDefault="00210DFF" w:rsidP="001D2952">
            <w:pPr>
              <w:pStyle w:val="ListParagraph"/>
              <w:numPr>
                <w:ilvl w:val="0"/>
                <w:numId w:val="192"/>
              </w:numPr>
              <w:spacing w:before="80" w:after="60" w:line="240" w:lineRule="auto"/>
              <w:ind w:left="1457" w:right="119" w:hanging="567"/>
              <w:rPr>
                <w:rFonts w:ascii="Open Sans" w:eastAsia="Open Sans" w:hAnsi="Open Sans" w:cs="Open Sans"/>
                <w:color w:val="000000" w:themeColor="text1"/>
                <w:sz w:val="18"/>
                <w:szCs w:val="20"/>
                <w:lang w:eastAsia="en-GB"/>
              </w:rPr>
            </w:pPr>
            <w:r w:rsidRPr="00BD6E0B">
              <w:rPr>
                <w:rFonts w:eastAsia="Open Sans" w:cs="Open Sans Light"/>
                <w:color w:val="000000" w:themeColor="text1"/>
                <w:sz w:val="22"/>
                <w:lang w:eastAsia="en-GB"/>
              </w:rPr>
              <w:t xml:space="preserve">This could be combined with the industrial chemistry / green chemistry talk provided by a professional chemist or scientist. </w:t>
            </w:r>
          </w:p>
          <w:p w14:paraId="7968AA62" w14:textId="5908E1E6" w:rsidR="00210DFF" w:rsidRPr="00BD6E0B" w:rsidRDefault="00210DFF" w:rsidP="001D2952">
            <w:pPr>
              <w:pStyle w:val="ListParagraph"/>
              <w:numPr>
                <w:ilvl w:val="0"/>
                <w:numId w:val="192"/>
              </w:numPr>
              <w:spacing w:before="80" w:after="60" w:line="240" w:lineRule="auto"/>
              <w:ind w:left="1457" w:right="119" w:hanging="567"/>
              <w:rPr>
                <w:rFonts w:ascii="Open Sans" w:eastAsia="Open Sans" w:hAnsi="Open Sans" w:cs="Open Sans"/>
                <w:color w:val="000000" w:themeColor="text1"/>
                <w:sz w:val="18"/>
                <w:szCs w:val="20"/>
                <w:lang w:eastAsia="en-GB"/>
              </w:rPr>
            </w:pPr>
            <w:r w:rsidRPr="00BD6E0B">
              <w:rPr>
                <w:rFonts w:eastAsia="Open Sans" w:cs="Open Sans Light"/>
                <w:color w:val="000000" w:themeColor="text1"/>
                <w:sz w:val="22"/>
                <w:lang w:eastAsia="en-GB"/>
              </w:rPr>
              <w:t>Equally, an environmentalist or entrepreneur could be invited in to talk about a specific issue and what possible solutions they advocate – these do not necessarily have to be chemical or environmental solutions, and could be social, political or economic answers to an issue.</w:t>
            </w:r>
            <w:r w:rsidRPr="00BD6E0B">
              <w:rPr>
                <w:rFonts w:ascii="Open Sans" w:eastAsia="Open Sans" w:hAnsi="Open Sans" w:cs="Open Sans"/>
                <w:color w:val="000000" w:themeColor="text1"/>
                <w:sz w:val="18"/>
                <w:szCs w:val="20"/>
                <w:lang w:eastAsia="en-GB"/>
              </w:rPr>
              <w:t xml:space="preserve">  </w:t>
            </w:r>
          </w:p>
        </w:tc>
        <w:tc>
          <w:tcPr>
            <w:tcW w:w="4634" w:type="dxa"/>
            <w:gridSpan w:val="2"/>
            <w:shd w:val="clear" w:color="auto" w:fill="FFFFFF" w:themeFill="background1"/>
          </w:tcPr>
          <w:p w14:paraId="3F5D79BF"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roofErr w:type="spellStart"/>
            <w:r w:rsidRPr="009929F5">
              <w:rPr>
                <w:rFonts w:ascii="Open Sans SemiBold" w:eastAsia="Open Sans" w:hAnsi="Open Sans SemiBold" w:cs="Open Sans SemiBold"/>
                <w:color w:val="212529"/>
                <w:sz w:val="22"/>
              </w:rPr>
              <w:lastRenderedPageBreak/>
              <w:t>Chemguide</w:t>
            </w:r>
            <w:proofErr w:type="spellEnd"/>
            <w:r w:rsidRPr="009929F5">
              <w:rPr>
                <w:rFonts w:ascii="Open Sans SemiBold" w:eastAsia="Open Sans" w:hAnsi="Open Sans SemiBold" w:cs="Open Sans SemiBold"/>
                <w:color w:val="212529"/>
                <w:sz w:val="22"/>
              </w:rPr>
              <w:t xml:space="preserve"> </w:t>
            </w:r>
          </w:p>
          <w:p w14:paraId="00146FE1" w14:textId="77777777" w:rsidR="00210DFF" w:rsidRPr="00EA691F" w:rsidRDefault="00210DFF" w:rsidP="00210DFF">
            <w:pPr>
              <w:spacing w:after="0" w:line="260" w:lineRule="atLeast"/>
              <w:rPr>
                <w:rFonts w:eastAsia="Open Sans" w:cs="Open Sans Light"/>
                <w:color w:val="0000FF"/>
                <w:sz w:val="22"/>
                <w:u w:val="single"/>
              </w:rPr>
            </w:pPr>
            <w:hyperlink r:id="rId136" w:anchor="top" w:history="1">
              <w:r w:rsidRPr="00EA691F">
                <w:rPr>
                  <w:rFonts w:eastAsia="Open Sans" w:cs="Open Sans Light"/>
                  <w:color w:val="0000FF"/>
                  <w:sz w:val="22"/>
                  <w:u w:val="single"/>
                </w:rPr>
                <w:t>cracking alkanes - thermal and catalytic</w:t>
              </w:r>
            </w:hyperlink>
          </w:p>
          <w:p w14:paraId="2B14B5E6" w14:textId="77777777" w:rsidR="00210DFF" w:rsidRPr="00EA691F" w:rsidRDefault="00210DFF" w:rsidP="00210DFF">
            <w:pPr>
              <w:spacing w:after="0" w:line="260" w:lineRule="atLeast"/>
              <w:rPr>
                <w:rFonts w:eastAsia="Open Sans" w:cs="Open Sans Light"/>
                <w:color w:val="0000FF"/>
                <w:sz w:val="22"/>
                <w:u w:val="single"/>
              </w:rPr>
            </w:pPr>
            <w:hyperlink r:id="rId137" w:anchor="top" w:history="1">
              <w:r w:rsidRPr="00EA691F">
                <w:rPr>
                  <w:rFonts w:eastAsia="Open Sans" w:cs="Open Sans Light"/>
                  <w:color w:val="0000FF"/>
                  <w:sz w:val="22"/>
                  <w:u w:val="single"/>
                </w:rPr>
                <w:t>combustion of alkanes and cycloalkanes</w:t>
              </w:r>
            </w:hyperlink>
          </w:p>
          <w:p w14:paraId="54930402" w14:textId="77777777" w:rsidR="00210DFF" w:rsidRPr="00EA691F" w:rsidRDefault="00210DFF" w:rsidP="00210DFF">
            <w:pPr>
              <w:spacing w:after="0" w:line="260" w:lineRule="atLeast"/>
              <w:rPr>
                <w:rFonts w:eastAsia="Open Sans" w:cs="Open Sans Light"/>
                <w:color w:val="0000FF"/>
                <w:sz w:val="22"/>
                <w:u w:val="single"/>
              </w:rPr>
            </w:pPr>
            <w:hyperlink r:id="rId138" w:anchor="top" w:history="1">
              <w:r w:rsidRPr="00EA691F">
                <w:rPr>
                  <w:rFonts w:eastAsia="Open Sans" w:cs="Open Sans Light"/>
                  <w:color w:val="0000FF"/>
                  <w:sz w:val="22"/>
                  <w:u w:val="single"/>
                </w:rPr>
                <w:t>polymerisation of alkenes</w:t>
              </w:r>
            </w:hyperlink>
          </w:p>
          <w:p w14:paraId="270DA4D5" w14:textId="77777777" w:rsidR="00210DFF" w:rsidRPr="00EA691F" w:rsidRDefault="00210DFF" w:rsidP="00210DFF">
            <w:pPr>
              <w:spacing w:after="0" w:line="260" w:lineRule="atLeast"/>
              <w:rPr>
                <w:rFonts w:eastAsia="Open Sans" w:cs="Open Sans Light"/>
                <w:color w:val="0000FF"/>
                <w:sz w:val="22"/>
                <w:u w:val="single"/>
              </w:rPr>
            </w:pPr>
            <w:hyperlink r:id="rId139" w:anchor="top" w:history="1">
              <w:r w:rsidRPr="00EA691F">
                <w:rPr>
                  <w:rFonts w:eastAsia="Open Sans" w:cs="Open Sans Light"/>
                  <w:color w:val="0000FF"/>
                  <w:sz w:val="22"/>
                  <w:u w:val="single"/>
                </w:rPr>
                <w:t>polyesters - terylene and PET</w:t>
              </w:r>
            </w:hyperlink>
          </w:p>
          <w:p w14:paraId="51794CA1" w14:textId="77777777" w:rsidR="00210DFF" w:rsidRPr="00EA691F" w:rsidRDefault="00210DFF" w:rsidP="00210DFF">
            <w:pPr>
              <w:spacing w:after="0" w:line="260" w:lineRule="atLeast"/>
              <w:rPr>
                <w:rFonts w:eastAsia="Open Sans" w:cs="Open Sans Light"/>
                <w:color w:val="0000FF"/>
                <w:sz w:val="22"/>
                <w:u w:val="single"/>
              </w:rPr>
            </w:pPr>
            <w:hyperlink r:id="rId140" w:anchor="top" w:history="1">
              <w:r w:rsidRPr="00EA691F">
                <w:rPr>
                  <w:rFonts w:eastAsia="Open Sans" w:cs="Open Sans Light"/>
                  <w:color w:val="0000FF"/>
                  <w:sz w:val="22"/>
                  <w:u w:val="single"/>
                </w:rPr>
                <w:t>polyamides - nylon and Kevlar</w:t>
              </w:r>
            </w:hyperlink>
          </w:p>
          <w:p w14:paraId="357DA0BE" w14:textId="77777777" w:rsidR="00210DFF" w:rsidRPr="00EA691F" w:rsidRDefault="00210DFF" w:rsidP="00210DFF">
            <w:pPr>
              <w:spacing w:after="0" w:line="260" w:lineRule="atLeast"/>
              <w:rPr>
                <w:rFonts w:eastAsia="Open Sans" w:cs="Open Sans Light"/>
                <w:color w:val="0000FF"/>
                <w:sz w:val="22"/>
                <w:u w:val="single"/>
              </w:rPr>
            </w:pPr>
            <w:hyperlink r:id="rId141" w:anchor="top" w:history="1">
              <w:r w:rsidRPr="00EA691F">
                <w:rPr>
                  <w:rFonts w:eastAsia="Open Sans" w:cs="Open Sans Light"/>
                  <w:color w:val="0000FF"/>
                  <w:sz w:val="22"/>
                  <w:u w:val="single"/>
                </w:rPr>
                <w:t>manufacture of alcohols</w:t>
              </w:r>
            </w:hyperlink>
          </w:p>
          <w:p w14:paraId="2F8C7436" w14:textId="77777777" w:rsidR="00210DFF" w:rsidRPr="00EA691F" w:rsidRDefault="00210DFF" w:rsidP="00210DFF">
            <w:pPr>
              <w:spacing w:after="0" w:line="260" w:lineRule="atLeast"/>
              <w:rPr>
                <w:rFonts w:eastAsia="Open Sans" w:cs="Open Sans Light"/>
                <w:color w:val="212529"/>
                <w:sz w:val="22"/>
              </w:rPr>
            </w:pPr>
            <w:r w:rsidRPr="00EA691F">
              <w:rPr>
                <w:rFonts w:eastAsia="Open Sans" w:cs="Open Sans Light"/>
                <w:color w:val="212529"/>
                <w:sz w:val="22"/>
              </w:rPr>
              <w:t>notes and problems on commercially important organic reactions</w:t>
            </w:r>
          </w:p>
          <w:p w14:paraId="3A5317A1" w14:textId="77777777" w:rsidR="00210DFF" w:rsidRPr="00EA691F" w:rsidRDefault="00210DFF" w:rsidP="00210DFF">
            <w:pPr>
              <w:spacing w:after="0" w:line="260" w:lineRule="atLeast"/>
              <w:rPr>
                <w:rFonts w:eastAsia="Open Sans" w:cs="Open Sans Light"/>
                <w:color w:val="212529"/>
                <w:sz w:val="22"/>
                <w:highlight w:val="yellow"/>
              </w:rPr>
            </w:pPr>
          </w:p>
          <w:p w14:paraId="20BE576D" w14:textId="77777777" w:rsidR="00210DFF" w:rsidRPr="00EA691F" w:rsidRDefault="00210DFF" w:rsidP="00210DFF">
            <w:pPr>
              <w:spacing w:after="0" w:line="260" w:lineRule="atLeast"/>
              <w:rPr>
                <w:rFonts w:eastAsia="Open Sans" w:cs="Open Sans Light"/>
                <w:color w:val="212529"/>
                <w:sz w:val="22"/>
              </w:rPr>
            </w:pPr>
          </w:p>
          <w:p w14:paraId="412CC591"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The Essential Chemical Industry</w:t>
            </w:r>
          </w:p>
          <w:p w14:paraId="6DA424C3" w14:textId="77777777" w:rsidR="00210DFF" w:rsidRPr="00EA691F" w:rsidRDefault="00210DFF" w:rsidP="00210DFF">
            <w:pPr>
              <w:spacing w:after="0" w:line="260" w:lineRule="atLeast"/>
              <w:rPr>
                <w:rFonts w:eastAsia="Open Sans" w:cs="Open Sans Light"/>
                <w:color w:val="0000FF"/>
                <w:sz w:val="22"/>
                <w:u w:val="single"/>
              </w:rPr>
            </w:pPr>
            <w:hyperlink r:id="rId142" w:history="1">
              <w:r w:rsidRPr="00EA691F">
                <w:rPr>
                  <w:rFonts w:eastAsia="Open Sans" w:cs="Open Sans Light"/>
                  <w:color w:val="0000FF"/>
                  <w:sz w:val="22"/>
                  <w:u w:val="single"/>
                </w:rPr>
                <w:t>The Essential Chemical Industry (online)</w:t>
              </w:r>
            </w:hyperlink>
          </w:p>
          <w:p w14:paraId="4D234BEB" w14:textId="77777777" w:rsidR="00210DFF" w:rsidRPr="00EA691F" w:rsidRDefault="00210DFF" w:rsidP="00210DFF">
            <w:pPr>
              <w:spacing w:after="0" w:line="260" w:lineRule="atLeast"/>
              <w:rPr>
                <w:rFonts w:eastAsia="Open Sans" w:cs="Open Sans Light"/>
                <w:color w:val="212529"/>
                <w:sz w:val="22"/>
              </w:rPr>
            </w:pPr>
            <w:r w:rsidRPr="00EA691F">
              <w:rPr>
                <w:rFonts w:eastAsia="Open Sans" w:cs="Open Sans Light"/>
                <w:color w:val="212529"/>
                <w:sz w:val="22"/>
              </w:rPr>
              <w:t>basic chemicals and polymers</w:t>
            </w:r>
          </w:p>
          <w:p w14:paraId="5E24529B" w14:textId="77777777" w:rsidR="00210DFF" w:rsidRPr="00EA691F" w:rsidRDefault="00210DFF" w:rsidP="00210DFF">
            <w:pPr>
              <w:spacing w:after="0" w:line="260" w:lineRule="atLeast"/>
              <w:rPr>
                <w:rFonts w:eastAsia="Open Sans" w:cs="Open Sans Light"/>
                <w:color w:val="212529"/>
                <w:sz w:val="22"/>
                <w:highlight w:val="yellow"/>
              </w:rPr>
            </w:pPr>
          </w:p>
          <w:p w14:paraId="3281F527" w14:textId="77777777" w:rsidR="00210DFF" w:rsidRPr="00EA691F" w:rsidRDefault="00210DFF" w:rsidP="00210DFF">
            <w:pPr>
              <w:spacing w:after="0" w:line="260" w:lineRule="atLeast"/>
              <w:rPr>
                <w:rFonts w:eastAsia="Open Sans" w:cs="Open Sans Light"/>
                <w:color w:val="212529"/>
                <w:sz w:val="22"/>
                <w:highlight w:val="yellow"/>
              </w:rPr>
            </w:pPr>
          </w:p>
          <w:p w14:paraId="3EA6A1C6" w14:textId="77777777" w:rsidR="00210DFF" w:rsidRPr="00EA691F" w:rsidRDefault="00210DFF" w:rsidP="00210DFF">
            <w:pPr>
              <w:spacing w:after="0" w:line="260" w:lineRule="atLeast"/>
              <w:rPr>
                <w:rFonts w:eastAsia="Open Sans" w:cs="Open Sans Light"/>
                <w:color w:val="212529"/>
                <w:sz w:val="22"/>
                <w:highlight w:val="yellow"/>
              </w:rPr>
            </w:pPr>
          </w:p>
          <w:p w14:paraId="19990325" w14:textId="77777777" w:rsidR="00210DFF" w:rsidRPr="00EA691F" w:rsidRDefault="00210DFF" w:rsidP="00210DFF">
            <w:pPr>
              <w:spacing w:after="0" w:line="260" w:lineRule="atLeast"/>
              <w:rPr>
                <w:rFonts w:eastAsia="Open Sans" w:cs="Open Sans Light"/>
                <w:color w:val="212529"/>
                <w:sz w:val="22"/>
                <w:highlight w:val="yellow"/>
              </w:rPr>
            </w:pPr>
          </w:p>
          <w:p w14:paraId="1E1A7098" w14:textId="77777777" w:rsidR="00210DFF" w:rsidRPr="009929F5" w:rsidRDefault="00210DFF" w:rsidP="00210DFF">
            <w:pPr>
              <w:spacing w:after="0" w:line="260" w:lineRule="atLeast"/>
              <w:rPr>
                <w:rFonts w:ascii="Open Sans SemiBold" w:eastAsia="Open Sans" w:hAnsi="Open Sans SemiBold" w:cs="Open Sans SemiBold"/>
                <w:color w:val="212529"/>
                <w:sz w:val="22"/>
                <w:highlight w:val="yellow"/>
              </w:rPr>
            </w:pPr>
          </w:p>
          <w:p w14:paraId="775E3C00"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STEM Learning</w:t>
            </w:r>
          </w:p>
          <w:p w14:paraId="7530C275" w14:textId="77777777" w:rsidR="00210DFF" w:rsidRPr="00EA691F" w:rsidRDefault="00210DFF" w:rsidP="00210DFF">
            <w:pPr>
              <w:spacing w:after="0" w:line="260" w:lineRule="atLeast"/>
              <w:rPr>
                <w:rFonts w:eastAsia="Open Sans" w:cs="Open Sans Light"/>
                <w:color w:val="0000FF"/>
                <w:sz w:val="22"/>
                <w:u w:val="single"/>
              </w:rPr>
            </w:pPr>
            <w:hyperlink r:id="rId143" w:history="1">
              <w:r w:rsidRPr="00EA691F">
                <w:rPr>
                  <w:rFonts w:eastAsia="Open Sans" w:cs="Open Sans Light"/>
                  <w:color w:val="0000FF"/>
                  <w:sz w:val="22"/>
                  <w:u w:val="single"/>
                </w:rPr>
                <w:t>STEM Ambassadors</w:t>
              </w:r>
            </w:hyperlink>
          </w:p>
          <w:p w14:paraId="6AA10973" w14:textId="77777777" w:rsidR="00210DFF" w:rsidRPr="00EA691F" w:rsidRDefault="00210DFF" w:rsidP="00210DFF">
            <w:pPr>
              <w:spacing w:after="0" w:line="260" w:lineRule="atLeast"/>
              <w:rPr>
                <w:rFonts w:eastAsia="Open Sans" w:cs="Open Sans Light"/>
                <w:color w:val="212529"/>
                <w:sz w:val="22"/>
              </w:rPr>
            </w:pPr>
            <w:r w:rsidRPr="00EA691F">
              <w:rPr>
                <w:rFonts w:eastAsia="Open Sans" w:cs="Open Sans Light"/>
                <w:color w:val="212529"/>
                <w:sz w:val="22"/>
              </w:rPr>
              <w:t>information on how to source a STEM ambassador</w:t>
            </w:r>
          </w:p>
          <w:p w14:paraId="3EF45FDD"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p>
          <w:p w14:paraId="400E6805" w14:textId="77777777" w:rsidR="00210DFF" w:rsidRPr="009929F5" w:rsidRDefault="00210DFF" w:rsidP="00210DFF">
            <w:pPr>
              <w:spacing w:after="0" w:line="260" w:lineRule="atLeast"/>
              <w:rPr>
                <w:rFonts w:ascii="Open Sans SemiBold" w:eastAsia="Open Sans" w:hAnsi="Open Sans SemiBold" w:cs="Open Sans SemiBold"/>
                <w:color w:val="212529"/>
                <w:sz w:val="22"/>
              </w:rPr>
            </w:pPr>
            <w:r w:rsidRPr="009929F5">
              <w:rPr>
                <w:rFonts w:ascii="Open Sans SemiBold" w:eastAsia="Open Sans" w:hAnsi="Open Sans SemiBold" w:cs="Open Sans SemiBold"/>
                <w:color w:val="212529"/>
                <w:sz w:val="22"/>
              </w:rPr>
              <w:t xml:space="preserve">Royal Society of Chemistry </w:t>
            </w:r>
          </w:p>
          <w:p w14:paraId="03B94D47" w14:textId="77777777" w:rsidR="00210DFF" w:rsidRPr="00EA691F" w:rsidRDefault="00210DFF" w:rsidP="00210DFF">
            <w:pPr>
              <w:spacing w:after="0" w:line="260" w:lineRule="atLeast"/>
              <w:rPr>
                <w:rFonts w:eastAsia="Open Sans" w:cs="Open Sans Light"/>
                <w:color w:val="212529"/>
                <w:sz w:val="22"/>
              </w:rPr>
            </w:pPr>
            <w:hyperlink r:id="rId144" w:history="1">
              <w:r w:rsidRPr="00EA691F">
                <w:rPr>
                  <w:rFonts w:eastAsia="Open Sans" w:cs="Open Sans Light"/>
                  <w:color w:val="0000FF"/>
                  <w:sz w:val="22"/>
                  <w:u w:val="single"/>
                </w:rPr>
                <w:t>Chemistry job profiles | RSC Education</w:t>
              </w:r>
            </w:hyperlink>
          </w:p>
          <w:p w14:paraId="76D65EE0" w14:textId="77777777" w:rsidR="00210DFF" w:rsidRPr="00EA691F" w:rsidRDefault="00210DFF" w:rsidP="00210DFF">
            <w:pPr>
              <w:spacing w:after="0" w:line="260" w:lineRule="atLeast"/>
              <w:rPr>
                <w:rFonts w:eastAsia="Open Sans" w:cs="Open Sans Light"/>
                <w:color w:val="212529"/>
                <w:sz w:val="22"/>
              </w:rPr>
            </w:pPr>
            <w:r w:rsidRPr="00EA691F">
              <w:rPr>
                <w:rFonts w:eastAsia="Open Sans" w:cs="Open Sans Light"/>
                <w:color w:val="212529"/>
                <w:sz w:val="22"/>
              </w:rPr>
              <w:t>videos</w:t>
            </w:r>
          </w:p>
          <w:p w14:paraId="1902BF86" w14:textId="77777777" w:rsidR="00210DFF" w:rsidRPr="00210DFF" w:rsidRDefault="00210DFF" w:rsidP="00210DFF">
            <w:pPr>
              <w:spacing w:after="0" w:line="260" w:lineRule="atLeast"/>
              <w:rPr>
                <w:rFonts w:ascii="Open Sans" w:eastAsia="Open Sans" w:hAnsi="Open Sans" w:cs="Open Sans"/>
                <w:color w:val="212529"/>
                <w:sz w:val="21"/>
                <w:szCs w:val="21"/>
                <w:highlight w:val="yellow"/>
              </w:rPr>
            </w:pPr>
          </w:p>
        </w:tc>
      </w:tr>
    </w:tbl>
    <w:p w14:paraId="75CCA46E" w14:textId="6781D644" w:rsidR="00F57461" w:rsidRPr="00A65056" w:rsidRDefault="00F57461" w:rsidP="00F57461">
      <w:pPr>
        <w:pStyle w:val="BodyText"/>
        <w:rPr>
          <w:rFonts w:eastAsia="Open Sans"/>
        </w:rPr>
      </w:pPr>
      <w:r>
        <w:rPr>
          <w:rFonts w:eastAsia="Open Sans"/>
        </w:rPr>
        <w:br/>
      </w:r>
    </w:p>
    <w:p w14:paraId="717F5FA2" w14:textId="77777777" w:rsidR="00F57461" w:rsidRDefault="00F57461" w:rsidP="00F57461">
      <w:pPr>
        <w:pStyle w:val="BodyText"/>
      </w:pPr>
    </w:p>
    <w:p w14:paraId="3E84BF44" w14:textId="77777777" w:rsidR="00F57461" w:rsidRDefault="00F57461" w:rsidP="00F57461">
      <w:pPr>
        <w:pStyle w:val="Heading2B"/>
        <w:sectPr w:rsidR="00F57461" w:rsidSect="00F57461">
          <w:pgSz w:w="16840" w:h="11907" w:orient="landscape" w:code="9"/>
          <w:pgMar w:top="1134" w:right="1134" w:bottom="1134" w:left="1134" w:header="720" w:footer="482" w:gutter="0"/>
          <w:cols w:space="720"/>
          <w:docGrid w:linePitch="326"/>
        </w:sectPr>
      </w:pPr>
    </w:p>
    <w:p w14:paraId="05AA5F76" w14:textId="77777777" w:rsidR="00F57461" w:rsidRPr="005656EC" w:rsidRDefault="00F57461" w:rsidP="00F57461">
      <w:pPr>
        <w:pStyle w:val="Heading2UnitnounderlinenoTOC"/>
      </w:pPr>
      <w:r w:rsidRPr="005656EC">
        <w:lastRenderedPageBreak/>
        <w:t>Resources</w:t>
      </w:r>
    </w:p>
    <w:p w14:paraId="741CD77A" w14:textId="77777777" w:rsidR="00F57461" w:rsidRPr="000F5989" w:rsidRDefault="00F57461" w:rsidP="00F57461">
      <w:pPr>
        <w:pStyle w:val="BodyText"/>
      </w:pPr>
      <w:r w:rsidRPr="000F5989">
        <w:t xml:space="preserve">This section has been created to provide a range of links and resources that are publicly </w:t>
      </w:r>
      <w:r w:rsidRPr="000F5989">
        <w:br/>
        <w:t>available that you might find helpful in supporting your teaching and delivery of this unit in the qualification. We leave it to you, as a professional educator, to decide if any of these resources are right for you and your students, and how best to use them.</w:t>
      </w:r>
    </w:p>
    <w:p w14:paraId="11836A92" w14:textId="77777777" w:rsidR="00F57461" w:rsidRPr="000F5989" w:rsidRDefault="00F57461" w:rsidP="00F57461">
      <w:pPr>
        <w:pStyle w:val="BodyText"/>
      </w:pPr>
      <w:r w:rsidRPr="000F5989">
        <w:t>Pearson is not responsible for the content of any external internet sites. It is essential that you preview each website before using it to ensure the URL is still accurate, relevant, and appropriate. We’d also suggest that you bookmark useful websites and consider enabling students to access them through the school/college intranet.</w:t>
      </w:r>
    </w:p>
    <w:p w14:paraId="799C1144" w14:textId="77777777" w:rsidR="00F57461" w:rsidRPr="00AB3347" w:rsidRDefault="00F57461" w:rsidP="00F57461">
      <w:pPr>
        <w:pStyle w:val="Heading3"/>
        <w:keepNext w:val="0"/>
        <w:rPr>
          <w:rFonts w:ascii="Open Sans Light" w:hAnsi="Open Sans Light" w:cs="Open Sans Light"/>
          <w:sz w:val="24"/>
          <w:szCs w:val="24"/>
        </w:rPr>
      </w:pPr>
      <w:r w:rsidRPr="00C50329">
        <w:t>Websites</w:t>
      </w:r>
    </w:p>
    <w:p w14:paraId="5A1B69F9"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t>16+ - ABPI Interactive Resources for Schools</w:t>
      </w:r>
      <w:r w:rsidRPr="00AB3347">
        <w:rPr>
          <w:rFonts w:eastAsia="Times New Roman" w:cs="Open Sans Light"/>
          <w:szCs w:val="24"/>
          <w:lang w:val="en-US"/>
        </w:rPr>
        <w:br/>
        <w:t>Range of interactive topics across biology, chemistry, and physics</w:t>
      </w:r>
      <w:r w:rsidRPr="00AB3347">
        <w:rPr>
          <w:rFonts w:eastAsia="Times New Roman" w:cs="Open Sans Light"/>
          <w:szCs w:val="24"/>
          <w:lang w:val="en-US"/>
        </w:rPr>
        <w:br/>
      </w:r>
      <w:hyperlink r:id="rId145" w:tgtFrame="_new" w:history="1">
        <w:r w:rsidRPr="00AB3347">
          <w:rPr>
            <w:rFonts w:eastAsia="Times New Roman" w:cs="Open Sans Light"/>
            <w:color w:val="0000FF"/>
            <w:szCs w:val="24"/>
            <w:u w:val="single"/>
            <w:lang w:val="en-US"/>
          </w:rPr>
          <w:t>https://www.abpischools.org.uk</w:t>
        </w:r>
      </w:hyperlink>
    </w:p>
    <w:p w14:paraId="68BD5A75"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t>Association of Science Education – ASE</w:t>
      </w:r>
      <w:r w:rsidRPr="00AB3347">
        <w:rPr>
          <w:rFonts w:eastAsia="Times New Roman" w:cs="Open Sans Light"/>
          <w:szCs w:val="24"/>
          <w:lang w:val="en-US"/>
        </w:rPr>
        <w:br/>
        <w:t>Links to resources, activities, events, and research</w:t>
      </w:r>
      <w:r w:rsidRPr="00AB3347">
        <w:rPr>
          <w:rFonts w:eastAsia="Times New Roman" w:cs="Open Sans Light"/>
          <w:szCs w:val="24"/>
          <w:lang w:val="en-US"/>
        </w:rPr>
        <w:br/>
      </w:r>
      <w:hyperlink r:id="rId146" w:tgtFrame="_new" w:history="1">
        <w:r w:rsidRPr="00AB3347">
          <w:rPr>
            <w:rFonts w:eastAsia="Times New Roman" w:cs="Open Sans Light"/>
            <w:color w:val="0000FF"/>
            <w:szCs w:val="24"/>
            <w:u w:val="single"/>
            <w:lang w:val="en-US"/>
          </w:rPr>
          <w:t>https://www.ase.org.uk</w:t>
        </w:r>
      </w:hyperlink>
    </w:p>
    <w:p w14:paraId="43443503"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t>CLEAPSS</w:t>
      </w:r>
      <w:r w:rsidRPr="00AB3347">
        <w:rPr>
          <w:rFonts w:eastAsia="Times New Roman" w:cs="Open Sans Light"/>
          <w:szCs w:val="24"/>
          <w:lang w:val="en-US"/>
        </w:rPr>
        <w:br/>
        <w:t>Website for health and safety information when handling chemicals and performing experiments</w:t>
      </w:r>
      <w:r w:rsidRPr="00AB3347">
        <w:rPr>
          <w:rFonts w:eastAsia="Times New Roman" w:cs="Open Sans Light"/>
          <w:szCs w:val="24"/>
          <w:lang w:val="en-US"/>
        </w:rPr>
        <w:br/>
      </w:r>
      <w:hyperlink r:id="rId147" w:tgtFrame="_new" w:history="1">
        <w:r w:rsidRPr="00AB3347">
          <w:rPr>
            <w:rFonts w:eastAsia="Times New Roman" w:cs="Open Sans Light"/>
            <w:color w:val="0000FF"/>
            <w:szCs w:val="24"/>
            <w:u w:val="single"/>
            <w:lang w:val="en-US"/>
          </w:rPr>
          <w:t>https://www.cleapss.org.uk</w:t>
        </w:r>
      </w:hyperlink>
    </w:p>
    <w:p w14:paraId="2AB28D42"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proofErr w:type="spellStart"/>
      <w:r w:rsidRPr="00AB3347">
        <w:rPr>
          <w:rFonts w:eastAsia="Times New Roman" w:cs="Open Sans Light"/>
          <w:szCs w:val="24"/>
          <w:lang w:val="en-US"/>
        </w:rPr>
        <w:t>ChemGuide</w:t>
      </w:r>
      <w:proofErr w:type="spellEnd"/>
      <w:r w:rsidRPr="00AB3347">
        <w:rPr>
          <w:rFonts w:eastAsia="Times New Roman" w:cs="Open Sans Light"/>
          <w:szCs w:val="24"/>
          <w:lang w:val="en-US"/>
        </w:rPr>
        <w:br/>
        <w:t>Notes and problems for chemistry</w:t>
      </w:r>
      <w:r w:rsidRPr="00AB3347">
        <w:rPr>
          <w:rFonts w:eastAsia="Times New Roman" w:cs="Open Sans Light"/>
          <w:szCs w:val="24"/>
          <w:lang w:val="en-US"/>
        </w:rPr>
        <w:br/>
      </w:r>
      <w:hyperlink r:id="rId148" w:tgtFrame="_new" w:history="1">
        <w:r w:rsidRPr="00AB3347">
          <w:rPr>
            <w:rFonts w:eastAsia="Times New Roman" w:cs="Open Sans Light"/>
            <w:color w:val="0000FF"/>
            <w:szCs w:val="24"/>
            <w:u w:val="single"/>
            <w:lang w:val="en-US"/>
          </w:rPr>
          <w:t>https://www.chemguide.co.uk</w:t>
        </w:r>
      </w:hyperlink>
    </w:p>
    <w:p w14:paraId="1EE1D64D"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proofErr w:type="spellStart"/>
      <w:r w:rsidRPr="00AB3347">
        <w:rPr>
          <w:rFonts w:eastAsia="Times New Roman" w:cs="Open Sans Light"/>
          <w:szCs w:val="24"/>
          <w:lang w:val="en-US"/>
        </w:rPr>
        <w:t>LibreTexts</w:t>
      </w:r>
      <w:proofErr w:type="spellEnd"/>
      <w:r w:rsidRPr="00AB3347">
        <w:rPr>
          <w:rFonts w:eastAsia="Times New Roman" w:cs="Open Sans Light"/>
          <w:szCs w:val="24"/>
          <w:lang w:val="en-US"/>
        </w:rPr>
        <w:br/>
        <w:t>Open access to different online textbooks and programs</w:t>
      </w:r>
      <w:r w:rsidRPr="00AB3347">
        <w:rPr>
          <w:rFonts w:eastAsia="Times New Roman" w:cs="Open Sans Light"/>
          <w:szCs w:val="24"/>
          <w:lang w:val="en-US"/>
        </w:rPr>
        <w:br/>
      </w:r>
      <w:hyperlink r:id="rId149" w:tgtFrame="_new" w:history="1">
        <w:r w:rsidRPr="00AB3347">
          <w:rPr>
            <w:rFonts w:eastAsia="Times New Roman" w:cs="Open Sans Light"/>
            <w:color w:val="0000FF"/>
            <w:szCs w:val="24"/>
            <w:u w:val="single"/>
            <w:lang w:val="en-US"/>
          </w:rPr>
          <w:t>https://chem.libretexts.org</w:t>
        </w:r>
      </w:hyperlink>
    </w:p>
    <w:p w14:paraId="58E6F9B9"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t>Nuffield Foundation</w:t>
      </w:r>
      <w:r w:rsidRPr="00AB3347">
        <w:rPr>
          <w:rFonts w:eastAsia="Times New Roman" w:cs="Open Sans Light"/>
          <w:szCs w:val="24"/>
          <w:lang w:val="en-US"/>
        </w:rPr>
        <w:br/>
        <w:t>Range of practical chemistry experiments</w:t>
      </w:r>
      <w:r w:rsidRPr="00AB3347">
        <w:rPr>
          <w:rFonts w:eastAsia="Times New Roman" w:cs="Open Sans Light"/>
          <w:szCs w:val="24"/>
          <w:lang w:val="en-US"/>
        </w:rPr>
        <w:br/>
      </w:r>
      <w:hyperlink r:id="rId150" w:tgtFrame="_new" w:history="1">
        <w:r w:rsidRPr="00AB3347">
          <w:rPr>
            <w:rFonts w:eastAsia="Times New Roman" w:cs="Open Sans Light"/>
            <w:color w:val="0000FF"/>
            <w:szCs w:val="24"/>
            <w:u w:val="single"/>
            <w:lang w:val="en-US"/>
          </w:rPr>
          <w:t>https://www.nuffieldfoundation.org/students-teachers</w:t>
        </w:r>
      </w:hyperlink>
    </w:p>
    <w:p w14:paraId="30071F6D"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proofErr w:type="spellStart"/>
      <w:r w:rsidRPr="00AB3347">
        <w:rPr>
          <w:rFonts w:eastAsia="Times New Roman" w:cs="Open Sans Light"/>
          <w:szCs w:val="24"/>
          <w:lang w:val="en-US"/>
        </w:rPr>
        <w:t>PhET</w:t>
      </w:r>
      <w:proofErr w:type="spellEnd"/>
      <w:r w:rsidRPr="00AB3347">
        <w:rPr>
          <w:rFonts w:eastAsia="Times New Roman" w:cs="Open Sans Light"/>
          <w:szCs w:val="24"/>
          <w:lang w:val="en-US"/>
        </w:rPr>
        <w:t xml:space="preserve"> Science Simulations</w:t>
      </w:r>
      <w:r w:rsidRPr="00AB3347">
        <w:rPr>
          <w:rFonts w:eastAsia="Times New Roman" w:cs="Open Sans Light"/>
          <w:szCs w:val="24"/>
          <w:lang w:val="en-US"/>
        </w:rPr>
        <w:br/>
        <w:t>Interactive science simulations</w:t>
      </w:r>
      <w:r w:rsidRPr="00AB3347">
        <w:rPr>
          <w:rFonts w:eastAsia="Times New Roman" w:cs="Open Sans Light"/>
          <w:szCs w:val="24"/>
          <w:lang w:val="en-US"/>
        </w:rPr>
        <w:br/>
      </w:r>
      <w:hyperlink r:id="rId151" w:tgtFrame="_new" w:history="1">
        <w:r w:rsidRPr="00AB3347">
          <w:rPr>
            <w:rFonts w:eastAsia="Times New Roman" w:cs="Open Sans Light"/>
            <w:color w:val="0000FF"/>
            <w:szCs w:val="24"/>
            <w:u w:val="single"/>
            <w:lang w:val="en-US"/>
          </w:rPr>
          <w:t>https://phet.colorado.edu</w:t>
        </w:r>
      </w:hyperlink>
    </w:p>
    <w:p w14:paraId="1C4D5DAF"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lastRenderedPageBreak/>
        <w:t>Resources and Practical Activities for Chemistry – Royal Society of Chemistry</w:t>
      </w:r>
      <w:r w:rsidRPr="00AB3347">
        <w:rPr>
          <w:rFonts w:eastAsia="Times New Roman" w:cs="Open Sans Light"/>
          <w:szCs w:val="24"/>
          <w:lang w:val="en-US"/>
        </w:rPr>
        <w:br/>
        <w:t>Resources and practical activities for chemistry</w:t>
      </w:r>
      <w:r w:rsidRPr="00AB3347">
        <w:rPr>
          <w:rFonts w:eastAsia="Times New Roman" w:cs="Open Sans Light"/>
          <w:szCs w:val="24"/>
          <w:lang w:val="en-US"/>
        </w:rPr>
        <w:br/>
      </w:r>
      <w:hyperlink r:id="rId152" w:tgtFrame="_new" w:history="1">
        <w:r w:rsidRPr="00AB3347">
          <w:rPr>
            <w:rFonts w:eastAsia="Times New Roman" w:cs="Open Sans Light"/>
            <w:color w:val="0000FF"/>
            <w:szCs w:val="24"/>
            <w:u w:val="single"/>
            <w:lang w:val="en-US"/>
          </w:rPr>
          <w:t>https://www.rsc.org/teaching-and-learning</w:t>
        </w:r>
      </w:hyperlink>
    </w:p>
    <w:p w14:paraId="5F0FC82E"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t>Science, Technology, Engineering, and Mathematics – STEM Learning</w:t>
      </w:r>
      <w:r w:rsidRPr="00AB3347">
        <w:rPr>
          <w:rFonts w:eastAsia="Times New Roman" w:cs="Open Sans Light"/>
          <w:szCs w:val="24"/>
          <w:lang w:val="en-US"/>
        </w:rPr>
        <w:br/>
        <w:t>Resources and activities in science, links with employers and industry</w:t>
      </w:r>
      <w:r w:rsidRPr="00AB3347">
        <w:rPr>
          <w:rFonts w:eastAsia="Times New Roman" w:cs="Open Sans Light"/>
          <w:szCs w:val="24"/>
          <w:lang w:val="en-US"/>
        </w:rPr>
        <w:br/>
      </w:r>
      <w:hyperlink r:id="rId153" w:tgtFrame="_new" w:history="1">
        <w:r w:rsidRPr="00AB3347">
          <w:rPr>
            <w:rFonts w:eastAsia="Times New Roman" w:cs="Open Sans Light"/>
            <w:color w:val="0000FF"/>
            <w:szCs w:val="24"/>
            <w:u w:val="single"/>
            <w:lang w:val="en-US"/>
          </w:rPr>
          <w:t>https://www.stem.org.uk</w:t>
        </w:r>
      </w:hyperlink>
    </w:p>
    <w:p w14:paraId="7B7F8318" w14:textId="77777777" w:rsidR="00AB3347" w:rsidRPr="00AB3347" w:rsidRDefault="00AB3347" w:rsidP="00AB3347">
      <w:pPr>
        <w:spacing w:before="100" w:beforeAutospacing="1" w:after="100" w:afterAutospacing="1" w:line="240" w:lineRule="auto"/>
        <w:rPr>
          <w:rFonts w:eastAsia="Times New Roman" w:cs="Open Sans Light"/>
          <w:szCs w:val="24"/>
          <w:lang w:val="en-US"/>
        </w:rPr>
      </w:pPr>
      <w:r w:rsidRPr="00AB3347">
        <w:rPr>
          <w:rFonts w:eastAsia="Times New Roman" w:cs="Open Sans Light"/>
          <w:szCs w:val="24"/>
          <w:lang w:val="en-US"/>
        </w:rPr>
        <w:t>The Essential Chemical Industry</w:t>
      </w:r>
      <w:r w:rsidRPr="00AB3347">
        <w:rPr>
          <w:rFonts w:eastAsia="Times New Roman" w:cs="Open Sans Light"/>
          <w:szCs w:val="24"/>
          <w:lang w:val="en-US"/>
        </w:rPr>
        <w:br/>
        <w:t>Case studies on industrial processes</w:t>
      </w:r>
      <w:r w:rsidRPr="00AB3347">
        <w:rPr>
          <w:rFonts w:eastAsia="Times New Roman" w:cs="Open Sans Light"/>
          <w:szCs w:val="24"/>
          <w:lang w:val="en-US"/>
        </w:rPr>
        <w:br/>
      </w:r>
      <w:hyperlink r:id="rId154" w:tgtFrame="_new" w:history="1">
        <w:r w:rsidRPr="00AB3347">
          <w:rPr>
            <w:rFonts w:eastAsia="Times New Roman" w:cs="Open Sans Light"/>
            <w:color w:val="0000FF"/>
            <w:szCs w:val="24"/>
            <w:u w:val="single"/>
            <w:lang w:val="en-US"/>
          </w:rPr>
          <w:t>https://www.essentialchemicalindustry.org</w:t>
        </w:r>
      </w:hyperlink>
    </w:p>
    <w:p w14:paraId="2E529582" w14:textId="44C37BD4" w:rsidR="11B9227F" w:rsidRDefault="11B9227F" w:rsidP="11B9227F">
      <w:pPr>
        <w:widowControl w:val="0"/>
        <w:spacing w:after="0" w:line="240" w:lineRule="auto"/>
        <w:rPr>
          <w:rFonts w:eastAsia="Open Sans Light" w:cs="Open Sans Light"/>
          <w:sz w:val="22"/>
        </w:rPr>
      </w:pPr>
    </w:p>
    <w:p w14:paraId="473CBA2B" w14:textId="77777777" w:rsidR="00F57461" w:rsidRPr="00745AC3" w:rsidRDefault="00F57461" w:rsidP="00F57461">
      <w:pPr>
        <w:pStyle w:val="Heading3"/>
        <w:keepNext w:val="0"/>
      </w:pPr>
      <w:r w:rsidRPr="6F36346A">
        <w:t>Textbooks</w:t>
      </w:r>
    </w:p>
    <w:p w14:paraId="5D28E5A4"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roofErr w:type="spellStart"/>
      <w:r w:rsidRPr="00745AC3">
        <w:rPr>
          <w:rFonts w:eastAsia="Verdana" w:cs="Verdana"/>
          <w:sz w:val="22"/>
          <w:lang w:eastAsia="en-GB" w:bidi="en-GB"/>
        </w:rPr>
        <w:t>Annets</w:t>
      </w:r>
      <w:proofErr w:type="spellEnd"/>
      <w:r w:rsidRPr="00745AC3">
        <w:rPr>
          <w:rFonts w:eastAsia="Verdana" w:cs="Verdana"/>
          <w:sz w:val="22"/>
          <w:lang w:eastAsia="en-GB" w:bidi="en-GB"/>
        </w:rPr>
        <w:t xml:space="preserve">, F., </w:t>
      </w:r>
      <w:proofErr w:type="gramStart"/>
      <w:r w:rsidRPr="00745AC3">
        <w:rPr>
          <w:rFonts w:eastAsia="Verdana" w:cs="Verdana"/>
          <w:sz w:val="22"/>
          <w:lang w:eastAsia="en-GB" w:bidi="en-GB"/>
        </w:rPr>
        <w:t>Hartley,  J.</w:t>
      </w:r>
      <w:proofErr w:type="gramEnd"/>
      <w:r w:rsidRPr="00745AC3">
        <w:rPr>
          <w:rFonts w:eastAsia="Verdana" w:cs="Verdana"/>
          <w:sz w:val="22"/>
          <w:lang w:eastAsia="en-GB" w:bidi="en-GB"/>
        </w:rPr>
        <w:t xml:space="preserve">, Hocking, S., Llewellyn, R., Meunier, C., Parmar, C., and Peers, </w:t>
      </w:r>
      <w:proofErr w:type="gramStart"/>
      <w:r w:rsidRPr="00745AC3">
        <w:rPr>
          <w:rFonts w:eastAsia="Verdana" w:cs="Verdana"/>
          <w:sz w:val="22"/>
          <w:lang w:eastAsia="en-GB" w:bidi="en-GB"/>
        </w:rPr>
        <w:t>A .</w:t>
      </w:r>
      <w:proofErr w:type="gramEnd"/>
      <w:r w:rsidRPr="00745AC3">
        <w:rPr>
          <w:rFonts w:eastAsia="Verdana" w:cs="Verdana"/>
          <w:sz w:val="22"/>
          <w:lang w:eastAsia="en-GB" w:bidi="en-GB"/>
        </w:rPr>
        <w:t xml:space="preserve">, </w:t>
      </w:r>
    </w:p>
    <w:p w14:paraId="04FEA191"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Pearson BTEC National Applied Science Student Book 1, Pearson Education, 2016 (ISBN 978-1-292-13409-3)</w:t>
      </w:r>
    </w:p>
    <w:p w14:paraId="3788FB1D"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Chapter 1 supports understanding of atomic structure, bonding, periodic trends and </w:t>
      </w:r>
    </w:p>
    <w:p w14:paraId="1D164D4C"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quantitative chemistry.</w:t>
      </w:r>
    </w:p>
    <w:p w14:paraId="7BA01434"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
    <w:p w14:paraId="4734068D"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roofErr w:type="spellStart"/>
      <w:r w:rsidRPr="00745AC3">
        <w:rPr>
          <w:rFonts w:eastAsia="Verdana" w:cs="Verdana"/>
          <w:sz w:val="22"/>
          <w:lang w:eastAsia="en-GB" w:bidi="en-GB"/>
        </w:rPr>
        <w:t>Annets</w:t>
      </w:r>
      <w:proofErr w:type="spellEnd"/>
      <w:r w:rsidRPr="00745AC3">
        <w:rPr>
          <w:rFonts w:eastAsia="Verdana" w:cs="Verdana"/>
          <w:sz w:val="22"/>
          <w:lang w:eastAsia="en-GB" w:bidi="en-GB"/>
        </w:rPr>
        <w:t xml:space="preserve">, F., </w:t>
      </w:r>
      <w:proofErr w:type="gramStart"/>
      <w:r w:rsidRPr="00745AC3">
        <w:rPr>
          <w:rFonts w:eastAsia="Verdana" w:cs="Verdana"/>
          <w:sz w:val="22"/>
          <w:lang w:eastAsia="en-GB" w:bidi="en-GB"/>
        </w:rPr>
        <w:t>Hartley,  J.</w:t>
      </w:r>
      <w:proofErr w:type="gramEnd"/>
      <w:r w:rsidRPr="00745AC3">
        <w:rPr>
          <w:rFonts w:eastAsia="Verdana" w:cs="Verdana"/>
          <w:sz w:val="22"/>
          <w:lang w:eastAsia="en-GB" w:bidi="en-GB"/>
        </w:rPr>
        <w:t xml:space="preserve">, Hocking, S., Llewellyn, R., and Meunier, C., </w:t>
      </w:r>
    </w:p>
    <w:p w14:paraId="31EC2C36"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Pearson BTEC National Applied Science Student Book 2, Pearson Education, 2017 (ISBN 978-1-292-13413-0)</w:t>
      </w:r>
    </w:p>
    <w:p w14:paraId="4C68D70D"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Chapter 1 supports understanding of energetics and organic chemistry.</w:t>
      </w:r>
    </w:p>
    <w:p w14:paraId="6D0EF9D7"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
    <w:p w14:paraId="7293B16D"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Chapman, B, Beavon, R and Jarvis, A – Structure, Bonding and Main Group Chemistry, Nelson </w:t>
      </w:r>
    </w:p>
    <w:p w14:paraId="270A9A69"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Thornes, 2003 (ISBN 9780748776559). </w:t>
      </w:r>
    </w:p>
    <w:p w14:paraId="5CD272B4"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Good overview of the main features of the periodic table, groups, bonding and structure. </w:t>
      </w:r>
    </w:p>
    <w:p w14:paraId="108744F3"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
    <w:p w14:paraId="306CE4C9"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Clark, J – Calculations in AS/A Level Chemistry, Longman, 2000 (ISBN 978-0582411270). </w:t>
      </w:r>
    </w:p>
    <w:p w14:paraId="5C91C9EF"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This book has many relevant calculations and </w:t>
      </w:r>
      <w:proofErr w:type="gramStart"/>
      <w:r w:rsidRPr="00745AC3">
        <w:rPr>
          <w:rFonts w:eastAsia="Verdana" w:cs="Verdana"/>
          <w:sz w:val="22"/>
          <w:lang w:eastAsia="en-GB" w:bidi="en-GB"/>
        </w:rPr>
        <w:t>worked</w:t>
      </w:r>
      <w:proofErr w:type="gramEnd"/>
      <w:r w:rsidRPr="00745AC3">
        <w:rPr>
          <w:rFonts w:eastAsia="Verdana" w:cs="Verdana"/>
          <w:sz w:val="22"/>
          <w:lang w:eastAsia="en-GB" w:bidi="en-GB"/>
        </w:rPr>
        <w:t xml:space="preserve"> examples. </w:t>
      </w:r>
    </w:p>
    <w:p w14:paraId="5FFCCAA3"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
    <w:p w14:paraId="7FF6AFDE"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Fullick, A and </w:t>
      </w:r>
      <w:proofErr w:type="spellStart"/>
      <w:r w:rsidRPr="00745AC3">
        <w:rPr>
          <w:rFonts w:eastAsia="Verdana" w:cs="Verdana"/>
          <w:sz w:val="22"/>
          <w:lang w:eastAsia="en-GB" w:bidi="en-GB"/>
        </w:rPr>
        <w:t>McDuell</w:t>
      </w:r>
      <w:proofErr w:type="spellEnd"/>
      <w:r w:rsidRPr="00745AC3">
        <w:rPr>
          <w:rFonts w:eastAsia="Verdana" w:cs="Verdana"/>
          <w:sz w:val="22"/>
          <w:lang w:eastAsia="en-GB" w:bidi="en-GB"/>
        </w:rPr>
        <w:t xml:space="preserve">, B – Edexcel AS Chemistry Students’ Book, 1st edition, Longman, 2008, </w:t>
      </w:r>
    </w:p>
    <w:p w14:paraId="35C5E3FD"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(ISBN 9781405896351). </w:t>
      </w:r>
    </w:p>
    <w:p w14:paraId="03C842FF"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Various chapters support understanding of periodicity, kinetics, energetics, equilibria and organic chemistry</w:t>
      </w:r>
    </w:p>
    <w:p w14:paraId="34BEDB32"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
    <w:p w14:paraId="18EBED99"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Ramsden, E N – A-Level Chemistry, 4th edition (Nelson Thornes, 2000) (ISBN 9780748752997. </w:t>
      </w:r>
    </w:p>
    <w:p w14:paraId="2E06D7A8"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In-depth look at atomic theory, bonding and periodicity. </w:t>
      </w:r>
    </w:p>
    <w:p w14:paraId="578C1009"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p>
    <w:p w14:paraId="33501877"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Ramsden, E – Calculations for A-Level Chemistry, Nelson Thornes, 2001 (ISBN 9780748758399). </w:t>
      </w:r>
    </w:p>
    <w:p w14:paraId="22C755FD" w14:textId="77777777" w:rsidR="00B73043" w:rsidRPr="00745AC3" w:rsidRDefault="00B73043" w:rsidP="00B73043">
      <w:pPr>
        <w:widowControl w:val="0"/>
        <w:autoSpaceDE w:val="0"/>
        <w:autoSpaceDN w:val="0"/>
        <w:spacing w:after="0" w:line="240" w:lineRule="auto"/>
        <w:rPr>
          <w:rFonts w:eastAsia="Verdana" w:cs="Verdana"/>
          <w:sz w:val="22"/>
          <w:lang w:eastAsia="en-GB" w:bidi="en-GB"/>
        </w:rPr>
      </w:pPr>
      <w:r w:rsidRPr="00745AC3">
        <w:rPr>
          <w:rFonts w:eastAsia="Verdana" w:cs="Verdana"/>
          <w:sz w:val="22"/>
          <w:lang w:eastAsia="en-GB" w:bidi="en-GB"/>
        </w:rPr>
        <w:t xml:space="preserve">This book has many relevant calculations and </w:t>
      </w:r>
      <w:proofErr w:type="gramStart"/>
      <w:r w:rsidRPr="00745AC3">
        <w:rPr>
          <w:rFonts w:eastAsia="Verdana" w:cs="Verdana"/>
          <w:sz w:val="22"/>
          <w:lang w:eastAsia="en-GB" w:bidi="en-GB"/>
        </w:rPr>
        <w:t>worked</w:t>
      </w:r>
      <w:proofErr w:type="gramEnd"/>
      <w:r w:rsidRPr="00745AC3">
        <w:rPr>
          <w:rFonts w:eastAsia="Verdana" w:cs="Verdana"/>
          <w:sz w:val="22"/>
          <w:lang w:eastAsia="en-GB" w:bidi="en-GB"/>
        </w:rPr>
        <w:t xml:space="preserve"> examples. </w:t>
      </w:r>
    </w:p>
    <w:p w14:paraId="5859C881" w14:textId="77777777" w:rsidR="00F57461" w:rsidRPr="001B7384" w:rsidRDefault="00F57461" w:rsidP="00F57461">
      <w:pPr>
        <w:pStyle w:val="Heading3"/>
        <w:keepNext w:val="0"/>
      </w:pPr>
      <w:r w:rsidRPr="6F36346A">
        <w:lastRenderedPageBreak/>
        <w:t>Pearson paid resources also available</w:t>
      </w:r>
    </w:p>
    <w:p w14:paraId="076DDBCD" w14:textId="77777777" w:rsidR="00F57461" w:rsidRPr="003E4393" w:rsidRDefault="00F57461" w:rsidP="00F57461">
      <w:pPr>
        <w:pStyle w:val="ListBullet"/>
      </w:pPr>
      <w:r w:rsidRPr="003E4393">
        <w:t>Pearson Student book</w:t>
      </w:r>
    </w:p>
    <w:p w14:paraId="1C960045" w14:textId="77777777" w:rsidR="00F57461" w:rsidRPr="003E4393" w:rsidRDefault="00F57461" w:rsidP="00F57461">
      <w:pPr>
        <w:pStyle w:val="ListBullet"/>
      </w:pPr>
      <w:proofErr w:type="spellStart"/>
      <w:r w:rsidRPr="003E4393">
        <w:t>ActiveBook</w:t>
      </w:r>
      <w:proofErr w:type="spellEnd"/>
      <w:r w:rsidRPr="003E4393">
        <w:t xml:space="preserve"> (a digital version of the Student Book, via </w:t>
      </w:r>
      <w:proofErr w:type="spellStart"/>
      <w:r w:rsidRPr="003E4393">
        <w:t>ActiveLearn</w:t>
      </w:r>
      <w:proofErr w:type="spellEnd"/>
      <w:r w:rsidRPr="003E4393">
        <w:t xml:space="preserve"> Digital Service)</w:t>
      </w:r>
    </w:p>
    <w:p w14:paraId="419524C4" w14:textId="77777777" w:rsidR="00F57461" w:rsidRPr="003E4393" w:rsidRDefault="00F57461" w:rsidP="00F57461">
      <w:pPr>
        <w:pStyle w:val="ListBullet"/>
      </w:pPr>
      <w:r w:rsidRPr="003E4393">
        <w:t xml:space="preserve">Digital Teacher Pack (via </w:t>
      </w:r>
      <w:proofErr w:type="spellStart"/>
      <w:r w:rsidRPr="003E4393">
        <w:t>ActiveLearn</w:t>
      </w:r>
      <w:proofErr w:type="spellEnd"/>
      <w:r w:rsidRPr="003E4393">
        <w:t xml:space="preserve"> Digital Service)</w:t>
      </w:r>
    </w:p>
    <w:p w14:paraId="359C38BE" w14:textId="77777777" w:rsidR="00F57461" w:rsidRDefault="00F57461">
      <w:pPr>
        <w:spacing w:after="0" w:line="240" w:lineRule="auto"/>
      </w:pPr>
      <w:r>
        <w:br w:type="page"/>
      </w:r>
    </w:p>
    <w:p w14:paraId="42DD2DB2" w14:textId="6CD96055" w:rsidR="00EC4217" w:rsidRPr="00047341" w:rsidRDefault="00B647E9" w:rsidP="00490A9F">
      <w:pPr>
        <w:pStyle w:val="BackCover"/>
      </w:pPr>
      <w:r>
        <w:lastRenderedPageBreak/>
        <w:t>June</w:t>
      </w:r>
      <w:r w:rsidR="0078086C" w:rsidRPr="00047341">
        <w:t xml:space="preserve"> 2025</w:t>
      </w:r>
    </w:p>
    <w:p w14:paraId="3A2ED610" w14:textId="77777777" w:rsidR="00EC4217" w:rsidRPr="00B02FF0" w:rsidRDefault="00EC4217" w:rsidP="00490A9F">
      <w:pPr>
        <w:pStyle w:val="BackCover"/>
      </w:pPr>
      <w:r w:rsidRPr="00B02FF0">
        <w:t xml:space="preserve">For information about Pearson Qualifications, including Pearson Edexcel </w:t>
      </w:r>
      <w:r w:rsidRPr="00B02FF0">
        <w:br/>
        <w:t xml:space="preserve">and BTEC qualifications visit </w:t>
      </w:r>
      <w:hyperlink r:id="rId155" w:tgtFrame="_blank" w:history="1">
        <w:r w:rsidRPr="00B02FF0">
          <w:t>qualifications.pearson.com</w:t>
        </w:r>
      </w:hyperlink>
    </w:p>
    <w:p w14:paraId="31D6F9D5" w14:textId="77777777" w:rsidR="00EC4217" w:rsidRPr="00B02FF0" w:rsidRDefault="00EC4217" w:rsidP="00171779">
      <w:pPr>
        <w:pStyle w:val="BackCover"/>
      </w:pPr>
      <w:r w:rsidRPr="00B02FF0">
        <w:t>Edexcel and BTEC are registered trademarks of Pearson Education Limited</w:t>
      </w:r>
    </w:p>
    <w:p w14:paraId="1F3B27F0" w14:textId="77777777" w:rsidR="00EC4217" w:rsidRPr="00B02FF0" w:rsidRDefault="00EC4217" w:rsidP="00490A9F">
      <w:pPr>
        <w:pStyle w:val="BackCover"/>
      </w:pPr>
      <w:r w:rsidRPr="00B02FF0">
        <w:t>Pearson Education Limited. Registered in England and Wales No. 872828</w:t>
      </w:r>
      <w:r w:rsidRPr="00B02FF0">
        <w:br/>
        <w:t xml:space="preserve">Registered Office: 80 Strand, London WC2R 0RL. </w:t>
      </w:r>
    </w:p>
    <w:p w14:paraId="3B77E792" w14:textId="77777777" w:rsidR="00EC4217" w:rsidRPr="00B02FF0" w:rsidRDefault="00EC4217" w:rsidP="00490A9F">
      <w:pPr>
        <w:pStyle w:val="BackCover"/>
      </w:pPr>
      <w:r w:rsidRPr="00B02FF0">
        <w:t>VAT Reg No GB 278 537121</w:t>
      </w:r>
      <w:bookmarkEnd w:id="0"/>
    </w:p>
    <w:sectPr w:rsidR="00EC4217" w:rsidRPr="00B02FF0" w:rsidSect="00392E31">
      <w:footerReference w:type="even" r:id="rId156"/>
      <w:footerReference w:type="default" r:id="rId157"/>
      <w:pgSz w:w="11907" w:h="16840" w:code="9"/>
      <w:pgMar w:top="851" w:right="851" w:bottom="2835" w:left="567" w:header="720" w:footer="482" w:gutter="0"/>
      <w:cols w:space="720"/>
      <w:vAlign w:val="bottom"/>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059ED" w14:textId="77777777" w:rsidR="00784904" w:rsidRDefault="00784904">
      <w:r>
        <w:separator/>
      </w:r>
    </w:p>
    <w:p w14:paraId="27B691E5" w14:textId="77777777" w:rsidR="00784904" w:rsidRDefault="00784904"/>
    <w:p w14:paraId="2207CBE5" w14:textId="77777777" w:rsidR="00784904" w:rsidRDefault="00784904"/>
    <w:p w14:paraId="2025D188" w14:textId="77777777" w:rsidR="00784904" w:rsidRDefault="00784904"/>
    <w:p w14:paraId="65E410DE" w14:textId="77777777" w:rsidR="00784904" w:rsidRDefault="00784904"/>
    <w:p w14:paraId="7967F2E8" w14:textId="77777777" w:rsidR="00784904" w:rsidRDefault="00784904"/>
    <w:p w14:paraId="23DE9B74" w14:textId="77777777" w:rsidR="00784904" w:rsidRDefault="00784904"/>
    <w:p w14:paraId="2DFE7DA5" w14:textId="77777777" w:rsidR="00784904" w:rsidRDefault="00784904"/>
  </w:endnote>
  <w:endnote w:type="continuationSeparator" w:id="0">
    <w:p w14:paraId="4A9A5A69" w14:textId="77777777" w:rsidR="00784904" w:rsidRDefault="00784904">
      <w:r>
        <w:continuationSeparator/>
      </w:r>
    </w:p>
    <w:p w14:paraId="1E8B466A" w14:textId="77777777" w:rsidR="00784904" w:rsidRDefault="00784904"/>
    <w:p w14:paraId="601902EF" w14:textId="77777777" w:rsidR="00784904" w:rsidRDefault="00784904"/>
    <w:p w14:paraId="3A926E08" w14:textId="77777777" w:rsidR="00784904" w:rsidRDefault="00784904"/>
    <w:p w14:paraId="1E93EF44" w14:textId="77777777" w:rsidR="00784904" w:rsidRDefault="00784904"/>
    <w:p w14:paraId="2C4ECCAF" w14:textId="77777777" w:rsidR="00784904" w:rsidRDefault="00784904"/>
    <w:p w14:paraId="660F2C44" w14:textId="77777777" w:rsidR="00784904" w:rsidRDefault="00784904"/>
    <w:p w14:paraId="6F220C9C" w14:textId="77777777" w:rsidR="00784904" w:rsidRDefault="00784904"/>
  </w:endnote>
  <w:endnote w:type="continuationNotice" w:id="1">
    <w:p w14:paraId="335CD03B" w14:textId="77777777" w:rsidR="00784904" w:rsidRDefault="007849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Roman">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umanist521BT-Light">
    <w:altName w:val="Segoe Print"/>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Verdana Bold">
    <w:panose1 w:val="020B08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AD6E" w14:textId="77777777" w:rsidR="00FF7AEC" w:rsidRPr="006B31C8" w:rsidRDefault="00FF7AEC" w:rsidP="00FF7AEC">
    <w:pPr>
      <w:framePr w:wrap="around" w:vAnchor="text" w:hAnchor="margin" w:y="1"/>
      <w:rPr>
        <w:rStyle w:val="PageNumber"/>
      </w:rPr>
    </w:pPr>
    <w:r w:rsidRPr="006B31C8">
      <w:rPr>
        <w:rStyle w:val="PageNumber"/>
      </w:rPr>
      <w:fldChar w:fldCharType="begin"/>
    </w:r>
    <w:r w:rsidRPr="006B31C8">
      <w:rPr>
        <w:rStyle w:val="PageNumber"/>
      </w:rPr>
      <w:instrText xml:space="preserve">PAGE  </w:instrText>
    </w:r>
    <w:r w:rsidRPr="006B31C8">
      <w:rPr>
        <w:rStyle w:val="PageNumber"/>
      </w:rPr>
      <w:fldChar w:fldCharType="separate"/>
    </w:r>
    <w:r>
      <w:rPr>
        <w:rStyle w:val="PageNumber"/>
      </w:rPr>
      <w:t>2</w:t>
    </w:r>
    <w:r w:rsidRPr="006B31C8">
      <w:rPr>
        <w:rStyle w:val="PageNumber"/>
      </w:rPr>
      <w:fldChar w:fldCharType="end"/>
    </w:r>
  </w:p>
  <w:p w14:paraId="3AFC1D7E" w14:textId="61976E6F" w:rsidR="00FF7AEC" w:rsidRPr="00FF7AEC" w:rsidRDefault="00E66631" w:rsidP="00FF7AEC">
    <w:pPr>
      <w:pStyle w:val="Footereven"/>
    </w:pPr>
    <w:r w:rsidRPr="00E66631">
      <w:t xml:space="preserve">Pearson Level </w:t>
    </w:r>
    <w:r w:rsidR="00676D14">
      <w:t>3</w:t>
    </w:r>
    <w:r w:rsidRPr="00E66631">
      <w:t xml:space="preserve"> Alternative Academic Qualification BTEC National in </w:t>
    </w:r>
    <w:r w:rsidR="00676D14">
      <w:t>Applied Science</w:t>
    </w:r>
    <w:r w:rsidRPr="00E66631">
      <w:t xml:space="preserve"> </w:t>
    </w:r>
    <w:r w:rsidR="00A10119">
      <w:t xml:space="preserve">(Extended </w:t>
    </w:r>
    <w:r w:rsidR="00676D14">
      <w:t>Certificate</w:t>
    </w:r>
    <w:r w:rsidR="00A10119">
      <w:t>)</w:t>
    </w:r>
    <w:r w:rsidRPr="00FF7AEC">
      <w:t xml:space="preserve"> –</w:t>
    </w:r>
    <w:r>
      <w:t>Planning and Teaching Guide</w:t>
    </w:r>
    <w:r w:rsidRPr="00FF7AEC">
      <w:t xml:space="preserve"> –</w:t>
    </w:r>
    <w:r w:rsidR="00825A4C">
      <w:t>June</w:t>
    </w:r>
    <w:r w:rsidR="0078086C" w:rsidRPr="005E7C71">
      <w:t xml:space="preserve"> 2025</w:t>
    </w:r>
    <w:r w:rsidRPr="005E7C71">
      <w:t xml:space="preserve"> ©</w:t>
    </w:r>
    <w:r w:rsidRPr="00FF7AEC">
      <w:t xml:space="preserve"> Pearson Education </w:t>
    </w:r>
    <w:r w:rsidRPr="005E7C71">
      <w:t>Limited 202</w:t>
    </w:r>
    <w:r w:rsidR="0078086C" w:rsidRPr="005E7C71">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1817" w14:textId="77777777" w:rsidR="00FF7AEC" w:rsidRPr="005234C5" w:rsidRDefault="00FF7AEC" w:rsidP="00FF7AEC">
    <w:pPr>
      <w:framePr w:wrap="around" w:vAnchor="text" w:hAnchor="margin" w:xAlign="right" w:y="-39"/>
      <w:spacing w:after="240"/>
      <w:rPr>
        <w:rStyle w:val="PageNumber"/>
      </w:rPr>
    </w:pPr>
    <w:r w:rsidRPr="005234C5">
      <w:rPr>
        <w:rStyle w:val="PageNumber"/>
      </w:rPr>
      <w:fldChar w:fldCharType="begin"/>
    </w:r>
    <w:r w:rsidRPr="005234C5">
      <w:rPr>
        <w:rStyle w:val="PageNumber"/>
      </w:rPr>
      <w:instrText xml:space="preserve">PAGE  </w:instrText>
    </w:r>
    <w:r w:rsidRPr="005234C5">
      <w:rPr>
        <w:rStyle w:val="PageNumber"/>
      </w:rPr>
      <w:fldChar w:fldCharType="separate"/>
    </w:r>
    <w:r>
      <w:rPr>
        <w:rStyle w:val="PageNumber"/>
      </w:rPr>
      <w:t>1</w:t>
    </w:r>
    <w:r w:rsidRPr="005234C5">
      <w:rPr>
        <w:rStyle w:val="PageNumber"/>
      </w:rPr>
      <w:fldChar w:fldCharType="end"/>
    </w:r>
  </w:p>
  <w:p w14:paraId="36C4EEEA" w14:textId="222192DB" w:rsidR="00FF7AEC" w:rsidRPr="00FF7AEC" w:rsidRDefault="00E66631" w:rsidP="009A752C">
    <w:pPr>
      <w:pStyle w:val="Footerodd"/>
    </w:pPr>
    <w:r w:rsidRPr="00E66631">
      <w:t xml:space="preserve">Pearson Level </w:t>
    </w:r>
    <w:r w:rsidR="005E7C71">
      <w:t>3</w:t>
    </w:r>
    <w:r w:rsidRPr="00E66631">
      <w:t xml:space="preserve"> Alternative Academic Qualification BTEC National in</w:t>
    </w:r>
    <w:r w:rsidR="005E7C71">
      <w:t xml:space="preserve"> Applied Science</w:t>
    </w:r>
    <w:r w:rsidRPr="00E66631">
      <w:t xml:space="preserve"> (</w:t>
    </w:r>
    <w:r w:rsidR="00A10119">
      <w:t xml:space="preserve">Extended </w:t>
    </w:r>
    <w:r w:rsidR="005E7C71">
      <w:t>Certificate</w:t>
    </w:r>
    <w:r w:rsidRPr="00E66631">
      <w:t>)</w:t>
    </w:r>
    <w:r w:rsidR="00FF7AEC" w:rsidRPr="00FF7AEC">
      <w:t xml:space="preserve"> – </w:t>
    </w:r>
    <w:r>
      <w:br/>
    </w:r>
    <w:r w:rsidR="00E36606">
      <w:t>Planning and Teaching Guide</w:t>
    </w:r>
    <w:r w:rsidR="00FF7AEC" w:rsidRPr="00FF7AEC">
      <w:t xml:space="preserve"> –</w:t>
    </w:r>
    <w:r w:rsidR="00FF7AEC" w:rsidRPr="005E7C71">
      <w:t xml:space="preserve"> </w:t>
    </w:r>
    <w:r w:rsidR="00825A4C">
      <w:t>June</w:t>
    </w:r>
    <w:r w:rsidR="0078086C" w:rsidRPr="005E7C71">
      <w:t xml:space="preserve"> 2025 © Pearson Education Limited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0C523" w14:textId="77777777" w:rsidR="00E36606" w:rsidRPr="00E36606" w:rsidRDefault="00120023" w:rsidP="00E36606">
    <w:r>
      <w:rPr>
        <w:noProof/>
        <w:color w:val="2B579A"/>
        <w:shd w:val="clear" w:color="auto" w:fill="E6E6E6"/>
        <w:lang w:eastAsia="ja-JP"/>
      </w:rPr>
      <w:drawing>
        <wp:anchor distT="0" distB="0" distL="114300" distR="114300" simplePos="0" relativeHeight="251658241" behindDoc="0" locked="0" layoutInCell="1" allowOverlap="1" wp14:anchorId="124E3D5E" wp14:editId="5E950821">
          <wp:simplePos x="0" y="0"/>
          <wp:positionH relativeFrom="column">
            <wp:posOffset>-82550</wp:posOffset>
          </wp:positionH>
          <wp:positionV relativeFrom="page">
            <wp:posOffset>9350375</wp:posOffset>
          </wp:positionV>
          <wp:extent cx="2030397" cy="928801"/>
          <wp:effectExtent l="0" t="0" r="0" b="0"/>
          <wp:wrapNone/>
          <wp:docPr id="18" name="Picture 13" descr="Pearson BTEC logo"/>
          <wp:cNvGraphicFramePr/>
          <a:graphic xmlns:a="http://schemas.openxmlformats.org/drawingml/2006/main">
            <a:graphicData uri="http://schemas.openxmlformats.org/drawingml/2006/picture">
              <pic:pic xmlns:pic="http://schemas.openxmlformats.org/drawingml/2006/picture">
                <pic:nvPicPr>
                  <pic:cNvPr id="18" name="Picture 13" descr="Pearson BTEC logo"/>
                  <pic:cNvPicPr/>
                </pic:nvPicPr>
                <pic:blipFill>
                  <a:blip r:embed="rId1"/>
                  <a:stretch>
                    <a:fillRect/>
                  </a:stretch>
                </pic:blipFill>
                <pic:spPr>
                  <a:xfrm>
                    <a:off x="0" y="0"/>
                    <a:ext cx="2030397" cy="928801"/>
                  </a:xfrm>
                  <a:prstGeom prst="rect">
                    <a:avLst/>
                  </a:prstGeom>
                  <a:noFill/>
                  <a:ln>
                    <a:noFill/>
                    <a:prstDash/>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93C" w14:textId="77777777" w:rsidR="00392E31" w:rsidRDefault="00392E31" w:rsidP="00AC1554">
    <w:pPr>
      <w:tabs>
        <w:tab w:val="center" w:pos="1276"/>
        <w:tab w:val="center" w:pos="4320"/>
        <w:tab w:val="right" w:pos="8640"/>
      </w:tabs>
    </w:pPr>
    <w:r w:rsidRPr="005234C5">
      <w:rPr>
        <w:noProof/>
        <w:color w:val="2B579A"/>
        <w:shd w:val="clear" w:color="auto" w:fill="E6E6E6"/>
        <w:lang w:eastAsia="en-GB"/>
      </w:rPr>
      <w:drawing>
        <wp:anchor distT="0" distB="0" distL="114300" distR="114300" simplePos="0" relativeHeight="251658240" behindDoc="0" locked="0" layoutInCell="1" allowOverlap="1" wp14:anchorId="1665B0AF" wp14:editId="5637E31E">
          <wp:simplePos x="0" y="0"/>
          <wp:positionH relativeFrom="margin">
            <wp:posOffset>0</wp:posOffset>
          </wp:positionH>
          <wp:positionV relativeFrom="paragraph">
            <wp:posOffset>-603885</wp:posOffset>
          </wp:positionV>
          <wp:extent cx="1926000" cy="648000"/>
          <wp:effectExtent l="0" t="0" r="0" b="0"/>
          <wp:wrapNone/>
          <wp:docPr id="1856732247" name="Picture 1856732247" descr="Description: PearsonLogo_Horizontal_Bl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PearsonLogo_Horizontal_Blk_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168" t="20194" r="9338" b="19203"/>
                  <a:stretch/>
                </pic:blipFill>
                <pic:spPr bwMode="auto">
                  <a:xfrm>
                    <a:off x="0" y="0"/>
                    <a:ext cx="1926000" cy="64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F454F" w14:textId="77777777" w:rsidR="00784904" w:rsidRDefault="00784904">
      <w:r>
        <w:separator/>
      </w:r>
    </w:p>
    <w:p w14:paraId="2A72DAF1" w14:textId="77777777" w:rsidR="00784904" w:rsidRDefault="00784904"/>
    <w:p w14:paraId="134610F7" w14:textId="77777777" w:rsidR="00784904" w:rsidRDefault="00784904"/>
    <w:p w14:paraId="02059D2A" w14:textId="77777777" w:rsidR="00784904" w:rsidRDefault="00784904"/>
    <w:p w14:paraId="2C6B0809" w14:textId="77777777" w:rsidR="00784904" w:rsidRDefault="00784904"/>
    <w:p w14:paraId="21200875" w14:textId="77777777" w:rsidR="00784904" w:rsidRDefault="00784904"/>
    <w:p w14:paraId="64F12A0C" w14:textId="77777777" w:rsidR="00784904" w:rsidRDefault="00784904"/>
    <w:p w14:paraId="12E6FB62" w14:textId="77777777" w:rsidR="00784904" w:rsidRDefault="00784904"/>
  </w:footnote>
  <w:footnote w:type="continuationSeparator" w:id="0">
    <w:p w14:paraId="2A0567EE" w14:textId="77777777" w:rsidR="00784904" w:rsidRDefault="00784904">
      <w:r>
        <w:continuationSeparator/>
      </w:r>
    </w:p>
    <w:p w14:paraId="2C70D082" w14:textId="77777777" w:rsidR="00784904" w:rsidRDefault="00784904"/>
    <w:p w14:paraId="7EFBC3CB" w14:textId="77777777" w:rsidR="00784904" w:rsidRDefault="00784904"/>
    <w:p w14:paraId="1B934845" w14:textId="77777777" w:rsidR="00784904" w:rsidRDefault="00784904"/>
    <w:p w14:paraId="7C484CEA" w14:textId="77777777" w:rsidR="00784904" w:rsidRDefault="00784904"/>
    <w:p w14:paraId="7CBBA2A4" w14:textId="77777777" w:rsidR="00784904" w:rsidRDefault="00784904"/>
    <w:p w14:paraId="455B74AD" w14:textId="77777777" w:rsidR="00784904" w:rsidRDefault="00784904"/>
    <w:p w14:paraId="6097D781" w14:textId="77777777" w:rsidR="00784904" w:rsidRDefault="00784904"/>
  </w:footnote>
  <w:footnote w:type="continuationNotice" w:id="1">
    <w:p w14:paraId="1845DD0E" w14:textId="77777777" w:rsidR="00784904" w:rsidRDefault="00784904">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1822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E20B8F8"/>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80"/>
    <w:multiLevelType w:val="singleLevel"/>
    <w:tmpl w:val="09DA59A2"/>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EEC562A"/>
    <w:lvl w:ilvl="0">
      <w:start w:val="1"/>
      <w:numFmt w:val="bullet"/>
      <w:pStyle w:val="ListBullet4"/>
      <w:lvlText w:val=""/>
      <w:lvlJc w:val="left"/>
      <w:pPr>
        <w:ind w:left="1209" w:hanging="360"/>
      </w:pPr>
      <w:rPr>
        <w:rFonts w:ascii="Wingdings" w:hAnsi="Wingdings" w:hint="default"/>
      </w:rPr>
    </w:lvl>
  </w:abstractNum>
  <w:abstractNum w:abstractNumId="4" w15:restartNumberingAfterBreak="0">
    <w:nsid w:val="00E16908"/>
    <w:multiLevelType w:val="multilevel"/>
    <w:tmpl w:val="6916F182"/>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E72351"/>
    <w:multiLevelType w:val="hybridMultilevel"/>
    <w:tmpl w:val="556A48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1F00610"/>
    <w:multiLevelType w:val="multilevel"/>
    <w:tmpl w:val="770C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BE71CA"/>
    <w:multiLevelType w:val="multilevel"/>
    <w:tmpl w:val="4D288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3EA1523"/>
    <w:multiLevelType w:val="hybridMultilevel"/>
    <w:tmpl w:val="5B8A3500"/>
    <w:lvl w:ilvl="0" w:tplc="8CB47F64">
      <w:start w:val="1"/>
      <w:numFmt w:val="bullet"/>
      <w:lvlText w:val="o"/>
      <w:lvlJc w:val="left"/>
      <w:pPr>
        <w:ind w:left="1494" w:hanging="360"/>
      </w:pPr>
      <w:rPr>
        <w:rFonts w:ascii="Courier New" w:hAnsi="Courier New" w:hint="default"/>
      </w:rPr>
    </w:lvl>
    <w:lvl w:ilvl="1" w:tplc="94088370">
      <w:start w:val="1"/>
      <w:numFmt w:val="bullet"/>
      <w:lvlText w:val="o"/>
      <w:lvlJc w:val="left"/>
      <w:pPr>
        <w:ind w:left="1440" w:hanging="360"/>
      </w:pPr>
      <w:rPr>
        <w:rFonts w:ascii="Courier New" w:hAnsi="Courier New" w:hint="default"/>
      </w:rPr>
    </w:lvl>
    <w:lvl w:ilvl="2" w:tplc="ED7AE09C">
      <w:start w:val="1"/>
      <w:numFmt w:val="bullet"/>
      <w:lvlText w:val=""/>
      <w:lvlJc w:val="left"/>
      <w:pPr>
        <w:ind w:left="2160" w:hanging="360"/>
      </w:pPr>
      <w:rPr>
        <w:rFonts w:ascii="Wingdings" w:hAnsi="Wingdings" w:hint="default"/>
      </w:rPr>
    </w:lvl>
    <w:lvl w:ilvl="3" w:tplc="45065202">
      <w:start w:val="1"/>
      <w:numFmt w:val="bullet"/>
      <w:lvlText w:val=""/>
      <w:lvlJc w:val="left"/>
      <w:pPr>
        <w:ind w:left="2880" w:hanging="360"/>
      </w:pPr>
      <w:rPr>
        <w:rFonts w:ascii="Symbol" w:hAnsi="Symbol" w:hint="default"/>
      </w:rPr>
    </w:lvl>
    <w:lvl w:ilvl="4" w:tplc="70B8AAEA">
      <w:start w:val="1"/>
      <w:numFmt w:val="bullet"/>
      <w:lvlText w:val="o"/>
      <w:lvlJc w:val="left"/>
      <w:pPr>
        <w:ind w:left="3600" w:hanging="360"/>
      </w:pPr>
      <w:rPr>
        <w:rFonts w:ascii="Courier New" w:hAnsi="Courier New" w:hint="default"/>
      </w:rPr>
    </w:lvl>
    <w:lvl w:ilvl="5" w:tplc="8704190A">
      <w:start w:val="1"/>
      <w:numFmt w:val="bullet"/>
      <w:lvlText w:val=""/>
      <w:lvlJc w:val="left"/>
      <w:pPr>
        <w:ind w:left="4320" w:hanging="360"/>
      </w:pPr>
      <w:rPr>
        <w:rFonts w:ascii="Wingdings" w:hAnsi="Wingdings" w:hint="default"/>
      </w:rPr>
    </w:lvl>
    <w:lvl w:ilvl="6" w:tplc="D9702228">
      <w:start w:val="1"/>
      <w:numFmt w:val="bullet"/>
      <w:lvlText w:val=""/>
      <w:lvlJc w:val="left"/>
      <w:pPr>
        <w:ind w:left="5040" w:hanging="360"/>
      </w:pPr>
      <w:rPr>
        <w:rFonts w:ascii="Symbol" w:hAnsi="Symbol" w:hint="default"/>
      </w:rPr>
    </w:lvl>
    <w:lvl w:ilvl="7" w:tplc="AD729496">
      <w:start w:val="1"/>
      <w:numFmt w:val="bullet"/>
      <w:lvlText w:val="o"/>
      <w:lvlJc w:val="left"/>
      <w:pPr>
        <w:ind w:left="5760" w:hanging="360"/>
      </w:pPr>
      <w:rPr>
        <w:rFonts w:ascii="Courier New" w:hAnsi="Courier New" w:hint="default"/>
      </w:rPr>
    </w:lvl>
    <w:lvl w:ilvl="8" w:tplc="D5BACEE2">
      <w:start w:val="1"/>
      <w:numFmt w:val="bullet"/>
      <w:lvlText w:val=""/>
      <w:lvlJc w:val="left"/>
      <w:pPr>
        <w:ind w:left="6480" w:hanging="360"/>
      </w:pPr>
      <w:rPr>
        <w:rFonts w:ascii="Wingdings" w:hAnsi="Wingdings" w:hint="default"/>
      </w:rPr>
    </w:lvl>
  </w:abstractNum>
  <w:abstractNum w:abstractNumId="9" w15:restartNumberingAfterBreak="0">
    <w:nsid w:val="04E75448"/>
    <w:multiLevelType w:val="hybridMultilevel"/>
    <w:tmpl w:val="1BDC3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4F855FA"/>
    <w:multiLevelType w:val="hybridMultilevel"/>
    <w:tmpl w:val="5A46B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106C34"/>
    <w:multiLevelType w:val="multilevel"/>
    <w:tmpl w:val="924E4D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53B53A5"/>
    <w:multiLevelType w:val="multilevel"/>
    <w:tmpl w:val="63C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B05741"/>
    <w:multiLevelType w:val="hybridMultilevel"/>
    <w:tmpl w:val="EB2485D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05BC2D4E"/>
    <w:multiLevelType w:val="hybridMultilevel"/>
    <w:tmpl w:val="7E1ED6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1B5986"/>
    <w:multiLevelType w:val="hybridMultilevel"/>
    <w:tmpl w:val="98B49A8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07F740FE"/>
    <w:multiLevelType w:val="hybridMultilevel"/>
    <w:tmpl w:val="1A9A0528"/>
    <w:lvl w:ilvl="0" w:tplc="2FA8BD58">
      <w:start w:val="1"/>
      <w:numFmt w:val="bullet"/>
      <w:lvlText w:val="o"/>
      <w:lvlJc w:val="left"/>
      <w:pPr>
        <w:ind w:left="1440" w:hanging="360"/>
      </w:pPr>
      <w:rPr>
        <w:rFonts w:ascii="Courier New" w:hAnsi="Courier New" w:hint="default"/>
      </w:rPr>
    </w:lvl>
    <w:lvl w:ilvl="1" w:tplc="65EA5262">
      <w:start w:val="1"/>
      <w:numFmt w:val="bullet"/>
      <w:lvlText w:val="o"/>
      <w:lvlJc w:val="left"/>
      <w:pPr>
        <w:ind w:left="1440" w:hanging="360"/>
      </w:pPr>
      <w:rPr>
        <w:rFonts w:ascii="Courier New" w:hAnsi="Courier New" w:hint="default"/>
      </w:rPr>
    </w:lvl>
    <w:lvl w:ilvl="2" w:tplc="FFB8ED5A">
      <w:start w:val="1"/>
      <w:numFmt w:val="bullet"/>
      <w:lvlText w:val=""/>
      <w:lvlJc w:val="left"/>
      <w:pPr>
        <w:ind w:left="2160" w:hanging="360"/>
      </w:pPr>
      <w:rPr>
        <w:rFonts w:ascii="Wingdings" w:hAnsi="Wingdings" w:hint="default"/>
      </w:rPr>
    </w:lvl>
    <w:lvl w:ilvl="3" w:tplc="39B644B6">
      <w:start w:val="1"/>
      <w:numFmt w:val="bullet"/>
      <w:lvlText w:val=""/>
      <w:lvlJc w:val="left"/>
      <w:pPr>
        <w:ind w:left="2880" w:hanging="360"/>
      </w:pPr>
      <w:rPr>
        <w:rFonts w:ascii="Symbol" w:hAnsi="Symbol" w:hint="default"/>
      </w:rPr>
    </w:lvl>
    <w:lvl w:ilvl="4" w:tplc="882C719C">
      <w:start w:val="1"/>
      <w:numFmt w:val="bullet"/>
      <w:lvlText w:val="o"/>
      <w:lvlJc w:val="left"/>
      <w:pPr>
        <w:ind w:left="3600" w:hanging="360"/>
      </w:pPr>
      <w:rPr>
        <w:rFonts w:ascii="Courier New" w:hAnsi="Courier New" w:hint="default"/>
      </w:rPr>
    </w:lvl>
    <w:lvl w:ilvl="5" w:tplc="FB7EBC56">
      <w:start w:val="1"/>
      <w:numFmt w:val="bullet"/>
      <w:lvlText w:val=""/>
      <w:lvlJc w:val="left"/>
      <w:pPr>
        <w:ind w:left="4320" w:hanging="360"/>
      </w:pPr>
      <w:rPr>
        <w:rFonts w:ascii="Wingdings" w:hAnsi="Wingdings" w:hint="default"/>
      </w:rPr>
    </w:lvl>
    <w:lvl w:ilvl="6" w:tplc="CE726744">
      <w:start w:val="1"/>
      <w:numFmt w:val="bullet"/>
      <w:lvlText w:val=""/>
      <w:lvlJc w:val="left"/>
      <w:pPr>
        <w:ind w:left="5040" w:hanging="360"/>
      </w:pPr>
      <w:rPr>
        <w:rFonts w:ascii="Symbol" w:hAnsi="Symbol" w:hint="default"/>
      </w:rPr>
    </w:lvl>
    <w:lvl w:ilvl="7" w:tplc="09B6FE20">
      <w:start w:val="1"/>
      <w:numFmt w:val="bullet"/>
      <w:lvlText w:val="o"/>
      <w:lvlJc w:val="left"/>
      <w:pPr>
        <w:ind w:left="5760" w:hanging="360"/>
      </w:pPr>
      <w:rPr>
        <w:rFonts w:ascii="Courier New" w:hAnsi="Courier New" w:hint="default"/>
      </w:rPr>
    </w:lvl>
    <w:lvl w:ilvl="8" w:tplc="A92A548E">
      <w:start w:val="1"/>
      <w:numFmt w:val="bullet"/>
      <w:lvlText w:val=""/>
      <w:lvlJc w:val="left"/>
      <w:pPr>
        <w:ind w:left="6480" w:hanging="360"/>
      </w:pPr>
      <w:rPr>
        <w:rFonts w:ascii="Wingdings" w:hAnsi="Wingdings" w:hint="default"/>
      </w:rPr>
    </w:lvl>
  </w:abstractNum>
  <w:abstractNum w:abstractNumId="17" w15:restartNumberingAfterBreak="0">
    <w:nsid w:val="09CC1AA6"/>
    <w:multiLevelType w:val="hybridMultilevel"/>
    <w:tmpl w:val="25CEAAE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A713043"/>
    <w:multiLevelType w:val="hybridMultilevel"/>
    <w:tmpl w:val="5100D0AC"/>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8C222D"/>
    <w:multiLevelType w:val="hybridMultilevel"/>
    <w:tmpl w:val="C748B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CD59B1"/>
    <w:multiLevelType w:val="hybridMultilevel"/>
    <w:tmpl w:val="7018A1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0DDF5AA3"/>
    <w:multiLevelType w:val="multilevel"/>
    <w:tmpl w:val="BA06FAE2"/>
    <w:lvl w:ilvl="0">
      <w:start w:val="1"/>
      <w:numFmt w:val="bullet"/>
      <w:lvlText w:val="●"/>
      <w:lvlJc w:val="left"/>
      <w:pPr>
        <w:ind w:left="764" w:hanging="359"/>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22" w15:restartNumberingAfterBreak="0">
    <w:nsid w:val="0EAC0E50"/>
    <w:multiLevelType w:val="multilevel"/>
    <w:tmpl w:val="6B3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B03310"/>
    <w:multiLevelType w:val="hybridMultilevel"/>
    <w:tmpl w:val="79263D8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0EDB27FA"/>
    <w:multiLevelType w:val="hybridMultilevel"/>
    <w:tmpl w:val="BF5EFF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C1700"/>
    <w:multiLevelType w:val="hybridMultilevel"/>
    <w:tmpl w:val="03E24C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6" w15:restartNumberingAfterBreak="0">
    <w:nsid w:val="0EF3BD89"/>
    <w:multiLevelType w:val="hybridMultilevel"/>
    <w:tmpl w:val="07D02A72"/>
    <w:lvl w:ilvl="0" w:tplc="9E326C16">
      <w:start w:val="1"/>
      <w:numFmt w:val="bullet"/>
      <w:lvlText w:val="o"/>
      <w:lvlJc w:val="left"/>
      <w:pPr>
        <w:ind w:left="1440" w:hanging="360"/>
      </w:pPr>
      <w:rPr>
        <w:rFonts w:ascii="Courier New" w:hAnsi="Courier New" w:hint="default"/>
      </w:rPr>
    </w:lvl>
    <w:lvl w:ilvl="1" w:tplc="2948137E">
      <w:start w:val="1"/>
      <w:numFmt w:val="bullet"/>
      <w:lvlText w:val="o"/>
      <w:lvlJc w:val="left"/>
      <w:pPr>
        <w:ind w:left="1440" w:hanging="360"/>
      </w:pPr>
      <w:rPr>
        <w:rFonts w:ascii="Courier New" w:hAnsi="Courier New" w:hint="default"/>
      </w:rPr>
    </w:lvl>
    <w:lvl w:ilvl="2" w:tplc="1548AE2E">
      <w:start w:val="1"/>
      <w:numFmt w:val="bullet"/>
      <w:lvlText w:val=""/>
      <w:lvlJc w:val="left"/>
      <w:pPr>
        <w:ind w:left="2160" w:hanging="360"/>
      </w:pPr>
      <w:rPr>
        <w:rFonts w:ascii="Wingdings" w:hAnsi="Wingdings" w:hint="default"/>
      </w:rPr>
    </w:lvl>
    <w:lvl w:ilvl="3" w:tplc="B3F8A754">
      <w:start w:val="1"/>
      <w:numFmt w:val="bullet"/>
      <w:lvlText w:val=""/>
      <w:lvlJc w:val="left"/>
      <w:pPr>
        <w:ind w:left="2880" w:hanging="360"/>
      </w:pPr>
      <w:rPr>
        <w:rFonts w:ascii="Symbol" w:hAnsi="Symbol" w:hint="default"/>
      </w:rPr>
    </w:lvl>
    <w:lvl w:ilvl="4" w:tplc="AE486B00">
      <w:start w:val="1"/>
      <w:numFmt w:val="bullet"/>
      <w:lvlText w:val="o"/>
      <w:lvlJc w:val="left"/>
      <w:pPr>
        <w:ind w:left="3600" w:hanging="360"/>
      </w:pPr>
      <w:rPr>
        <w:rFonts w:ascii="Courier New" w:hAnsi="Courier New" w:hint="default"/>
      </w:rPr>
    </w:lvl>
    <w:lvl w:ilvl="5" w:tplc="75EC60D0">
      <w:start w:val="1"/>
      <w:numFmt w:val="bullet"/>
      <w:lvlText w:val=""/>
      <w:lvlJc w:val="left"/>
      <w:pPr>
        <w:ind w:left="4320" w:hanging="360"/>
      </w:pPr>
      <w:rPr>
        <w:rFonts w:ascii="Wingdings" w:hAnsi="Wingdings" w:hint="default"/>
      </w:rPr>
    </w:lvl>
    <w:lvl w:ilvl="6" w:tplc="8FD0A53E">
      <w:start w:val="1"/>
      <w:numFmt w:val="bullet"/>
      <w:lvlText w:val=""/>
      <w:lvlJc w:val="left"/>
      <w:pPr>
        <w:ind w:left="5040" w:hanging="360"/>
      </w:pPr>
      <w:rPr>
        <w:rFonts w:ascii="Symbol" w:hAnsi="Symbol" w:hint="default"/>
      </w:rPr>
    </w:lvl>
    <w:lvl w:ilvl="7" w:tplc="AE88467C">
      <w:start w:val="1"/>
      <w:numFmt w:val="bullet"/>
      <w:lvlText w:val="o"/>
      <w:lvlJc w:val="left"/>
      <w:pPr>
        <w:ind w:left="5760" w:hanging="360"/>
      </w:pPr>
      <w:rPr>
        <w:rFonts w:ascii="Courier New" w:hAnsi="Courier New" w:hint="default"/>
      </w:rPr>
    </w:lvl>
    <w:lvl w:ilvl="8" w:tplc="7EB8DC72">
      <w:start w:val="1"/>
      <w:numFmt w:val="bullet"/>
      <w:lvlText w:val=""/>
      <w:lvlJc w:val="left"/>
      <w:pPr>
        <w:ind w:left="6480" w:hanging="360"/>
      </w:pPr>
      <w:rPr>
        <w:rFonts w:ascii="Wingdings" w:hAnsi="Wingdings" w:hint="default"/>
      </w:rPr>
    </w:lvl>
  </w:abstractNum>
  <w:abstractNum w:abstractNumId="27" w15:restartNumberingAfterBreak="0">
    <w:nsid w:val="0EF62DB5"/>
    <w:multiLevelType w:val="hybridMultilevel"/>
    <w:tmpl w:val="8242C4B0"/>
    <w:lvl w:ilvl="0" w:tplc="410A879E">
      <w:start w:val="1"/>
      <w:numFmt w:val="bullet"/>
      <w:lvlText w:val="o"/>
      <w:lvlJc w:val="left"/>
      <w:pPr>
        <w:ind w:left="1440" w:hanging="360"/>
      </w:pPr>
      <w:rPr>
        <w:rFonts w:ascii="Courier New" w:hAnsi="Courier New" w:hint="default"/>
      </w:rPr>
    </w:lvl>
    <w:lvl w:ilvl="1" w:tplc="366C3B8A">
      <w:start w:val="1"/>
      <w:numFmt w:val="bullet"/>
      <w:lvlText w:val="o"/>
      <w:lvlJc w:val="left"/>
      <w:pPr>
        <w:ind w:left="1440" w:hanging="360"/>
      </w:pPr>
      <w:rPr>
        <w:rFonts w:ascii="Courier New" w:hAnsi="Courier New" w:hint="default"/>
      </w:rPr>
    </w:lvl>
    <w:lvl w:ilvl="2" w:tplc="76922F42">
      <w:start w:val="1"/>
      <w:numFmt w:val="bullet"/>
      <w:lvlText w:val=""/>
      <w:lvlJc w:val="left"/>
      <w:pPr>
        <w:ind w:left="2160" w:hanging="360"/>
      </w:pPr>
      <w:rPr>
        <w:rFonts w:ascii="Wingdings" w:hAnsi="Wingdings" w:hint="default"/>
      </w:rPr>
    </w:lvl>
    <w:lvl w:ilvl="3" w:tplc="7A127078">
      <w:start w:val="1"/>
      <w:numFmt w:val="bullet"/>
      <w:lvlText w:val=""/>
      <w:lvlJc w:val="left"/>
      <w:pPr>
        <w:ind w:left="2880" w:hanging="360"/>
      </w:pPr>
      <w:rPr>
        <w:rFonts w:ascii="Symbol" w:hAnsi="Symbol" w:hint="default"/>
      </w:rPr>
    </w:lvl>
    <w:lvl w:ilvl="4" w:tplc="22600A00">
      <w:start w:val="1"/>
      <w:numFmt w:val="bullet"/>
      <w:lvlText w:val="o"/>
      <w:lvlJc w:val="left"/>
      <w:pPr>
        <w:ind w:left="3600" w:hanging="360"/>
      </w:pPr>
      <w:rPr>
        <w:rFonts w:ascii="Courier New" w:hAnsi="Courier New" w:hint="default"/>
      </w:rPr>
    </w:lvl>
    <w:lvl w:ilvl="5" w:tplc="FAFAE430">
      <w:start w:val="1"/>
      <w:numFmt w:val="bullet"/>
      <w:lvlText w:val=""/>
      <w:lvlJc w:val="left"/>
      <w:pPr>
        <w:ind w:left="4320" w:hanging="360"/>
      </w:pPr>
      <w:rPr>
        <w:rFonts w:ascii="Wingdings" w:hAnsi="Wingdings" w:hint="default"/>
      </w:rPr>
    </w:lvl>
    <w:lvl w:ilvl="6" w:tplc="91340136">
      <w:start w:val="1"/>
      <w:numFmt w:val="bullet"/>
      <w:lvlText w:val=""/>
      <w:lvlJc w:val="left"/>
      <w:pPr>
        <w:ind w:left="5040" w:hanging="360"/>
      </w:pPr>
      <w:rPr>
        <w:rFonts w:ascii="Symbol" w:hAnsi="Symbol" w:hint="default"/>
      </w:rPr>
    </w:lvl>
    <w:lvl w:ilvl="7" w:tplc="CD6C4088">
      <w:start w:val="1"/>
      <w:numFmt w:val="bullet"/>
      <w:lvlText w:val="o"/>
      <w:lvlJc w:val="left"/>
      <w:pPr>
        <w:ind w:left="5760" w:hanging="360"/>
      </w:pPr>
      <w:rPr>
        <w:rFonts w:ascii="Courier New" w:hAnsi="Courier New" w:hint="default"/>
      </w:rPr>
    </w:lvl>
    <w:lvl w:ilvl="8" w:tplc="1D244ED6">
      <w:start w:val="1"/>
      <w:numFmt w:val="bullet"/>
      <w:lvlText w:val=""/>
      <w:lvlJc w:val="left"/>
      <w:pPr>
        <w:ind w:left="6480" w:hanging="360"/>
      </w:pPr>
      <w:rPr>
        <w:rFonts w:ascii="Wingdings" w:hAnsi="Wingdings" w:hint="default"/>
      </w:rPr>
    </w:lvl>
  </w:abstractNum>
  <w:abstractNum w:abstractNumId="28" w15:restartNumberingAfterBreak="0">
    <w:nsid w:val="0F5662AD"/>
    <w:multiLevelType w:val="hybridMultilevel"/>
    <w:tmpl w:val="F9049B9A"/>
    <w:lvl w:ilvl="0" w:tplc="C9AC4CBA">
      <w:start w:val="1"/>
      <w:numFmt w:val="bullet"/>
      <w:lvlText w:val="o"/>
      <w:lvlJc w:val="left"/>
      <w:pPr>
        <w:ind w:left="720" w:hanging="360"/>
      </w:pPr>
      <w:rPr>
        <w:rFonts w:ascii="Courier New" w:hAnsi="Courier New" w:hint="default"/>
      </w:rPr>
    </w:lvl>
    <w:lvl w:ilvl="1" w:tplc="CACEC772">
      <w:start w:val="1"/>
      <w:numFmt w:val="bullet"/>
      <w:lvlText w:val="o"/>
      <w:lvlJc w:val="left"/>
      <w:pPr>
        <w:ind w:left="1440" w:hanging="360"/>
      </w:pPr>
      <w:rPr>
        <w:rFonts w:ascii="Courier New" w:hAnsi="Courier New" w:hint="default"/>
      </w:rPr>
    </w:lvl>
    <w:lvl w:ilvl="2" w:tplc="E520BFB4">
      <w:start w:val="1"/>
      <w:numFmt w:val="bullet"/>
      <w:lvlText w:val=""/>
      <w:lvlJc w:val="left"/>
      <w:pPr>
        <w:ind w:left="2160" w:hanging="360"/>
      </w:pPr>
      <w:rPr>
        <w:rFonts w:ascii="Wingdings" w:hAnsi="Wingdings" w:hint="default"/>
      </w:rPr>
    </w:lvl>
    <w:lvl w:ilvl="3" w:tplc="DD688578">
      <w:start w:val="1"/>
      <w:numFmt w:val="bullet"/>
      <w:lvlText w:val=""/>
      <w:lvlJc w:val="left"/>
      <w:pPr>
        <w:ind w:left="2880" w:hanging="360"/>
      </w:pPr>
      <w:rPr>
        <w:rFonts w:ascii="Symbol" w:hAnsi="Symbol" w:hint="default"/>
      </w:rPr>
    </w:lvl>
    <w:lvl w:ilvl="4" w:tplc="F69C5972">
      <w:start w:val="1"/>
      <w:numFmt w:val="bullet"/>
      <w:lvlText w:val="o"/>
      <w:lvlJc w:val="left"/>
      <w:pPr>
        <w:ind w:left="3600" w:hanging="360"/>
      </w:pPr>
      <w:rPr>
        <w:rFonts w:ascii="Courier New" w:hAnsi="Courier New" w:hint="default"/>
      </w:rPr>
    </w:lvl>
    <w:lvl w:ilvl="5" w:tplc="00D8B2EE">
      <w:start w:val="1"/>
      <w:numFmt w:val="bullet"/>
      <w:lvlText w:val=""/>
      <w:lvlJc w:val="left"/>
      <w:pPr>
        <w:ind w:left="4320" w:hanging="360"/>
      </w:pPr>
      <w:rPr>
        <w:rFonts w:ascii="Wingdings" w:hAnsi="Wingdings" w:hint="default"/>
      </w:rPr>
    </w:lvl>
    <w:lvl w:ilvl="6" w:tplc="F68ABC48">
      <w:start w:val="1"/>
      <w:numFmt w:val="bullet"/>
      <w:lvlText w:val=""/>
      <w:lvlJc w:val="left"/>
      <w:pPr>
        <w:ind w:left="5040" w:hanging="360"/>
      </w:pPr>
      <w:rPr>
        <w:rFonts w:ascii="Symbol" w:hAnsi="Symbol" w:hint="default"/>
      </w:rPr>
    </w:lvl>
    <w:lvl w:ilvl="7" w:tplc="CD329D8E">
      <w:start w:val="1"/>
      <w:numFmt w:val="bullet"/>
      <w:lvlText w:val="o"/>
      <w:lvlJc w:val="left"/>
      <w:pPr>
        <w:ind w:left="5760" w:hanging="360"/>
      </w:pPr>
      <w:rPr>
        <w:rFonts w:ascii="Courier New" w:hAnsi="Courier New" w:hint="default"/>
      </w:rPr>
    </w:lvl>
    <w:lvl w:ilvl="8" w:tplc="D42C463C">
      <w:start w:val="1"/>
      <w:numFmt w:val="bullet"/>
      <w:lvlText w:val=""/>
      <w:lvlJc w:val="left"/>
      <w:pPr>
        <w:ind w:left="6480" w:hanging="360"/>
      </w:pPr>
      <w:rPr>
        <w:rFonts w:ascii="Wingdings" w:hAnsi="Wingdings" w:hint="default"/>
      </w:rPr>
    </w:lvl>
  </w:abstractNum>
  <w:abstractNum w:abstractNumId="29" w15:restartNumberingAfterBreak="0">
    <w:nsid w:val="0FDD5002"/>
    <w:multiLevelType w:val="hybridMultilevel"/>
    <w:tmpl w:val="5AFE17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416B30"/>
    <w:multiLevelType w:val="multilevel"/>
    <w:tmpl w:val="C6B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18A4B6"/>
    <w:multiLevelType w:val="hybridMultilevel"/>
    <w:tmpl w:val="A008F830"/>
    <w:lvl w:ilvl="0" w:tplc="0932461E">
      <w:start w:val="1"/>
      <w:numFmt w:val="bullet"/>
      <w:lvlText w:val="o"/>
      <w:lvlJc w:val="left"/>
      <w:pPr>
        <w:ind w:left="1080" w:hanging="360"/>
      </w:pPr>
      <w:rPr>
        <w:rFonts w:ascii="Courier New" w:hAnsi="Courier New" w:hint="default"/>
      </w:rPr>
    </w:lvl>
    <w:lvl w:ilvl="1" w:tplc="772417B4">
      <w:start w:val="1"/>
      <w:numFmt w:val="bullet"/>
      <w:lvlText w:val="o"/>
      <w:lvlJc w:val="left"/>
      <w:pPr>
        <w:ind w:left="1440" w:hanging="360"/>
      </w:pPr>
      <w:rPr>
        <w:rFonts w:ascii="Courier New" w:hAnsi="Courier New" w:hint="default"/>
      </w:rPr>
    </w:lvl>
    <w:lvl w:ilvl="2" w:tplc="B43E4496">
      <w:start w:val="1"/>
      <w:numFmt w:val="bullet"/>
      <w:lvlText w:val=""/>
      <w:lvlJc w:val="left"/>
      <w:pPr>
        <w:ind w:left="2160" w:hanging="360"/>
      </w:pPr>
      <w:rPr>
        <w:rFonts w:ascii="Wingdings" w:hAnsi="Wingdings" w:hint="default"/>
      </w:rPr>
    </w:lvl>
    <w:lvl w:ilvl="3" w:tplc="A694FCE4">
      <w:start w:val="1"/>
      <w:numFmt w:val="bullet"/>
      <w:lvlText w:val=""/>
      <w:lvlJc w:val="left"/>
      <w:pPr>
        <w:ind w:left="2880" w:hanging="360"/>
      </w:pPr>
      <w:rPr>
        <w:rFonts w:ascii="Symbol" w:hAnsi="Symbol" w:hint="default"/>
      </w:rPr>
    </w:lvl>
    <w:lvl w:ilvl="4" w:tplc="3CFE6520">
      <w:start w:val="1"/>
      <w:numFmt w:val="bullet"/>
      <w:lvlText w:val="o"/>
      <w:lvlJc w:val="left"/>
      <w:pPr>
        <w:ind w:left="3600" w:hanging="360"/>
      </w:pPr>
      <w:rPr>
        <w:rFonts w:ascii="Courier New" w:hAnsi="Courier New" w:hint="default"/>
      </w:rPr>
    </w:lvl>
    <w:lvl w:ilvl="5" w:tplc="1C5A2B14">
      <w:start w:val="1"/>
      <w:numFmt w:val="bullet"/>
      <w:lvlText w:val=""/>
      <w:lvlJc w:val="left"/>
      <w:pPr>
        <w:ind w:left="4320" w:hanging="360"/>
      </w:pPr>
      <w:rPr>
        <w:rFonts w:ascii="Wingdings" w:hAnsi="Wingdings" w:hint="default"/>
      </w:rPr>
    </w:lvl>
    <w:lvl w:ilvl="6" w:tplc="FFB8CD50">
      <w:start w:val="1"/>
      <w:numFmt w:val="bullet"/>
      <w:lvlText w:val=""/>
      <w:lvlJc w:val="left"/>
      <w:pPr>
        <w:ind w:left="5040" w:hanging="360"/>
      </w:pPr>
      <w:rPr>
        <w:rFonts w:ascii="Symbol" w:hAnsi="Symbol" w:hint="default"/>
      </w:rPr>
    </w:lvl>
    <w:lvl w:ilvl="7" w:tplc="3260EA6E">
      <w:start w:val="1"/>
      <w:numFmt w:val="bullet"/>
      <w:lvlText w:val="o"/>
      <w:lvlJc w:val="left"/>
      <w:pPr>
        <w:ind w:left="5760" w:hanging="360"/>
      </w:pPr>
      <w:rPr>
        <w:rFonts w:ascii="Courier New" w:hAnsi="Courier New" w:hint="default"/>
      </w:rPr>
    </w:lvl>
    <w:lvl w:ilvl="8" w:tplc="1BC46E2C">
      <w:start w:val="1"/>
      <w:numFmt w:val="bullet"/>
      <w:lvlText w:val=""/>
      <w:lvlJc w:val="left"/>
      <w:pPr>
        <w:ind w:left="6480" w:hanging="360"/>
      </w:pPr>
      <w:rPr>
        <w:rFonts w:ascii="Wingdings" w:hAnsi="Wingdings" w:hint="default"/>
      </w:rPr>
    </w:lvl>
  </w:abstractNum>
  <w:abstractNum w:abstractNumId="32" w15:restartNumberingAfterBreak="0">
    <w:nsid w:val="134A3D85"/>
    <w:multiLevelType w:val="multilevel"/>
    <w:tmpl w:val="8B2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F4BB0"/>
    <w:multiLevelType w:val="multilevel"/>
    <w:tmpl w:val="AAF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43C6919"/>
    <w:multiLevelType w:val="hybridMultilevel"/>
    <w:tmpl w:val="5AF2676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15:restartNumberingAfterBreak="0">
    <w:nsid w:val="14703F3F"/>
    <w:multiLevelType w:val="hybridMultilevel"/>
    <w:tmpl w:val="E656FE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147F1388"/>
    <w:multiLevelType w:val="multilevel"/>
    <w:tmpl w:val="FA009ED2"/>
    <w:styleLink w:val="WWOutlineListStyle"/>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150B7AD4"/>
    <w:multiLevelType w:val="hybridMultilevel"/>
    <w:tmpl w:val="F9AA91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225B9D"/>
    <w:multiLevelType w:val="hybridMultilevel"/>
    <w:tmpl w:val="2B6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D4B0D8"/>
    <w:multiLevelType w:val="hybridMultilevel"/>
    <w:tmpl w:val="7CD0B2AC"/>
    <w:lvl w:ilvl="0" w:tplc="EFFC2292">
      <w:start w:val="1"/>
      <w:numFmt w:val="bullet"/>
      <w:lvlText w:val="o"/>
      <w:lvlJc w:val="left"/>
      <w:pPr>
        <w:ind w:left="1440" w:hanging="360"/>
      </w:pPr>
      <w:rPr>
        <w:rFonts w:ascii="Courier New" w:hAnsi="Courier New" w:hint="default"/>
      </w:rPr>
    </w:lvl>
    <w:lvl w:ilvl="1" w:tplc="BA5265F2">
      <w:start w:val="1"/>
      <w:numFmt w:val="bullet"/>
      <w:lvlText w:val="o"/>
      <w:lvlJc w:val="left"/>
      <w:pPr>
        <w:ind w:left="1440" w:hanging="360"/>
      </w:pPr>
      <w:rPr>
        <w:rFonts w:ascii="Courier New" w:hAnsi="Courier New" w:hint="default"/>
      </w:rPr>
    </w:lvl>
    <w:lvl w:ilvl="2" w:tplc="6A3635F2">
      <w:start w:val="1"/>
      <w:numFmt w:val="bullet"/>
      <w:lvlText w:val=""/>
      <w:lvlJc w:val="left"/>
      <w:pPr>
        <w:ind w:left="2160" w:hanging="360"/>
      </w:pPr>
      <w:rPr>
        <w:rFonts w:ascii="Wingdings" w:hAnsi="Wingdings" w:hint="default"/>
      </w:rPr>
    </w:lvl>
    <w:lvl w:ilvl="3" w:tplc="06BEE786">
      <w:start w:val="1"/>
      <w:numFmt w:val="bullet"/>
      <w:lvlText w:val=""/>
      <w:lvlJc w:val="left"/>
      <w:pPr>
        <w:ind w:left="2880" w:hanging="360"/>
      </w:pPr>
      <w:rPr>
        <w:rFonts w:ascii="Symbol" w:hAnsi="Symbol" w:hint="default"/>
      </w:rPr>
    </w:lvl>
    <w:lvl w:ilvl="4" w:tplc="99FE0FD4">
      <w:start w:val="1"/>
      <w:numFmt w:val="bullet"/>
      <w:lvlText w:val="o"/>
      <w:lvlJc w:val="left"/>
      <w:pPr>
        <w:ind w:left="3600" w:hanging="360"/>
      </w:pPr>
      <w:rPr>
        <w:rFonts w:ascii="Courier New" w:hAnsi="Courier New" w:hint="default"/>
      </w:rPr>
    </w:lvl>
    <w:lvl w:ilvl="5" w:tplc="AEA69F26">
      <w:start w:val="1"/>
      <w:numFmt w:val="bullet"/>
      <w:lvlText w:val=""/>
      <w:lvlJc w:val="left"/>
      <w:pPr>
        <w:ind w:left="4320" w:hanging="360"/>
      </w:pPr>
      <w:rPr>
        <w:rFonts w:ascii="Wingdings" w:hAnsi="Wingdings" w:hint="default"/>
      </w:rPr>
    </w:lvl>
    <w:lvl w:ilvl="6" w:tplc="F058E56A">
      <w:start w:val="1"/>
      <w:numFmt w:val="bullet"/>
      <w:lvlText w:val=""/>
      <w:lvlJc w:val="left"/>
      <w:pPr>
        <w:ind w:left="5040" w:hanging="360"/>
      </w:pPr>
      <w:rPr>
        <w:rFonts w:ascii="Symbol" w:hAnsi="Symbol" w:hint="default"/>
      </w:rPr>
    </w:lvl>
    <w:lvl w:ilvl="7" w:tplc="D43207D4">
      <w:start w:val="1"/>
      <w:numFmt w:val="bullet"/>
      <w:lvlText w:val="o"/>
      <w:lvlJc w:val="left"/>
      <w:pPr>
        <w:ind w:left="5760" w:hanging="360"/>
      </w:pPr>
      <w:rPr>
        <w:rFonts w:ascii="Courier New" w:hAnsi="Courier New" w:hint="default"/>
      </w:rPr>
    </w:lvl>
    <w:lvl w:ilvl="8" w:tplc="B766313A">
      <w:start w:val="1"/>
      <w:numFmt w:val="bullet"/>
      <w:lvlText w:val=""/>
      <w:lvlJc w:val="left"/>
      <w:pPr>
        <w:ind w:left="6480" w:hanging="360"/>
      </w:pPr>
      <w:rPr>
        <w:rFonts w:ascii="Wingdings" w:hAnsi="Wingdings" w:hint="default"/>
      </w:rPr>
    </w:lvl>
  </w:abstractNum>
  <w:abstractNum w:abstractNumId="40" w15:restartNumberingAfterBreak="0">
    <w:nsid w:val="178E68DA"/>
    <w:multiLevelType w:val="hybridMultilevel"/>
    <w:tmpl w:val="6BF05A1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17E27F07"/>
    <w:multiLevelType w:val="hybridMultilevel"/>
    <w:tmpl w:val="FFC609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8147F2E"/>
    <w:multiLevelType w:val="multilevel"/>
    <w:tmpl w:val="97B440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189D6F32"/>
    <w:multiLevelType w:val="multilevel"/>
    <w:tmpl w:val="070801BE"/>
    <w:styleLink w:val="Listtable"/>
    <w:lvl w:ilvl="0">
      <w:start w:val="1"/>
      <w:numFmt w:val="decimal"/>
      <w:lvlText w:val="%1"/>
      <w:lvlJc w:val="left"/>
      <w:pPr>
        <w:tabs>
          <w:tab w:val="num" w:pos="340"/>
        </w:tabs>
        <w:ind w:left="340" w:hanging="340"/>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9921B14"/>
    <w:multiLevelType w:val="multilevel"/>
    <w:tmpl w:val="06FE79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199B0DFA"/>
    <w:multiLevelType w:val="multilevel"/>
    <w:tmpl w:val="CAD60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A0E4C49"/>
    <w:multiLevelType w:val="hybridMultilevel"/>
    <w:tmpl w:val="009CB7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4E3E26"/>
    <w:multiLevelType w:val="multilevel"/>
    <w:tmpl w:val="E6A2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B990496"/>
    <w:multiLevelType w:val="multilevel"/>
    <w:tmpl w:val="22A45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1BAF2DC7"/>
    <w:multiLevelType w:val="hybridMultilevel"/>
    <w:tmpl w:val="D3A04C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1C0479E9"/>
    <w:multiLevelType w:val="hybridMultilevel"/>
    <w:tmpl w:val="B93600F8"/>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CD725A4"/>
    <w:multiLevelType w:val="multilevel"/>
    <w:tmpl w:val="7FEE3598"/>
    <w:styleLink w:val="WWOutlineListStyle2"/>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D312A10"/>
    <w:multiLevelType w:val="hybridMultilevel"/>
    <w:tmpl w:val="BD108B68"/>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D712559"/>
    <w:multiLevelType w:val="multilevel"/>
    <w:tmpl w:val="1D1E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5C623C"/>
    <w:multiLevelType w:val="hybridMultilevel"/>
    <w:tmpl w:val="CD5272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EC10ABE"/>
    <w:multiLevelType w:val="hybridMultilevel"/>
    <w:tmpl w:val="BF465A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EF71185"/>
    <w:multiLevelType w:val="hybridMultilevel"/>
    <w:tmpl w:val="9C1C5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75131E"/>
    <w:multiLevelType w:val="hybridMultilevel"/>
    <w:tmpl w:val="01043B6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FDE328C"/>
    <w:multiLevelType w:val="multilevel"/>
    <w:tmpl w:val="DA0698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202D0712"/>
    <w:multiLevelType w:val="hybridMultilevel"/>
    <w:tmpl w:val="FB8E25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0EF1CB9"/>
    <w:multiLevelType w:val="hybridMultilevel"/>
    <w:tmpl w:val="276A75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218D6215"/>
    <w:multiLevelType w:val="hybridMultilevel"/>
    <w:tmpl w:val="2BA240B6"/>
    <w:lvl w:ilvl="0" w:tplc="08090003">
      <w:start w:val="1"/>
      <w:numFmt w:val="bullet"/>
      <w:lvlText w:val="o"/>
      <w:lvlJc w:val="left"/>
      <w:pPr>
        <w:ind w:left="1035" w:hanging="360"/>
      </w:pPr>
      <w:rPr>
        <w:rFonts w:ascii="Courier New" w:hAnsi="Courier New" w:cs="Courier New"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62" w15:restartNumberingAfterBreak="0">
    <w:nsid w:val="21CD6555"/>
    <w:multiLevelType w:val="hybridMultilevel"/>
    <w:tmpl w:val="6DDAAD6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224E4DD1"/>
    <w:multiLevelType w:val="hybridMultilevel"/>
    <w:tmpl w:val="7108C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26B28E2"/>
    <w:multiLevelType w:val="multilevel"/>
    <w:tmpl w:val="227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2717278"/>
    <w:multiLevelType w:val="multilevel"/>
    <w:tmpl w:val="4DF6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22A13F59"/>
    <w:multiLevelType w:val="hybridMultilevel"/>
    <w:tmpl w:val="186C3BE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7" w15:restartNumberingAfterBreak="0">
    <w:nsid w:val="22D21C96"/>
    <w:multiLevelType w:val="hybridMultilevel"/>
    <w:tmpl w:val="A17446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2EC5E5D"/>
    <w:multiLevelType w:val="hybridMultilevel"/>
    <w:tmpl w:val="E070B7D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239139C4"/>
    <w:multiLevelType w:val="multilevel"/>
    <w:tmpl w:val="AC20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3B0529A"/>
    <w:multiLevelType w:val="hybridMultilevel"/>
    <w:tmpl w:val="5C04634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23C16664"/>
    <w:multiLevelType w:val="hybridMultilevel"/>
    <w:tmpl w:val="7576A54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2" w15:restartNumberingAfterBreak="0">
    <w:nsid w:val="23CA3DA9"/>
    <w:multiLevelType w:val="multilevel"/>
    <w:tmpl w:val="99A27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23CF438B"/>
    <w:multiLevelType w:val="hybridMultilevel"/>
    <w:tmpl w:val="5650A406"/>
    <w:lvl w:ilvl="0" w:tplc="02E2F67C">
      <w:start w:val="1"/>
      <w:numFmt w:val="bullet"/>
      <w:lvlText w:val="o"/>
      <w:lvlJc w:val="left"/>
      <w:pPr>
        <w:ind w:left="1440" w:hanging="360"/>
      </w:pPr>
      <w:rPr>
        <w:rFonts w:ascii="Courier New" w:hAnsi="Courier New" w:hint="default"/>
      </w:rPr>
    </w:lvl>
    <w:lvl w:ilvl="1" w:tplc="9342BA26">
      <w:start w:val="1"/>
      <w:numFmt w:val="bullet"/>
      <w:lvlText w:val="o"/>
      <w:lvlJc w:val="left"/>
      <w:pPr>
        <w:ind w:left="1440" w:hanging="360"/>
      </w:pPr>
      <w:rPr>
        <w:rFonts w:ascii="Courier New" w:hAnsi="Courier New" w:hint="default"/>
      </w:rPr>
    </w:lvl>
    <w:lvl w:ilvl="2" w:tplc="DC263456">
      <w:start w:val="1"/>
      <w:numFmt w:val="bullet"/>
      <w:lvlText w:val=""/>
      <w:lvlJc w:val="left"/>
      <w:pPr>
        <w:ind w:left="2160" w:hanging="360"/>
      </w:pPr>
      <w:rPr>
        <w:rFonts w:ascii="Wingdings" w:hAnsi="Wingdings" w:hint="default"/>
      </w:rPr>
    </w:lvl>
    <w:lvl w:ilvl="3" w:tplc="447E1C9C">
      <w:start w:val="1"/>
      <w:numFmt w:val="bullet"/>
      <w:lvlText w:val=""/>
      <w:lvlJc w:val="left"/>
      <w:pPr>
        <w:ind w:left="2880" w:hanging="360"/>
      </w:pPr>
      <w:rPr>
        <w:rFonts w:ascii="Symbol" w:hAnsi="Symbol" w:hint="default"/>
      </w:rPr>
    </w:lvl>
    <w:lvl w:ilvl="4" w:tplc="F5320EDE">
      <w:start w:val="1"/>
      <w:numFmt w:val="bullet"/>
      <w:lvlText w:val="o"/>
      <w:lvlJc w:val="left"/>
      <w:pPr>
        <w:ind w:left="3600" w:hanging="360"/>
      </w:pPr>
      <w:rPr>
        <w:rFonts w:ascii="Courier New" w:hAnsi="Courier New" w:hint="default"/>
      </w:rPr>
    </w:lvl>
    <w:lvl w:ilvl="5" w:tplc="A5B832D6">
      <w:start w:val="1"/>
      <w:numFmt w:val="bullet"/>
      <w:lvlText w:val=""/>
      <w:lvlJc w:val="left"/>
      <w:pPr>
        <w:ind w:left="4320" w:hanging="360"/>
      </w:pPr>
      <w:rPr>
        <w:rFonts w:ascii="Wingdings" w:hAnsi="Wingdings" w:hint="default"/>
      </w:rPr>
    </w:lvl>
    <w:lvl w:ilvl="6" w:tplc="8A8A36A0">
      <w:start w:val="1"/>
      <w:numFmt w:val="bullet"/>
      <w:lvlText w:val=""/>
      <w:lvlJc w:val="left"/>
      <w:pPr>
        <w:ind w:left="5040" w:hanging="360"/>
      </w:pPr>
      <w:rPr>
        <w:rFonts w:ascii="Symbol" w:hAnsi="Symbol" w:hint="default"/>
      </w:rPr>
    </w:lvl>
    <w:lvl w:ilvl="7" w:tplc="ED242584">
      <w:start w:val="1"/>
      <w:numFmt w:val="bullet"/>
      <w:lvlText w:val="o"/>
      <w:lvlJc w:val="left"/>
      <w:pPr>
        <w:ind w:left="5760" w:hanging="360"/>
      </w:pPr>
      <w:rPr>
        <w:rFonts w:ascii="Courier New" w:hAnsi="Courier New" w:hint="default"/>
      </w:rPr>
    </w:lvl>
    <w:lvl w:ilvl="8" w:tplc="AC68AF00">
      <w:start w:val="1"/>
      <w:numFmt w:val="bullet"/>
      <w:lvlText w:val=""/>
      <w:lvlJc w:val="left"/>
      <w:pPr>
        <w:ind w:left="6480" w:hanging="360"/>
      </w:pPr>
      <w:rPr>
        <w:rFonts w:ascii="Wingdings" w:hAnsi="Wingdings" w:hint="default"/>
      </w:rPr>
    </w:lvl>
  </w:abstractNum>
  <w:abstractNum w:abstractNumId="74" w15:restartNumberingAfterBreak="0">
    <w:nsid w:val="240F1563"/>
    <w:multiLevelType w:val="hybridMultilevel"/>
    <w:tmpl w:val="4FB065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415B864"/>
    <w:multiLevelType w:val="hybridMultilevel"/>
    <w:tmpl w:val="8B90843C"/>
    <w:lvl w:ilvl="0" w:tplc="8708D05E">
      <w:start w:val="1"/>
      <w:numFmt w:val="bullet"/>
      <w:lvlText w:val="o"/>
      <w:lvlJc w:val="left"/>
      <w:pPr>
        <w:ind w:left="1440" w:hanging="360"/>
      </w:pPr>
      <w:rPr>
        <w:rFonts w:ascii="Courier New" w:hAnsi="Courier New" w:hint="default"/>
      </w:rPr>
    </w:lvl>
    <w:lvl w:ilvl="1" w:tplc="4CA6F4F8">
      <w:start w:val="1"/>
      <w:numFmt w:val="bullet"/>
      <w:lvlText w:val="o"/>
      <w:lvlJc w:val="left"/>
      <w:pPr>
        <w:ind w:left="1440" w:hanging="360"/>
      </w:pPr>
      <w:rPr>
        <w:rFonts w:ascii="Courier New" w:hAnsi="Courier New" w:hint="default"/>
      </w:rPr>
    </w:lvl>
    <w:lvl w:ilvl="2" w:tplc="6B702F20">
      <w:start w:val="1"/>
      <w:numFmt w:val="bullet"/>
      <w:lvlText w:val=""/>
      <w:lvlJc w:val="left"/>
      <w:pPr>
        <w:ind w:left="2160" w:hanging="360"/>
      </w:pPr>
      <w:rPr>
        <w:rFonts w:ascii="Wingdings" w:hAnsi="Wingdings" w:hint="default"/>
      </w:rPr>
    </w:lvl>
    <w:lvl w:ilvl="3" w:tplc="450EBB5A">
      <w:start w:val="1"/>
      <w:numFmt w:val="bullet"/>
      <w:lvlText w:val=""/>
      <w:lvlJc w:val="left"/>
      <w:pPr>
        <w:ind w:left="2880" w:hanging="360"/>
      </w:pPr>
      <w:rPr>
        <w:rFonts w:ascii="Symbol" w:hAnsi="Symbol" w:hint="default"/>
      </w:rPr>
    </w:lvl>
    <w:lvl w:ilvl="4" w:tplc="FC50409A">
      <w:start w:val="1"/>
      <w:numFmt w:val="bullet"/>
      <w:lvlText w:val="o"/>
      <w:lvlJc w:val="left"/>
      <w:pPr>
        <w:ind w:left="3600" w:hanging="360"/>
      </w:pPr>
      <w:rPr>
        <w:rFonts w:ascii="Courier New" w:hAnsi="Courier New" w:hint="default"/>
      </w:rPr>
    </w:lvl>
    <w:lvl w:ilvl="5" w:tplc="BF4EC610">
      <w:start w:val="1"/>
      <w:numFmt w:val="bullet"/>
      <w:lvlText w:val=""/>
      <w:lvlJc w:val="left"/>
      <w:pPr>
        <w:ind w:left="4320" w:hanging="360"/>
      </w:pPr>
      <w:rPr>
        <w:rFonts w:ascii="Wingdings" w:hAnsi="Wingdings" w:hint="default"/>
      </w:rPr>
    </w:lvl>
    <w:lvl w:ilvl="6" w:tplc="0C462106">
      <w:start w:val="1"/>
      <w:numFmt w:val="bullet"/>
      <w:lvlText w:val=""/>
      <w:lvlJc w:val="left"/>
      <w:pPr>
        <w:ind w:left="5040" w:hanging="360"/>
      </w:pPr>
      <w:rPr>
        <w:rFonts w:ascii="Symbol" w:hAnsi="Symbol" w:hint="default"/>
      </w:rPr>
    </w:lvl>
    <w:lvl w:ilvl="7" w:tplc="66E00E28">
      <w:start w:val="1"/>
      <w:numFmt w:val="bullet"/>
      <w:lvlText w:val="o"/>
      <w:lvlJc w:val="left"/>
      <w:pPr>
        <w:ind w:left="5760" w:hanging="360"/>
      </w:pPr>
      <w:rPr>
        <w:rFonts w:ascii="Courier New" w:hAnsi="Courier New" w:hint="default"/>
      </w:rPr>
    </w:lvl>
    <w:lvl w:ilvl="8" w:tplc="5DFC1F34">
      <w:start w:val="1"/>
      <w:numFmt w:val="bullet"/>
      <w:lvlText w:val=""/>
      <w:lvlJc w:val="left"/>
      <w:pPr>
        <w:ind w:left="6480" w:hanging="360"/>
      </w:pPr>
      <w:rPr>
        <w:rFonts w:ascii="Wingdings" w:hAnsi="Wingdings" w:hint="default"/>
      </w:rPr>
    </w:lvl>
  </w:abstractNum>
  <w:abstractNum w:abstractNumId="76" w15:restartNumberingAfterBreak="0">
    <w:nsid w:val="24C97633"/>
    <w:multiLevelType w:val="hybridMultilevel"/>
    <w:tmpl w:val="611AB5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4FF0D1E"/>
    <w:multiLevelType w:val="hybridMultilevel"/>
    <w:tmpl w:val="F5EAA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25CE0A88"/>
    <w:multiLevelType w:val="hybridMultilevel"/>
    <w:tmpl w:val="2C82FEE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5D26836"/>
    <w:multiLevelType w:val="hybridMultilevel"/>
    <w:tmpl w:val="8C844DD6"/>
    <w:lvl w:ilvl="0" w:tplc="6C9E62D2">
      <w:start w:val="1"/>
      <w:numFmt w:val="bullet"/>
      <w:lvlText w:val=""/>
      <w:lvlJc w:val="left"/>
      <w:pPr>
        <w:ind w:left="1440" w:hanging="360"/>
      </w:pPr>
      <w:rPr>
        <w:rFonts w:ascii="Symbol" w:hAnsi="Symbol" w:hint="default"/>
      </w:rPr>
    </w:lvl>
    <w:lvl w:ilvl="1" w:tplc="6C92AB26">
      <w:start w:val="1"/>
      <w:numFmt w:val="bullet"/>
      <w:lvlText w:val="o"/>
      <w:lvlJc w:val="left"/>
      <w:pPr>
        <w:ind w:left="1440" w:hanging="360"/>
      </w:pPr>
      <w:rPr>
        <w:rFonts w:ascii="Courier New" w:hAnsi="Courier New" w:hint="default"/>
      </w:rPr>
    </w:lvl>
    <w:lvl w:ilvl="2" w:tplc="74206488">
      <w:start w:val="1"/>
      <w:numFmt w:val="bullet"/>
      <w:lvlText w:val=""/>
      <w:lvlJc w:val="left"/>
      <w:pPr>
        <w:ind w:left="2160" w:hanging="360"/>
      </w:pPr>
      <w:rPr>
        <w:rFonts w:ascii="Wingdings" w:hAnsi="Wingdings" w:hint="default"/>
      </w:rPr>
    </w:lvl>
    <w:lvl w:ilvl="3" w:tplc="0B00521A">
      <w:start w:val="1"/>
      <w:numFmt w:val="bullet"/>
      <w:lvlText w:val=""/>
      <w:lvlJc w:val="left"/>
      <w:pPr>
        <w:ind w:left="2880" w:hanging="360"/>
      </w:pPr>
      <w:rPr>
        <w:rFonts w:ascii="Symbol" w:hAnsi="Symbol" w:hint="default"/>
      </w:rPr>
    </w:lvl>
    <w:lvl w:ilvl="4" w:tplc="26A03816">
      <w:start w:val="1"/>
      <w:numFmt w:val="bullet"/>
      <w:lvlText w:val="o"/>
      <w:lvlJc w:val="left"/>
      <w:pPr>
        <w:ind w:left="3600" w:hanging="360"/>
      </w:pPr>
      <w:rPr>
        <w:rFonts w:ascii="Courier New" w:hAnsi="Courier New" w:hint="default"/>
      </w:rPr>
    </w:lvl>
    <w:lvl w:ilvl="5" w:tplc="1EC6F5CA">
      <w:start w:val="1"/>
      <w:numFmt w:val="bullet"/>
      <w:lvlText w:val=""/>
      <w:lvlJc w:val="left"/>
      <w:pPr>
        <w:ind w:left="4320" w:hanging="360"/>
      </w:pPr>
      <w:rPr>
        <w:rFonts w:ascii="Wingdings" w:hAnsi="Wingdings" w:hint="default"/>
      </w:rPr>
    </w:lvl>
    <w:lvl w:ilvl="6" w:tplc="DB1EA9FC">
      <w:start w:val="1"/>
      <w:numFmt w:val="bullet"/>
      <w:lvlText w:val=""/>
      <w:lvlJc w:val="left"/>
      <w:pPr>
        <w:ind w:left="5040" w:hanging="360"/>
      </w:pPr>
      <w:rPr>
        <w:rFonts w:ascii="Symbol" w:hAnsi="Symbol" w:hint="default"/>
      </w:rPr>
    </w:lvl>
    <w:lvl w:ilvl="7" w:tplc="A8846A70">
      <w:start w:val="1"/>
      <w:numFmt w:val="bullet"/>
      <w:lvlText w:val="o"/>
      <w:lvlJc w:val="left"/>
      <w:pPr>
        <w:ind w:left="5760" w:hanging="360"/>
      </w:pPr>
      <w:rPr>
        <w:rFonts w:ascii="Courier New" w:hAnsi="Courier New" w:hint="default"/>
      </w:rPr>
    </w:lvl>
    <w:lvl w:ilvl="8" w:tplc="D2CA184A">
      <w:start w:val="1"/>
      <w:numFmt w:val="bullet"/>
      <w:lvlText w:val=""/>
      <w:lvlJc w:val="left"/>
      <w:pPr>
        <w:ind w:left="6480" w:hanging="360"/>
      </w:pPr>
      <w:rPr>
        <w:rFonts w:ascii="Wingdings" w:hAnsi="Wingdings" w:hint="default"/>
      </w:rPr>
    </w:lvl>
  </w:abstractNum>
  <w:abstractNum w:abstractNumId="80" w15:restartNumberingAfterBreak="0">
    <w:nsid w:val="25D92D0A"/>
    <w:multiLevelType w:val="hybridMultilevel"/>
    <w:tmpl w:val="F5D6C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6315D57"/>
    <w:multiLevelType w:val="hybridMultilevel"/>
    <w:tmpl w:val="50AC5C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2" w15:restartNumberingAfterBreak="0">
    <w:nsid w:val="26426EED"/>
    <w:multiLevelType w:val="hybridMultilevel"/>
    <w:tmpl w:val="9266BF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26A5455B"/>
    <w:multiLevelType w:val="hybridMultilevel"/>
    <w:tmpl w:val="FEBA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270B1781"/>
    <w:multiLevelType w:val="hybridMultilevel"/>
    <w:tmpl w:val="DE4235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5" w15:restartNumberingAfterBreak="0">
    <w:nsid w:val="276A1965"/>
    <w:multiLevelType w:val="hybridMultilevel"/>
    <w:tmpl w:val="1A9E61B6"/>
    <w:lvl w:ilvl="0" w:tplc="DF5414A6">
      <w:start w:val="1"/>
      <w:numFmt w:val="bullet"/>
      <w:lvlText w:val="o"/>
      <w:lvlJc w:val="left"/>
      <w:pPr>
        <w:ind w:left="1440" w:hanging="360"/>
      </w:pPr>
      <w:rPr>
        <w:rFonts w:ascii="Courier New" w:hAnsi="Courier New" w:hint="default"/>
      </w:rPr>
    </w:lvl>
    <w:lvl w:ilvl="1" w:tplc="8CA2B612">
      <w:start w:val="1"/>
      <w:numFmt w:val="bullet"/>
      <w:lvlText w:val="o"/>
      <w:lvlJc w:val="left"/>
      <w:pPr>
        <w:ind w:left="1440" w:hanging="360"/>
      </w:pPr>
      <w:rPr>
        <w:rFonts w:ascii="Courier New" w:hAnsi="Courier New" w:hint="default"/>
      </w:rPr>
    </w:lvl>
    <w:lvl w:ilvl="2" w:tplc="80F0EE60">
      <w:start w:val="1"/>
      <w:numFmt w:val="bullet"/>
      <w:lvlText w:val=""/>
      <w:lvlJc w:val="left"/>
      <w:pPr>
        <w:ind w:left="2160" w:hanging="360"/>
      </w:pPr>
      <w:rPr>
        <w:rFonts w:ascii="Wingdings" w:hAnsi="Wingdings" w:hint="default"/>
      </w:rPr>
    </w:lvl>
    <w:lvl w:ilvl="3" w:tplc="8EEEDD8C">
      <w:start w:val="1"/>
      <w:numFmt w:val="bullet"/>
      <w:lvlText w:val=""/>
      <w:lvlJc w:val="left"/>
      <w:pPr>
        <w:ind w:left="2880" w:hanging="360"/>
      </w:pPr>
      <w:rPr>
        <w:rFonts w:ascii="Symbol" w:hAnsi="Symbol" w:hint="default"/>
      </w:rPr>
    </w:lvl>
    <w:lvl w:ilvl="4" w:tplc="C276CB42">
      <w:start w:val="1"/>
      <w:numFmt w:val="bullet"/>
      <w:lvlText w:val="o"/>
      <w:lvlJc w:val="left"/>
      <w:pPr>
        <w:ind w:left="3600" w:hanging="360"/>
      </w:pPr>
      <w:rPr>
        <w:rFonts w:ascii="Courier New" w:hAnsi="Courier New" w:hint="default"/>
      </w:rPr>
    </w:lvl>
    <w:lvl w:ilvl="5" w:tplc="2AD8104A">
      <w:start w:val="1"/>
      <w:numFmt w:val="bullet"/>
      <w:lvlText w:val=""/>
      <w:lvlJc w:val="left"/>
      <w:pPr>
        <w:ind w:left="4320" w:hanging="360"/>
      </w:pPr>
      <w:rPr>
        <w:rFonts w:ascii="Wingdings" w:hAnsi="Wingdings" w:hint="default"/>
      </w:rPr>
    </w:lvl>
    <w:lvl w:ilvl="6" w:tplc="50925140">
      <w:start w:val="1"/>
      <w:numFmt w:val="bullet"/>
      <w:lvlText w:val=""/>
      <w:lvlJc w:val="left"/>
      <w:pPr>
        <w:ind w:left="5040" w:hanging="360"/>
      </w:pPr>
      <w:rPr>
        <w:rFonts w:ascii="Symbol" w:hAnsi="Symbol" w:hint="default"/>
      </w:rPr>
    </w:lvl>
    <w:lvl w:ilvl="7" w:tplc="9D94A79E">
      <w:start w:val="1"/>
      <w:numFmt w:val="bullet"/>
      <w:lvlText w:val="o"/>
      <w:lvlJc w:val="left"/>
      <w:pPr>
        <w:ind w:left="5760" w:hanging="360"/>
      </w:pPr>
      <w:rPr>
        <w:rFonts w:ascii="Courier New" w:hAnsi="Courier New" w:hint="default"/>
      </w:rPr>
    </w:lvl>
    <w:lvl w:ilvl="8" w:tplc="0562ECAE">
      <w:start w:val="1"/>
      <w:numFmt w:val="bullet"/>
      <w:lvlText w:val=""/>
      <w:lvlJc w:val="left"/>
      <w:pPr>
        <w:ind w:left="6480" w:hanging="360"/>
      </w:pPr>
      <w:rPr>
        <w:rFonts w:ascii="Wingdings" w:hAnsi="Wingdings" w:hint="default"/>
      </w:rPr>
    </w:lvl>
  </w:abstractNum>
  <w:abstractNum w:abstractNumId="86" w15:restartNumberingAfterBreak="0">
    <w:nsid w:val="280220DA"/>
    <w:multiLevelType w:val="hybridMultilevel"/>
    <w:tmpl w:val="ED206D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85874F7"/>
    <w:multiLevelType w:val="hybridMultilevel"/>
    <w:tmpl w:val="DAE8964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8" w15:restartNumberingAfterBreak="0">
    <w:nsid w:val="288A5D55"/>
    <w:multiLevelType w:val="multilevel"/>
    <w:tmpl w:val="9DFC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B7229D"/>
    <w:multiLevelType w:val="hybridMultilevel"/>
    <w:tmpl w:val="BDC23AC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0" w15:restartNumberingAfterBreak="0">
    <w:nsid w:val="29235438"/>
    <w:multiLevelType w:val="hybridMultilevel"/>
    <w:tmpl w:val="64F0A4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93F0E92"/>
    <w:multiLevelType w:val="hybridMultilevel"/>
    <w:tmpl w:val="C17A17F2"/>
    <w:lvl w:ilvl="0" w:tplc="20084E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94E5793"/>
    <w:multiLevelType w:val="multilevel"/>
    <w:tmpl w:val="E35E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965345E"/>
    <w:multiLevelType w:val="multilevel"/>
    <w:tmpl w:val="7246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A1F2283"/>
    <w:multiLevelType w:val="hybridMultilevel"/>
    <w:tmpl w:val="BA8614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5" w15:restartNumberingAfterBreak="0">
    <w:nsid w:val="2AAF9285"/>
    <w:multiLevelType w:val="hybridMultilevel"/>
    <w:tmpl w:val="525E51DA"/>
    <w:lvl w:ilvl="0" w:tplc="B3789FC4">
      <w:start w:val="1"/>
      <w:numFmt w:val="bullet"/>
      <w:lvlText w:val=""/>
      <w:lvlJc w:val="left"/>
      <w:pPr>
        <w:ind w:left="720" w:hanging="360"/>
      </w:pPr>
      <w:rPr>
        <w:rFonts w:ascii="Symbol" w:hAnsi="Symbol" w:hint="default"/>
      </w:rPr>
    </w:lvl>
    <w:lvl w:ilvl="1" w:tplc="C4129046">
      <w:start w:val="1"/>
      <w:numFmt w:val="bullet"/>
      <w:lvlText w:val="o"/>
      <w:lvlJc w:val="left"/>
      <w:pPr>
        <w:ind w:left="1440" w:hanging="360"/>
      </w:pPr>
      <w:rPr>
        <w:rFonts w:ascii="Courier New" w:hAnsi="Courier New" w:hint="default"/>
      </w:rPr>
    </w:lvl>
    <w:lvl w:ilvl="2" w:tplc="5A62FD86">
      <w:start w:val="1"/>
      <w:numFmt w:val="bullet"/>
      <w:lvlText w:val=""/>
      <w:lvlJc w:val="left"/>
      <w:pPr>
        <w:ind w:left="2160" w:hanging="360"/>
      </w:pPr>
      <w:rPr>
        <w:rFonts w:ascii="Wingdings" w:hAnsi="Wingdings" w:hint="default"/>
      </w:rPr>
    </w:lvl>
    <w:lvl w:ilvl="3" w:tplc="B4D62D50">
      <w:start w:val="1"/>
      <w:numFmt w:val="bullet"/>
      <w:lvlText w:val=""/>
      <w:lvlJc w:val="left"/>
      <w:pPr>
        <w:ind w:left="2880" w:hanging="360"/>
      </w:pPr>
      <w:rPr>
        <w:rFonts w:ascii="Symbol" w:hAnsi="Symbol" w:hint="default"/>
      </w:rPr>
    </w:lvl>
    <w:lvl w:ilvl="4" w:tplc="D7A68F06">
      <w:start w:val="1"/>
      <w:numFmt w:val="bullet"/>
      <w:lvlText w:val="o"/>
      <w:lvlJc w:val="left"/>
      <w:pPr>
        <w:ind w:left="3600" w:hanging="360"/>
      </w:pPr>
      <w:rPr>
        <w:rFonts w:ascii="Courier New" w:hAnsi="Courier New" w:hint="default"/>
      </w:rPr>
    </w:lvl>
    <w:lvl w:ilvl="5" w:tplc="60FE46D6">
      <w:start w:val="1"/>
      <w:numFmt w:val="bullet"/>
      <w:lvlText w:val=""/>
      <w:lvlJc w:val="left"/>
      <w:pPr>
        <w:ind w:left="4320" w:hanging="360"/>
      </w:pPr>
      <w:rPr>
        <w:rFonts w:ascii="Wingdings" w:hAnsi="Wingdings" w:hint="default"/>
      </w:rPr>
    </w:lvl>
    <w:lvl w:ilvl="6" w:tplc="D82CC8E2">
      <w:start w:val="1"/>
      <w:numFmt w:val="bullet"/>
      <w:lvlText w:val=""/>
      <w:lvlJc w:val="left"/>
      <w:pPr>
        <w:ind w:left="5040" w:hanging="360"/>
      </w:pPr>
      <w:rPr>
        <w:rFonts w:ascii="Symbol" w:hAnsi="Symbol" w:hint="default"/>
      </w:rPr>
    </w:lvl>
    <w:lvl w:ilvl="7" w:tplc="14345022">
      <w:start w:val="1"/>
      <w:numFmt w:val="bullet"/>
      <w:lvlText w:val="o"/>
      <w:lvlJc w:val="left"/>
      <w:pPr>
        <w:ind w:left="5760" w:hanging="360"/>
      </w:pPr>
      <w:rPr>
        <w:rFonts w:ascii="Courier New" w:hAnsi="Courier New" w:hint="default"/>
      </w:rPr>
    </w:lvl>
    <w:lvl w:ilvl="8" w:tplc="98100782">
      <w:start w:val="1"/>
      <w:numFmt w:val="bullet"/>
      <w:lvlText w:val=""/>
      <w:lvlJc w:val="left"/>
      <w:pPr>
        <w:ind w:left="6480" w:hanging="360"/>
      </w:pPr>
      <w:rPr>
        <w:rFonts w:ascii="Wingdings" w:hAnsi="Wingdings" w:hint="default"/>
      </w:rPr>
    </w:lvl>
  </w:abstractNum>
  <w:abstractNum w:abstractNumId="96" w15:restartNumberingAfterBreak="0">
    <w:nsid w:val="2B3840F8"/>
    <w:multiLevelType w:val="multilevel"/>
    <w:tmpl w:val="3AFE9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2B39741F"/>
    <w:multiLevelType w:val="multilevel"/>
    <w:tmpl w:val="1F8477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2B6B60D5"/>
    <w:multiLevelType w:val="hybridMultilevel"/>
    <w:tmpl w:val="BED6B776"/>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9" w15:restartNumberingAfterBreak="0">
    <w:nsid w:val="2B8E1603"/>
    <w:multiLevelType w:val="multilevel"/>
    <w:tmpl w:val="3DB816B2"/>
    <w:styleLink w:val="WWOutlineListStyle1"/>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0" w15:restartNumberingAfterBreak="0">
    <w:nsid w:val="2C1273D3"/>
    <w:multiLevelType w:val="multilevel"/>
    <w:tmpl w:val="7294F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8244E5"/>
    <w:multiLevelType w:val="hybridMultilevel"/>
    <w:tmpl w:val="B374F6B2"/>
    <w:lvl w:ilvl="0" w:tplc="D14032DE">
      <w:start w:val="1"/>
      <w:numFmt w:val="bullet"/>
      <w:lvlText w:val=""/>
      <w:lvlJc w:val="left"/>
      <w:pPr>
        <w:ind w:left="1440" w:hanging="360"/>
      </w:pPr>
      <w:rPr>
        <w:rFonts w:ascii="Symbol" w:hAnsi="Symbol" w:hint="default"/>
      </w:rPr>
    </w:lvl>
    <w:lvl w:ilvl="1" w:tplc="EF286664">
      <w:start w:val="1"/>
      <w:numFmt w:val="bullet"/>
      <w:lvlText w:val="o"/>
      <w:lvlJc w:val="left"/>
      <w:pPr>
        <w:ind w:left="1440" w:hanging="360"/>
      </w:pPr>
      <w:rPr>
        <w:rFonts w:ascii="Courier New" w:hAnsi="Courier New" w:hint="default"/>
      </w:rPr>
    </w:lvl>
    <w:lvl w:ilvl="2" w:tplc="9E8AA25E">
      <w:start w:val="1"/>
      <w:numFmt w:val="bullet"/>
      <w:lvlText w:val=""/>
      <w:lvlJc w:val="left"/>
      <w:pPr>
        <w:ind w:left="2160" w:hanging="360"/>
      </w:pPr>
      <w:rPr>
        <w:rFonts w:ascii="Wingdings" w:hAnsi="Wingdings" w:hint="default"/>
      </w:rPr>
    </w:lvl>
    <w:lvl w:ilvl="3" w:tplc="76147268">
      <w:start w:val="1"/>
      <w:numFmt w:val="bullet"/>
      <w:lvlText w:val=""/>
      <w:lvlJc w:val="left"/>
      <w:pPr>
        <w:ind w:left="2880" w:hanging="360"/>
      </w:pPr>
      <w:rPr>
        <w:rFonts w:ascii="Symbol" w:hAnsi="Symbol" w:hint="default"/>
      </w:rPr>
    </w:lvl>
    <w:lvl w:ilvl="4" w:tplc="6FC8B7A2">
      <w:start w:val="1"/>
      <w:numFmt w:val="bullet"/>
      <w:lvlText w:val="o"/>
      <w:lvlJc w:val="left"/>
      <w:pPr>
        <w:ind w:left="3600" w:hanging="360"/>
      </w:pPr>
      <w:rPr>
        <w:rFonts w:ascii="Courier New" w:hAnsi="Courier New" w:hint="default"/>
      </w:rPr>
    </w:lvl>
    <w:lvl w:ilvl="5" w:tplc="5BA6615A">
      <w:start w:val="1"/>
      <w:numFmt w:val="bullet"/>
      <w:lvlText w:val=""/>
      <w:lvlJc w:val="left"/>
      <w:pPr>
        <w:ind w:left="4320" w:hanging="360"/>
      </w:pPr>
      <w:rPr>
        <w:rFonts w:ascii="Wingdings" w:hAnsi="Wingdings" w:hint="default"/>
      </w:rPr>
    </w:lvl>
    <w:lvl w:ilvl="6" w:tplc="3018506A">
      <w:start w:val="1"/>
      <w:numFmt w:val="bullet"/>
      <w:lvlText w:val=""/>
      <w:lvlJc w:val="left"/>
      <w:pPr>
        <w:ind w:left="5040" w:hanging="360"/>
      </w:pPr>
      <w:rPr>
        <w:rFonts w:ascii="Symbol" w:hAnsi="Symbol" w:hint="default"/>
      </w:rPr>
    </w:lvl>
    <w:lvl w:ilvl="7" w:tplc="77489D30">
      <w:start w:val="1"/>
      <w:numFmt w:val="bullet"/>
      <w:lvlText w:val="o"/>
      <w:lvlJc w:val="left"/>
      <w:pPr>
        <w:ind w:left="5760" w:hanging="360"/>
      </w:pPr>
      <w:rPr>
        <w:rFonts w:ascii="Courier New" w:hAnsi="Courier New" w:hint="default"/>
      </w:rPr>
    </w:lvl>
    <w:lvl w:ilvl="8" w:tplc="C7C200DC">
      <w:start w:val="1"/>
      <w:numFmt w:val="bullet"/>
      <w:lvlText w:val=""/>
      <w:lvlJc w:val="left"/>
      <w:pPr>
        <w:ind w:left="6480" w:hanging="360"/>
      </w:pPr>
      <w:rPr>
        <w:rFonts w:ascii="Wingdings" w:hAnsi="Wingdings" w:hint="default"/>
      </w:rPr>
    </w:lvl>
  </w:abstractNum>
  <w:abstractNum w:abstractNumId="102" w15:restartNumberingAfterBreak="0">
    <w:nsid w:val="2C8A6E70"/>
    <w:multiLevelType w:val="hybridMultilevel"/>
    <w:tmpl w:val="F91C71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2C9754F9"/>
    <w:multiLevelType w:val="hybridMultilevel"/>
    <w:tmpl w:val="41C4597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2D2362CA"/>
    <w:multiLevelType w:val="multilevel"/>
    <w:tmpl w:val="6AACA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15:restartNumberingAfterBreak="0">
    <w:nsid w:val="2DBF3D1A"/>
    <w:multiLevelType w:val="hybridMultilevel"/>
    <w:tmpl w:val="BEE635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6" w15:restartNumberingAfterBreak="0">
    <w:nsid w:val="2DCA4E9A"/>
    <w:multiLevelType w:val="hybridMultilevel"/>
    <w:tmpl w:val="EB745760"/>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2DFA09C6"/>
    <w:multiLevelType w:val="hybridMultilevel"/>
    <w:tmpl w:val="43BCD5B4"/>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08" w15:restartNumberingAfterBreak="0">
    <w:nsid w:val="2E1BD8A2"/>
    <w:multiLevelType w:val="hybridMultilevel"/>
    <w:tmpl w:val="1B783CE4"/>
    <w:lvl w:ilvl="0" w:tplc="81749EDC">
      <w:start w:val="1"/>
      <w:numFmt w:val="bullet"/>
      <w:lvlText w:val="o"/>
      <w:lvlJc w:val="left"/>
      <w:pPr>
        <w:ind w:left="1440" w:hanging="360"/>
      </w:pPr>
      <w:rPr>
        <w:rFonts w:ascii="Courier New" w:hAnsi="Courier New" w:hint="default"/>
      </w:rPr>
    </w:lvl>
    <w:lvl w:ilvl="1" w:tplc="D7C89D1C">
      <w:start w:val="1"/>
      <w:numFmt w:val="bullet"/>
      <w:lvlText w:val="o"/>
      <w:lvlJc w:val="left"/>
      <w:pPr>
        <w:ind w:left="1440" w:hanging="360"/>
      </w:pPr>
      <w:rPr>
        <w:rFonts w:ascii="Courier New" w:hAnsi="Courier New" w:hint="default"/>
      </w:rPr>
    </w:lvl>
    <w:lvl w:ilvl="2" w:tplc="A578694A">
      <w:start w:val="1"/>
      <w:numFmt w:val="bullet"/>
      <w:lvlText w:val=""/>
      <w:lvlJc w:val="left"/>
      <w:pPr>
        <w:ind w:left="2160" w:hanging="360"/>
      </w:pPr>
      <w:rPr>
        <w:rFonts w:ascii="Wingdings" w:hAnsi="Wingdings" w:hint="default"/>
      </w:rPr>
    </w:lvl>
    <w:lvl w:ilvl="3" w:tplc="A3DA66BA">
      <w:start w:val="1"/>
      <w:numFmt w:val="bullet"/>
      <w:lvlText w:val=""/>
      <w:lvlJc w:val="left"/>
      <w:pPr>
        <w:ind w:left="2880" w:hanging="360"/>
      </w:pPr>
      <w:rPr>
        <w:rFonts w:ascii="Symbol" w:hAnsi="Symbol" w:hint="default"/>
      </w:rPr>
    </w:lvl>
    <w:lvl w:ilvl="4" w:tplc="4F6E9D8E">
      <w:start w:val="1"/>
      <w:numFmt w:val="bullet"/>
      <w:lvlText w:val="o"/>
      <w:lvlJc w:val="left"/>
      <w:pPr>
        <w:ind w:left="3600" w:hanging="360"/>
      </w:pPr>
      <w:rPr>
        <w:rFonts w:ascii="Courier New" w:hAnsi="Courier New" w:hint="default"/>
      </w:rPr>
    </w:lvl>
    <w:lvl w:ilvl="5" w:tplc="FCFE3E1C">
      <w:start w:val="1"/>
      <w:numFmt w:val="bullet"/>
      <w:lvlText w:val=""/>
      <w:lvlJc w:val="left"/>
      <w:pPr>
        <w:ind w:left="4320" w:hanging="360"/>
      </w:pPr>
      <w:rPr>
        <w:rFonts w:ascii="Wingdings" w:hAnsi="Wingdings" w:hint="default"/>
      </w:rPr>
    </w:lvl>
    <w:lvl w:ilvl="6" w:tplc="23608EB8">
      <w:start w:val="1"/>
      <w:numFmt w:val="bullet"/>
      <w:lvlText w:val=""/>
      <w:lvlJc w:val="left"/>
      <w:pPr>
        <w:ind w:left="5040" w:hanging="360"/>
      </w:pPr>
      <w:rPr>
        <w:rFonts w:ascii="Symbol" w:hAnsi="Symbol" w:hint="default"/>
      </w:rPr>
    </w:lvl>
    <w:lvl w:ilvl="7" w:tplc="8DD6B7A8">
      <w:start w:val="1"/>
      <w:numFmt w:val="bullet"/>
      <w:lvlText w:val="o"/>
      <w:lvlJc w:val="left"/>
      <w:pPr>
        <w:ind w:left="5760" w:hanging="360"/>
      </w:pPr>
      <w:rPr>
        <w:rFonts w:ascii="Courier New" w:hAnsi="Courier New" w:hint="default"/>
      </w:rPr>
    </w:lvl>
    <w:lvl w:ilvl="8" w:tplc="61009672">
      <w:start w:val="1"/>
      <w:numFmt w:val="bullet"/>
      <w:lvlText w:val=""/>
      <w:lvlJc w:val="left"/>
      <w:pPr>
        <w:ind w:left="6480" w:hanging="360"/>
      </w:pPr>
      <w:rPr>
        <w:rFonts w:ascii="Wingdings" w:hAnsi="Wingdings" w:hint="default"/>
      </w:rPr>
    </w:lvl>
  </w:abstractNum>
  <w:abstractNum w:abstractNumId="109" w15:restartNumberingAfterBreak="0">
    <w:nsid w:val="2F9D609E"/>
    <w:multiLevelType w:val="hybridMultilevel"/>
    <w:tmpl w:val="8D9AEB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00152D5"/>
    <w:multiLevelType w:val="hybridMultilevel"/>
    <w:tmpl w:val="0F16414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31011F20"/>
    <w:multiLevelType w:val="multilevel"/>
    <w:tmpl w:val="72A2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5309EF"/>
    <w:multiLevelType w:val="multilevel"/>
    <w:tmpl w:val="9B0C8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31A54530"/>
    <w:multiLevelType w:val="multilevel"/>
    <w:tmpl w:val="0324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1CD446A"/>
    <w:multiLevelType w:val="hybridMultilevel"/>
    <w:tmpl w:val="9C24A7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1CF0DAC"/>
    <w:multiLevelType w:val="hybridMultilevel"/>
    <w:tmpl w:val="88F49F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322866AB"/>
    <w:multiLevelType w:val="hybridMultilevel"/>
    <w:tmpl w:val="F9D87E24"/>
    <w:styleLink w:val="ImportedStyle7"/>
    <w:lvl w:ilvl="0" w:tplc="7D6E7D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90001">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90001">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32C20CF3"/>
    <w:multiLevelType w:val="hybridMultilevel"/>
    <w:tmpl w:val="F1E6C7A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330042C5"/>
    <w:multiLevelType w:val="hybridMultilevel"/>
    <w:tmpl w:val="8AFEBE7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9" w15:restartNumberingAfterBreak="0">
    <w:nsid w:val="33033C65"/>
    <w:multiLevelType w:val="hybridMultilevel"/>
    <w:tmpl w:val="CA769A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36A1EE3"/>
    <w:multiLevelType w:val="hybridMultilevel"/>
    <w:tmpl w:val="5C7690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DF1FC7"/>
    <w:multiLevelType w:val="hybridMultilevel"/>
    <w:tmpl w:val="0B1C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34FA0E55"/>
    <w:multiLevelType w:val="hybridMultilevel"/>
    <w:tmpl w:val="F18080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35640D76"/>
    <w:multiLevelType w:val="multilevel"/>
    <w:tmpl w:val="33A236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15:restartNumberingAfterBreak="0">
    <w:nsid w:val="36BF7639"/>
    <w:multiLevelType w:val="multilevel"/>
    <w:tmpl w:val="7F5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4E5ACC"/>
    <w:multiLevelType w:val="hybridMultilevel"/>
    <w:tmpl w:val="1362D63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376C6240"/>
    <w:multiLevelType w:val="multilevel"/>
    <w:tmpl w:val="0396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79C09D3"/>
    <w:multiLevelType w:val="multilevel"/>
    <w:tmpl w:val="1494C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388C0E8B"/>
    <w:multiLevelType w:val="hybridMultilevel"/>
    <w:tmpl w:val="606C8ED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9" w15:restartNumberingAfterBreak="0">
    <w:nsid w:val="38A56395"/>
    <w:multiLevelType w:val="hybridMultilevel"/>
    <w:tmpl w:val="3026A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38C50F37"/>
    <w:multiLevelType w:val="hybridMultilevel"/>
    <w:tmpl w:val="AFB891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38EC02FE"/>
    <w:multiLevelType w:val="hybridMultilevel"/>
    <w:tmpl w:val="F70052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2" w15:restartNumberingAfterBreak="0">
    <w:nsid w:val="396F10E7"/>
    <w:multiLevelType w:val="multilevel"/>
    <w:tmpl w:val="DF1255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39982C5B"/>
    <w:multiLevelType w:val="hybridMultilevel"/>
    <w:tmpl w:val="77CE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39E9636B"/>
    <w:multiLevelType w:val="hybridMultilevel"/>
    <w:tmpl w:val="10E0CEEA"/>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5" w15:restartNumberingAfterBreak="0">
    <w:nsid w:val="3A43A5BC"/>
    <w:multiLevelType w:val="hybridMultilevel"/>
    <w:tmpl w:val="6F9E89E4"/>
    <w:lvl w:ilvl="0" w:tplc="932A3F2A">
      <w:start w:val="1"/>
      <w:numFmt w:val="bullet"/>
      <w:lvlText w:val="o"/>
      <w:lvlJc w:val="left"/>
      <w:pPr>
        <w:ind w:left="1440" w:hanging="360"/>
      </w:pPr>
      <w:rPr>
        <w:rFonts w:ascii="Courier New" w:hAnsi="Courier New" w:hint="default"/>
      </w:rPr>
    </w:lvl>
    <w:lvl w:ilvl="1" w:tplc="97A63860">
      <w:start w:val="1"/>
      <w:numFmt w:val="bullet"/>
      <w:lvlText w:val="o"/>
      <w:lvlJc w:val="left"/>
      <w:pPr>
        <w:ind w:left="1440" w:hanging="360"/>
      </w:pPr>
      <w:rPr>
        <w:rFonts w:ascii="Courier New" w:hAnsi="Courier New" w:hint="default"/>
      </w:rPr>
    </w:lvl>
    <w:lvl w:ilvl="2" w:tplc="15F6E1AE">
      <w:start w:val="1"/>
      <w:numFmt w:val="bullet"/>
      <w:lvlText w:val=""/>
      <w:lvlJc w:val="left"/>
      <w:pPr>
        <w:ind w:left="2160" w:hanging="360"/>
      </w:pPr>
      <w:rPr>
        <w:rFonts w:ascii="Wingdings" w:hAnsi="Wingdings" w:hint="default"/>
      </w:rPr>
    </w:lvl>
    <w:lvl w:ilvl="3" w:tplc="5B623700">
      <w:start w:val="1"/>
      <w:numFmt w:val="bullet"/>
      <w:lvlText w:val=""/>
      <w:lvlJc w:val="left"/>
      <w:pPr>
        <w:ind w:left="2880" w:hanging="360"/>
      </w:pPr>
      <w:rPr>
        <w:rFonts w:ascii="Symbol" w:hAnsi="Symbol" w:hint="default"/>
      </w:rPr>
    </w:lvl>
    <w:lvl w:ilvl="4" w:tplc="74EACE26">
      <w:start w:val="1"/>
      <w:numFmt w:val="bullet"/>
      <w:lvlText w:val="o"/>
      <w:lvlJc w:val="left"/>
      <w:pPr>
        <w:ind w:left="3600" w:hanging="360"/>
      </w:pPr>
      <w:rPr>
        <w:rFonts w:ascii="Courier New" w:hAnsi="Courier New" w:hint="default"/>
      </w:rPr>
    </w:lvl>
    <w:lvl w:ilvl="5" w:tplc="270C580A">
      <w:start w:val="1"/>
      <w:numFmt w:val="bullet"/>
      <w:lvlText w:val=""/>
      <w:lvlJc w:val="left"/>
      <w:pPr>
        <w:ind w:left="4320" w:hanging="360"/>
      </w:pPr>
      <w:rPr>
        <w:rFonts w:ascii="Wingdings" w:hAnsi="Wingdings" w:hint="default"/>
      </w:rPr>
    </w:lvl>
    <w:lvl w:ilvl="6" w:tplc="DA9C3662">
      <w:start w:val="1"/>
      <w:numFmt w:val="bullet"/>
      <w:lvlText w:val=""/>
      <w:lvlJc w:val="left"/>
      <w:pPr>
        <w:ind w:left="5040" w:hanging="360"/>
      </w:pPr>
      <w:rPr>
        <w:rFonts w:ascii="Symbol" w:hAnsi="Symbol" w:hint="default"/>
      </w:rPr>
    </w:lvl>
    <w:lvl w:ilvl="7" w:tplc="DC4E2B18">
      <w:start w:val="1"/>
      <w:numFmt w:val="bullet"/>
      <w:lvlText w:val="o"/>
      <w:lvlJc w:val="left"/>
      <w:pPr>
        <w:ind w:left="5760" w:hanging="360"/>
      </w:pPr>
      <w:rPr>
        <w:rFonts w:ascii="Courier New" w:hAnsi="Courier New" w:hint="default"/>
      </w:rPr>
    </w:lvl>
    <w:lvl w:ilvl="8" w:tplc="AF74718E">
      <w:start w:val="1"/>
      <w:numFmt w:val="bullet"/>
      <w:lvlText w:val=""/>
      <w:lvlJc w:val="left"/>
      <w:pPr>
        <w:ind w:left="6480" w:hanging="360"/>
      </w:pPr>
      <w:rPr>
        <w:rFonts w:ascii="Wingdings" w:hAnsi="Wingdings" w:hint="default"/>
      </w:rPr>
    </w:lvl>
  </w:abstractNum>
  <w:abstractNum w:abstractNumId="136" w15:restartNumberingAfterBreak="0">
    <w:nsid w:val="3A645F23"/>
    <w:multiLevelType w:val="hybridMultilevel"/>
    <w:tmpl w:val="FAF4E880"/>
    <w:lvl w:ilvl="0" w:tplc="08090001">
      <w:start w:val="1"/>
      <w:numFmt w:val="bullet"/>
      <w:lvlText w:val=""/>
      <w:lvlJc w:val="left"/>
      <w:pPr>
        <w:ind w:left="1897" w:hanging="360"/>
      </w:pPr>
      <w:rPr>
        <w:rFonts w:ascii="Symbol" w:hAnsi="Symbol" w:hint="default"/>
      </w:rPr>
    </w:lvl>
    <w:lvl w:ilvl="1" w:tplc="08090003" w:tentative="1">
      <w:start w:val="1"/>
      <w:numFmt w:val="bullet"/>
      <w:lvlText w:val="o"/>
      <w:lvlJc w:val="left"/>
      <w:pPr>
        <w:ind w:left="2617" w:hanging="360"/>
      </w:pPr>
      <w:rPr>
        <w:rFonts w:ascii="Courier New" w:hAnsi="Courier New" w:cs="Courier New" w:hint="default"/>
      </w:rPr>
    </w:lvl>
    <w:lvl w:ilvl="2" w:tplc="08090005" w:tentative="1">
      <w:start w:val="1"/>
      <w:numFmt w:val="bullet"/>
      <w:lvlText w:val=""/>
      <w:lvlJc w:val="left"/>
      <w:pPr>
        <w:ind w:left="3337" w:hanging="360"/>
      </w:pPr>
      <w:rPr>
        <w:rFonts w:ascii="Wingdings" w:hAnsi="Wingdings" w:hint="default"/>
      </w:rPr>
    </w:lvl>
    <w:lvl w:ilvl="3" w:tplc="08090001" w:tentative="1">
      <w:start w:val="1"/>
      <w:numFmt w:val="bullet"/>
      <w:lvlText w:val=""/>
      <w:lvlJc w:val="left"/>
      <w:pPr>
        <w:ind w:left="4057" w:hanging="360"/>
      </w:pPr>
      <w:rPr>
        <w:rFonts w:ascii="Symbol" w:hAnsi="Symbol" w:hint="default"/>
      </w:rPr>
    </w:lvl>
    <w:lvl w:ilvl="4" w:tplc="08090003" w:tentative="1">
      <w:start w:val="1"/>
      <w:numFmt w:val="bullet"/>
      <w:lvlText w:val="o"/>
      <w:lvlJc w:val="left"/>
      <w:pPr>
        <w:ind w:left="4777" w:hanging="360"/>
      </w:pPr>
      <w:rPr>
        <w:rFonts w:ascii="Courier New" w:hAnsi="Courier New" w:cs="Courier New" w:hint="default"/>
      </w:rPr>
    </w:lvl>
    <w:lvl w:ilvl="5" w:tplc="08090005" w:tentative="1">
      <w:start w:val="1"/>
      <w:numFmt w:val="bullet"/>
      <w:lvlText w:val=""/>
      <w:lvlJc w:val="left"/>
      <w:pPr>
        <w:ind w:left="5497" w:hanging="360"/>
      </w:pPr>
      <w:rPr>
        <w:rFonts w:ascii="Wingdings" w:hAnsi="Wingdings" w:hint="default"/>
      </w:rPr>
    </w:lvl>
    <w:lvl w:ilvl="6" w:tplc="08090001" w:tentative="1">
      <w:start w:val="1"/>
      <w:numFmt w:val="bullet"/>
      <w:lvlText w:val=""/>
      <w:lvlJc w:val="left"/>
      <w:pPr>
        <w:ind w:left="6217" w:hanging="360"/>
      </w:pPr>
      <w:rPr>
        <w:rFonts w:ascii="Symbol" w:hAnsi="Symbol" w:hint="default"/>
      </w:rPr>
    </w:lvl>
    <w:lvl w:ilvl="7" w:tplc="08090003" w:tentative="1">
      <w:start w:val="1"/>
      <w:numFmt w:val="bullet"/>
      <w:lvlText w:val="o"/>
      <w:lvlJc w:val="left"/>
      <w:pPr>
        <w:ind w:left="6937" w:hanging="360"/>
      </w:pPr>
      <w:rPr>
        <w:rFonts w:ascii="Courier New" w:hAnsi="Courier New" w:cs="Courier New" w:hint="default"/>
      </w:rPr>
    </w:lvl>
    <w:lvl w:ilvl="8" w:tplc="08090005" w:tentative="1">
      <w:start w:val="1"/>
      <w:numFmt w:val="bullet"/>
      <w:lvlText w:val=""/>
      <w:lvlJc w:val="left"/>
      <w:pPr>
        <w:ind w:left="7657" w:hanging="360"/>
      </w:pPr>
      <w:rPr>
        <w:rFonts w:ascii="Wingdings" w:hAnsi="Wingdings" w:hint="default"/>
      </w:rPr>
    </w:lvl>
  </w:abstractNum>
  <w:abstractNum w:abstractNumId="137" w15:restartNumberingAfterBreak="0">
    <w:nsid w:val="3B417063"/>
    <w:multiLevelType w:val="multilevel"/>
    <w:tmpl w:val="A2A2B9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15:restartNumberingAfterBreak="0">
    <w:nsid w:val="3BE91B8B"/>
    <w:multiLevelType w:val="hybridMultilevel"/>
    <w:tmpl w:val="CA522CD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39" w15:restartNumberingAfterBreak="0">
    <w:nsid w:val="3C1B8B59"/>
    <w:multiLevelType w:val="hybridMultilevel"/>
    <w:tmpl w:val="6F9C5654"/>
    <w:lvl w:ilvl="0" w:tplc="3844DC08">
      <w:start w:val="1"/>
      <w:numFmt w:val="bullet"/>
      <w:lvlText w:val=""/>
      <w:lvlJc w:val="left"/>
      <w:pPr>
        <w:ind w:left="720" w:hanging="360"/>
      </w:pPr>
      <w:rPr>
        <w:rFonts w:ascii="Symbol" w:hAnsi="Symbol" w:hint="default"/>
      </w:rPr>
    </w:lvl>
    <w:lvl w:ilvl="1" w:tplc="A89AA15A">
      <w:start w:val="1"/>
      <w:numFmt w:val="bullet"/>
      <w:lvlText w:val="o"/>
      <w:lvlJc w:val="left"/>
      <w:pPr>
        <w:ind w:left="1440" w:hanging="360"/>
      </w:pPr>
      <w:rPr>
        <w:rFonts w:ascii="Courier New" w:hAnsi="Courier New" w:hint="default"/>
      </w:rPr>
    </w:lvl>
    <w:lvl w:ilvl="2" w:tplc="A70048E2">
      <w:start w:val="1"/>
      <w:numFmt w:val="bullet"/>
      <w:lvlText w:val=""/>
      <w:lvlJc w:val="left"/>
      <w:pPr>
        <w:ind w:left="2160" w:hanging="360"/>
      </w:pPr>
      <w:rPr>
        <w:rFonts w:ascii="Wingdings" w:hAnsi="Wingdings" w:hint="default"/>
      </w:rPr>
    </w:lvl>
    <w:lvl w:ilvl="3" w:tplc="6F580CBC">
      <w:start w:val="1"/>
      <w:numFmt w:val="bullet"/>
      <w:lvlText w:val=""/>
      <w:lvlJc w:val="left"/>
      <w:pPr>
        <w:ind w:left="2880" w:hanging="360"/>
      </w:pPr>
      <w:rPr>
        <w:rFonts w:ascii="Symbol" w:hAnsi="Symbol" w:hint="default"/>
      </w:rPr>
    </w:lvl>
    <w:lvl w:ilvl="4" w:tplc="F732C794">
      <w:start w:val="1"/>
      <w:numFmt w:val="bullet"/>
      <w:lvlText w:val="o"/>
      <w:lvlJc w:val="left"/>
      <w:pPr>
        <w:ind w:left="3600" w:hanging="360"/>
      </w:pPr>
      <w:rPr>
        <w:rFonts w:ascii="Courier New" w:hAnsi="Courier New" w:hint="default"/>
      </w:rPr>
    </w:lvl>
    <w:lvl w:ilvl="5" w:tplc="3648F7B0">
      <w:start w:val="1"/>
      <w:numFmt w:val="bullet"/>
      <w:lvlText w:val=""/>
      <w:lvlJc w:val="left"/>
      <w:pPr>
        <w:ind w:left="4320" w:hanging="360"/>
      </w:pPr>
      <w:rPr>
        <w:rFonts w:ascii="Wingdings" w:hAnsi="Wingdings" w:hint="default"/>
      </w:rPr>
    </w:lvl>
    <w:lvl w:ilvl="6" w:tplc="D1789BC4">
      <w:start w:val="1"/>
      <w:numFmt w:val="bullet"/>
      <w:lvlText w:val=""/>
      <w:lvlJc w:val="left"/>
      <w:pPr>
        <w:ind w:left="5040" w:hanging="360"/>
      </w:pPr>
      <w:rPr>
        <w:rFonts w:ascii="Symbol" w:hAnsi="Symbol" w:hint="default"/>
      </w:rPr>
    </w:lvl>
    <w:lvl w:ilvl="7" w:tplc="1722F6F6">
      <w:start w:val="1"/>
      <w:numFmt w:val="bullet"/>
      <w:lvlText w:val="o"/>
      <w:lvlJc w:val="left"/>
      <w:pPr>
        <w:ind w:left="5760" w:hanging="360"/>
      </w:pPr>
      <w:rPr>
        <w:rFonts w:ascii="Courier New" w:hAnsi="Courier New" w:hint="default"/>
      </w:rPr>
    </w:lvl>
    <w:lvl w:ilvl="8" w:tplc="CB1EF9FC">
      <w:start w:val="1"/>
      <w:numFmt w:val="bullet"/>
      <w:lvlText w:val=""/>
      <w:lvlJc w:val="left"/>
      <w:pPr>
        <w:ind w:left="6480" w:hanging="360"/>
      </w:pPr>
      <w:rPr>
        <w:rFonts w:ascii="Wingdings" w:hAnsi="Wingdings" w:hint="default"/>
      </w:rPr>
    </w:lvl>
  </w:abstractNum>
  <w:abstractNum w:abstractNumId="140" w15:restartNumberingAfterBreak="0">
    <w:nsid w:val="3CA554F3"/>
    <w:multiLevelType w:val="multilevel"/>
    <w:tmpl w:val="7CC40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15:restartNumberingAfterBreak="0">
    <w:nsid w:val="3D0238BC"/>
    <w:multiLevelType w:val="hybridMultilevel"/>
    <w:tmpl w:val="62EEA7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3EF44EDB"/>
    <w:multiLevelType w:val="multilevel"/>
    <w:tmpl w:val="B9D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F0021A0"/>
    <w:multiLevelType w:val="hybridMultilevel"/>
    <w:tmpl w:val="681A3F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4" w15:restartNumberingAfterBreak="0">
    <w:nsid w:val="3F41A3FE"/>
    <w:multiLevelType w:val="hybridMultilevel"/>
    <w:tmpl w:val="D89A3532"/>
    <w:lvl w:ilvl="0" w:tplc="16401C04">
      <w:start w:val="1"/>
      <w:numFmt w:val="bullet"/>
      <w:lvlText w:val="o"/>
      <w:lvlJc w:val="left"/>
      <w:pPr>
        <w:ind w:left="1440" w:hanging="360"/>
      </w:pPr>
      <w:rPr>
        <w:rFonts w:ascii="Courier New" w:hAnsi="Courier New" w:hint="default"/>
      </w:rPr>
    </w:lvl>
    <w:lvl w:ilvl="1" w:tplc="06C2A364">
      <w:start w:val="1"/>
      <w:numFmt w:val="bullet"/>
      <w:lvlText w:val="o"/>
      <w:lvlJc w:val="left"/>
      <w:pPr>
        <w:ind w:left="1440" w:hanging="360"/>
      </w:pPr>
      <w:rPr>
        <w:rFonts w:ascii="Courier New" w:hAnsi="Courier New" w:hint="default"/>
      </w:rPr>
    </w:lvl>
    <w:lvl w:ilvl="2" w:tplc="A51219DA">
      <w:start w:val="1"/>
      <w:numFmt w:val="bullet"/>
      <w:lvlText w:val=""/>
      <w:lvlJc w:val="left"/>
      <w:pPr>
        <w:ind w:left="2160" w:hanging="360"/>
      </w:pPr>
      <w:rPr>
        <w:rFonts w:ascii="Wingdings" w:hAnsi="Wingdings" w:hint="default"/>
      </w:rPr>
    </w:lvl>
    <w:lvl w:ilvl="3" w:tplc="3CE2157A">
      <w:start w:val="1"/>
      <w:numFmt w:val="bullet"/>
      <w:lvlText w:val=""/>
      <w:lvlJc w:val="left"/>
      <w:pPr>
        <w:ind w:left="2880" w:hanging="360"/>
      </w:pPr>
      <w:rPr>
        <w:rFonts w:ascii="Symbol" w:hAnsi="Symbol" w:hint="default"/>
      </w:rPr>
    </w:lvl>
    <w:lvl w:ilvl="4" w:tplc="5C8AA0DA">
      <w:start w:val="1"/>
      <w:numFmt w:val="bullet"/>
      <w:lvlText w:val="o"/>
      <w:lvlJc w:val="left"/>
      <w:pPr>
        <w:ind w:left="3600" w:hanging="360"/>
      </w:pPr>
      <w:rPr>
        <w:rFonts w:ascii="Courier New" w:hAnsi="Courier New" w:hint="default"/>
      </w:rPr>
    </w:lvl>
    <w:lvl w:ilvl="5" w:tplc="41943A1A">
      <w:start w:val="1"/>
      <w:numFmt w:val="bullet"/>
      <w:lvlText w:val=""/>
      <w:lvlJc w:val="left"/>
      <w:pPr>
        <w:ind w:left="4320" w:hanging="360"/>
      </w:pPr>
      <w:rPr>
        <w:rFonts w:ascii="Wingdings" w:hAnsi="Wingdings" w:hint="default"/>
      </w:rPr>
    </w:lvl>
    <w:lvl w:ilvl="6" w:tplc="80D85F2A">
      <w:start w:val="1"/>
      <w:numFmt w:val="bullet"/>
      <w:lvlText w:val=""/>
      <w:lvlJc w:val="left"/>
      <w:pPr>
        <w:ind w:left="5040" w:hanging="360"/>
      </w:pPr>
      <w:rPr>
        <w:rFonts w:ascii="Symbol" w:hAnsi="Symbol" w:hint="default"/>
      </w:rPr>
    </w:lvl>
    <w:lvl w:ilvl="7" w:tplc="20F4A372">
      <w:start w:val="1"/>
      <w:numFmt w:val="bullet"/>
      <w:lvlText w:val="o"/>
      <w:lvlJc w:val="left"/>
      <w:pPr>
        <w:ind w:left="5760" w:hanging="360"/>
      </w:pPr>
      <w:rPr>
        <w:rFonts w:ascii="Courier New" w:hAnsi="Courier New" w:hint="default"/>
      </w:rPr>
    </w:lvl>
    <w:lvl w:ilvl="8" w:tplc="C40EF88C">
      <w:start w:val="1"/>
      <w:numFmt w:val="bullet"/>
      <w:lvlText w:val=""/>
      <w:lvlJc w:val="left"/>
      <w:pPr>
        <w:ind w:left="6480" w:hanging="360"/>
      </w:pPr>
      <w:rPr>
        <w:rFonts w:ascii="Wingdings" w:hAnsi="Wingdings" w:hint="default"/>
      </w:rPr>
    </w:lvl>
  </w:abstractNum>
  <w:abstractNum w:abstractNumId="145" w15:restartNumberingAfterBreak="0">
    <w:nsid w:val="40361AF4"/>
    <w:multiLevelType w:val="hybridMultilevel"/>
    <w:tmpl w:val="62EC748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6" w15:restartNumberingAfterBreak="0">
    <w:nsid w:val="405A02DB"/>
    <w:multiLevelType w:val="multilevel"/>
    <w:tmpl w:val="975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1797A56"/>
    <w:multiLevelType w:val="multilevel"/>
    <w:tmpl w:val="0F466C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19F2D35"/>
    <w:multiLevelType w:val="hybridMultilevel"/>
    <w:tmpl w:val="879E29C4"/>
    <w:lvl w:ilvl="0" w:tplc="08090003">
      <w:start w:val="1"/>
      <w:numFmt w:val="bullet"/>
      <w:lvlText w:val="o"/>
      <w:lvlJc w:val="left"/>
      <w:pPr>
        <w:ind w:left="776" w:hanging="360"/>
      </w:pPr>
      <w:rPr>
        <w:rFonts w:ascii="Courier New" w:hAnsi="Courier New" w:cs="Courier New"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49"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0" w15:restartNumberingAfterBreak="0">
    <w:nsid w:val="430568A1"/>
    <w:multiLevelType w:val="multilevel"/>
    <w:tmpl w:val="56AC54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5C529D"/>
    <w:multiLevelType w:val="multilevel"/>
    <w:tmpl w:val="4FC6EB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15:restartNumberingAfterBreak="0">
    <w:nsid w:val="44898EB8"/>
    <w:multiLevelType w:val="hybridMultilevel"/>
    <w:tmpl w:val="C0BC9BA0"/>
    <w:lvl w:ilvl="0" w:tplc="BE02ED06">
      <w:start w:val="1"/>
      <w:numFmt w:val="bullet"/>
      <w:lvlText w:val="o"/>
      <w:lvlJc w:val="left"/>
      <w:pPr>
        <w:ind w:left="1440" w:hanging="360"/>
      </w:pPr>
      <w:rPr>
        <w:rFonts w:ascii="Courier New" w:hAnsi="Courier New" w:hint="default"/>
      </w:rPr>
    </w:lvl>
    <w:lvl w:ilvl="1" w:tplc="BC56A376">
      <w:start w:val="1"/>
      <w:numFmt w:val="bullet"/>
      <w:lvlText w:val="o"/>
      <w:lvlJc w:val="left"/>
      <w:pPr>
        <w:ind w:left="1440" w:hanging="360"/>
      </w:pPr>
      <w:rPr>
        <w:rFonts w:ascii="Courier New" w:hAnsi="Courier New" w:hint="default"/>
      </w:rPr>
    </w:lvl>
    <w:lvl w:ilvl="2" w:tplc="76DA069C">
      <w:start w:val="1"/>
      <w:numFmt w:val="bullet"/>
      <w:lvlText w:val=""/>
      <w:lvlJc w:val="left"/>
      <w:pPr>
        <w:ind w:left="2160" w:hanging="360"/>
      </w:pPr>
      <w:rPr>
        <w:rFonts w:ascii="Wingdings" w:hAnsi="Wingdings" w:hint="default"/>
      </w:rPr>
    </w:lvl>
    <w:lvl w:ilvl="3" w:tplc="084A6B5C">
      <w:start w:val="1"/>
      <w:numFmt w:val="bullet"/>
      <w:lvlText w:val=""/>
      <w:lvlJc w:val="left"/>
      <w:pPr>
        <w:ind w:left="2880" w:hanging="360"/>
      </w:pPr>
      <w:rPr>
        <w:rFonts w:ascii="Symbol" w:hAnsi="Symbol" w:hint="default"/>
      </w:rPr>
    </w:lvl>
    <w:lvl w:ilvl="4" w:tplc="020E1A86">
      <w:start w:val="1"/>
      <w:numFmt w:val="bullet"/>
      <w:lvlText w:val="o"/>
      <w:lvlJc w:val="left"/>
      <w:pPr>
        <w:ind w:left="3600" w:hanging="360"/>
      </w:pPr>
      <w:rPr>
        <w:rFonts w:ascii="Courier New" w:hAnsi="Courier New" w:hint="default"/>
      </w:rPr>
    </w:lvl>
    <w:lvl w:ilvl="5" w:tplc="E5F210E8">
      <w:start w:val="1"/>
      <w:numFmt w:val="bullet"/>
      <w:lvlText w:val=""/>
      <w:lvlJc w:val="left"/>
      <w:pPr>
        <w:ind w:left="4320" w:hanging="360"/>
      </w:pPr>
      <w:rPr>
        <w:rFonts w:ascii="Wingdings" w:hAnsi="Wingdings" w:hint="default"/>
      </w:rPr>
    </w:lvl>
    <w:lvl w:ilvl="6" w:tplc="0B505188">
      <w:start w:val="1"/>
      <w:numFmt w:val="bullet"/>
      <w:lvlText w:val=""/>
      <w:lvlJc w:val="left"/>
      <w:pPr>
        <w:ind w:left="5040" w:hanging="360"/>
      </w:pPr>
      <w:rPr>
        <w:rFonts w:ascii="Symbol" w:hAnsi="Symbol" w:hint="default"/>
      </w:rPr>
    </w:lvl>
    <w:lvl w:ilvl="7" w:tplc="5D80964A">
      <w:start w:val="1"/>
      <w:numFmt w:val="bullet"/>
      <w:lvlText w:val="o"/>
      <w:lvlJc w:val="left"/>
      <w:pPr>
        <w:ind w:left="5760" w:hanging="360"/>
      </w:pPr>
      <w:rPr>
        <w:rFonts w:ascii="Courier New" w:hAnsi="Courier New" w:hint="default"/>
      </w:rPr>
    </w:lvl>
    <w:lvl w:ilvl="8" w:tplc="26ACF7B0">
      <w:start w:val="1"/>
      <w:numFmt w:val="bullet"/>
      <w:lvlText w:val=""/>
      <w:lvlJc w:val="left"/>
      <w:pPr>
        <w:ind w:left="6480" w:hanging="360"/>
      </w:pPr>
      <w:rPr>
        <w:rFonts w:ascii="Wingdings" w:hAnsi="Wingdings" w:hint="default"/>
      </w:rPr>
    </w:lvl>
  </w:abstractNum>
  <w:abstractNum w:abstractNumId="153" w15:restartNumberingAfterBreak="0">
    <w:nsid w:val="44930822"/>
    <w:multiLevelType w:val="hybridMultilevel"/>
    <w:tmpl w:val="768439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44AB237A"/>
    <w:multiLevelType w:val="hybridMultilevel"/>
    <w:tmpl w:val="128256C0"/>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44AF231D"/>
    <w:multiLevelType w:val="hybridMultilevel"/>
    <w:tmpl w:val="7D887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462F3160"/>
    <w:multiLevelType w:val="multilevel"/>
    <w:tmpl w:val="B75A9F6E"/>
    <w:styleLink w:val="LFO30"/>
    <w:lvl w:ilvl="0">
      <w:numFmt w:val="bullet"/>
      <w:lvlText w:val="●"/>
      <w:lvlJc w:val="left"/>
      <w:pPr>
        <w:ind w:left="6456" w:hanging="360"/>
      </w:pPr>
      <w:rPr>
        <w:rFonts w:ascii="Verdana" w:hAnsi="Verdana"/>
        <w:b w:val="0"/>
        <w:i w:val="0"/>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7" w15:restartNumberingAfterBreak="0">
    <w:nsid w:val="46667112"/>
    <w:multiLevelType w:val="hybridMultilevel"/>
    <w:tmpl w:val="B502B43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8" w15:restartNumberingAfterBreak="0">
    <w:nsid w:val="46D34996"/>
    <w:multiLevelType w:val="hybridMultilevel"/>
    <w:tmpl w:val="C1E64008"/>
    <w:lvl w:ilvl="0" w:tplc="EE304D00">
      <w:start w:val="1"/>
      <w:numFmt w:val="bullet"/>
      <w:lvlText w:val="o"/>
      <w:lvlJc w:val="left"/>
      <w:pPr>
        <w:ind w:left="1440" w:hanging="360"/>
      </w:pPr>
      <w:rPr>
        <w:rFonts w:ascii="Courier New" w:hAnsi="Courier New" w:hint="default"/>
      </w:rPr>
    </w:lvl>
    <w:lvl w:ilvl="1" w:tplc="6BDA0AD0">
      <w:start w:val="1"/>
      <w:numFmt w:val="bullet"/>
      <w:lvlText w:val="o"/>
      <w:lvlJc w:val="left"/>
      <w:pPr>
        <w:ind w:left="1440" w:hanging="360"/>
      </w:pPr>
      <w:rPr>
        <w:rFonts w:ascii="Courier New" w:hAnsi="Courier New" w:hint="default"/>
      </w:rPr>
    </w:lvl>
    <w:lvl w:ilvl="2" w:tplc="3176E4EC">
      <w:start w:val="1"/>
      <w:numFmt w:val="bullet"/>
      <w:lvlText w:val=""/>
      <w:lvlJc w:val="left"/>
      <w:pPr>
        <w:ind w:left="2160" w:hanging="360"/>
      </w:pPr>
      <w:rPr>
        <w:rFonts w:ascii="Wingdings" w:hAnsi="Wingdings" w:hint="default"/>
      </w:rPr>
    </w:lvl>
    <w:lvl w:ilvl="3" w:tplc="D5B06FE0">
      <w:start w:val="1"/>
      <w:numFmt w:val="bullet"/>
      <w:lvlText w:val=""/>
      <w:lvlJc w:val="left"/>
      <w:pPr>
        <w:ind w:left="2880" w:hanging="360"/>
      </w:pPr>
      <w:rPr>
        <w:rFonts w:ascii="Symbol" w:hAnsi="Symbol" w:hint="default"/>
      </w:rPr>
    </w:lvl>
    <w:lvl w:ilvl="4" w:tplc="7498509A">
      <w:start w:val="1"/>
      <w:numFmt w:val="bullet"/>
      <w:lvlText w:val="o"/>
      <w:lvlJc w:val="left"/>
      <w:pPr>
        <w:ind w:left="3600" w:hanging="360"/>
      </w:pPr>
      <w:rPr>
        <w:rFonts w:ascii="Courier New" w:hAnsi="Courier New" w:hint="default"/>
      </w:rPr>
    </w:lvl>
    <w:lvl w:ilvl="5" w:tplc="8F3A18EA">
      <w:start w:val="1"/>
      <w:numFmt w:val="bullet"/>
      <w:lvlText w:val=""/>
      <w:lvlJc w:val="left"/>
      <w:pPr>
        <w:ind w:left="4320" w:hanging="360"/>
      </w:pPr>
      <w:rPr>
        <w:rFonts w:ascii="Wingdings" w:hAnsi="Wingdings" w:hint="default"/>
      </w:rPr>
    </w:lvl>
    <w:lvl w:ilvl="6" w:tplc="2D3CD836">
      <w:start w:val="1"/>
      <w:numFmt w:val="bullet"/>
      <w:lvlText w:val=""/>
      <w:lvlJc w:val="left"/>
      <w:pPr>
        <w:ind w:left="5040" w:hanging="360"/>
      </w:pPr>
      <w:rPr>
        <w:rFonts w:ascii="Symbol" w:hAnsi="Symbol" w:hint="default"/>
      </w:rPr>
    </w:lvl>
    <w:lvl w:ilvl="7" w:tplc="43B4C48A">
      <w:start w:val="1"/>
      <w:numFmt w:val="bullet"/>
      <w:lvlText w:val="o"/>
      <w:lvlJc w:val="left"/>
      <w:pPr>
        <w:ind w:left="5760" w:hanging="360"/>
      </w:pPr>
      <w:rPr>
        <w:rFonts w:ascii="Courier New" w:hAnsi="Courier New" w:hint="default"/>
      </w:rPr>
    </w:lvl>
    <w:lvl w:ilvl="8" w:tplc="906E661C">
      <w:start w:val="1"/>
      <w:numFmt w:val="bullet"/>
      <w:lvlText w:val=""/>
      <w:lvlJc w:val="left"/>
      <w:pPr>
        <w:ind w:left="6480" w:hanging="360"/>
      </w:pPr>
      <w:rPr>
        <w:rFonts w:ascii="Wingdings" w:hAnsi="Wingdings" w:hint="default"/>
      </w:rPr>
    </w:lvl>
  </w:abstractNum>
  <w:abstractNum w:abstractNumId="159" w15:restartNumberingAfterBreak="0">
    <w:nsid w:val="47624B5F"/>
    <w:multiLevelType w:val="hybridMultilevel"/>
    <w:tmpl w:val="8152CC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7A1203D"/>
    <w:multiLevelType w:val="multilevel"/>
    <w:tmpl w:val="EF1E0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15:restartNumberingAfterBreak="0">
    <w:nsid w:val="47B9EBB2"/>
    <w:multiLevelType w:val="hybridMultilevel"/>
    <w:tmpl w:val="A23AF4B6"/>
    <w:lvl w:ilvl="0" w:tplc="98347DDA">
      <w:start w:val="1"/>
      <w:numFmt w:val="bullet"/>
      <w:lvlText w:val="o"/>
      <w:lvlJc w:val="left"/>
      <w:pPr>
        <w:ind w:left="1440" w:hanging="360"/>
      </w:pPr>
      <w:rPr>
        <w:rFonts w:ascii="Courier New" w:hAnsi="Courier New" w:hint="default"/>
      </w:rPr>
    </w:lvl>
    <w:lvl w:ilvl="1" w:tplc="8224432E">
      <w:start w:val="1"/>
      <w:numFmt w:val="bullet"/>
      <w:lvlText w:val="o"/>
      <w:lvlJc w:val="left"/>
      <w:pPr>
        <w:ind w:left="1440" w:hanging="360"/>
      </w:pPr>
      <w:rPr>
        <w:rFonts w:ascii="Courier New" w:hAnsi="Courier New" w:hint="default"/>
      </w:rPr>
    </w:lvl>
    <w:lvl w:ilvl="2" w:tplc="8C922C6E">
      <w:start w:val="1"/>
      <w:numFmt w:val="bullet"/>
      <w:lvlText w:val=""/>
      <w:lvlJc w:val="left"/>
      <w:pPr>
        <w:ind w:left="2160" w:hanging="360"/>
      </w:pPr>
      <w:rPr>
        <w:rFonts w:ascii="Wingdings" w:hAnsi="Wingdings" w:hint="default"/>
      </w:rPr>
    </w:lvl>
    <w:lvl w:ilvl="3" w:tplc="0772F38C">
      <w:start w:val="1"/>
      <w:numFmt w:val="bullet"/>
      <w:lvlText w:val=""/>
      <w:lvlJc w:val="left"/>
      <w:pPr>
        <w:ind w:left="2880" w:hanging="360"/>
      </w:pPr>
      <w:rPr>
        <w:rFonts w:ascii="Symbol" w:hAnsi="Symbol" w:hint="default"/>
      </w:rPr>
    </w:lvl>
    <w:lvl w:ilvl="4" w:tplc="C28C1550">
      <w:start w:val="1"/>
      <w:numFmt w:val="bullet"/>
      <w:lvlText w:val="o"/>
      <w:lvlJc w:val="left"/>
      <w:pPr>
        <w:ind w:left="3600" w:hanging="360"/>
      </w:pPr>
      <w:rPr>
        <w:rFonts w:ascii="Courier New" w:hAnsi="Courier New" w:hint="default"/>
      </w:rPr>
    </w:lvl>
    <w:lvl w:ilvl="5" w:tplc="22440470">
      <w:start w:val="1"/>
      <w:numFmt w:val="bullet"/>
      <w:lvlText w:val=""/>
      <w:lvlJc w:val="left"/>
      <w:pPr>
        <w:ind w:left="4320" w:hanging="360"/>
      </w:pPr>
      <w:rPr>
        <w:rFonts w:ascii="Wingdings" w:hAnsi="Wingdings" w:hint="default"/>
      </w:rPr>
    </w:lvl>
    <w:lvl w:ilvl="6" w:tplc="BAFE1586">
      <w:start w:val="1"/>
      <w:numFmt w:val="bullet"/>
      <w:lvlText w:val=""/>
      <w:lvlJc w:val="left"/>
      <w:pPr>
        <w:ind w:left="5040" w:hanging="360"/>
      </w:pPr>
      <w:rPr>
        <w:rFonts w:ascii="Symbol" w:hAnsi="Symbol" w:hint="default"/>
      </w:rPr>
    </w:lvl>
    <w:lvl w:ilvl="7" w:tplc="35B27DE0">
      <w:start w:val="1"/>
      <w:numFmt w:val="bullet"/>
      <w:lvlText w:val="o"/>
      <w:lvlJc w:val="left"/>
      <w:pPr>
        <w:ind w:left="5760" w:hanging="360"/>
      </w:pPr>
      <w:rPr>
        <w:rFonts w:ascii="Courier New" w:hAnsi="Courier New" w:hint="default"/>
      </w:rPr>
    </w:lvl>
    <w:lvl w:ilvl="8" w:tplc="65B8D2F0">
      <w:start w:val="1"/>
      <w:numFmt w:val="bullet"/>
      <w:lvlText w:val=""/>
      <w:lvlJc w:val="left"/>
      <w:pPr>
        <w:ind w:left="6480" w:hanging="360"/>
      </w:pPr>
      <w:rPr>
        <w:rFonts w:ascii="Wingdings" w:hAnsi="Wingdings" w:hint="default"/>
      </w:rPr>
    </w:lvl>
  </w:abstractNum>
  <w:abstractNum w:abstractNumId="162" w15:restartNumberingAfterBreak="0">
    <w:nsid w:val="488153E1"/>
    <w:multiLevelType w:val="hybridMultilevel"/>
    <w:tmpl w:val="50C89F92"/>
    <w:lvl w:ilvl="0" w:tplc="08090003">
      <w:start w:val="1"/>
      <w:numFmt w:val="bullet"/>
      <w:lvlText w:val="o"/>
      <w:lvlJc w:val="left"/>
      <w:pPr>
        <w:ind w:left="1402" w:hanging="360"/>
      </w:pPr>
      <w:rPr>
        <w:rFonts w:ascii="Courier New" w:hAnsi="Courier New" w:cs="Courier New" w:hint="default"/>
      </w:rPr>
    </w:lvl>
    <w:lvl w:ilvl="1" w:tplc="08090003" w:tentative="1">
      <w:start w:val="1"/>
      <w:numFmt w:val="bullet"/>
      <w:lvlText w:val="o"/>
      <w:lvlJc w:val="left"/>
      <w:pPr>
        <w:ind w:left="2122" w:hanging="360"/>
      </w:pPr>
      <w:rPr>
        <w:rFonts w:ascii="Courier New" w:hAnsi="Courier New" w:cs="Courier New" w:hint="default"/>
      </w:rPr>
    </w:lvl>
    <w:lvl w:ilvl="2" w:tplc="08090005" w:tentative="1">
      <w:start w:val="1"/>
      <w:numFmt w:val="bullet"/>
      <w:lvlText w:val=""/>
      <w:lvlJc w:val="left"/>
      <w:pPr>
        <w:ind w:left="2842" w:hanging="360"/>
      </w:pPr>
      <w:rPr>
        <w:rFonts w:ascii="Wingdings" w:hAnsi="Wingdings" w:hint="default"/>
      </w:rPr>
    </w:lvl>
    <w:lvl w:ilvl="3" w:tplc="08090001" w:tentative="1">
      <w:start w:val="1"/>
      <w:numFmt w:val="bullet"/>
      <w:lvlText w:val=""/>
      <w:lvlJc w:val="left"/>
      <w:pPr>
        <w:ind w:left="3562" w:hanging="360"/>
      </w:pPr>
      <w:rPr>
        <w:rFonts w:ascii="Symbol" w:hAnsi="Symbol" w:hint="default"/>
      </w:rPr>
    </w:lvl>
    <w:lvl w:ilvl="4" w:tplc="08090003" w:tentative="1">
      <w:start w:val="1"/>
      <w:numFmt w:val="bullet"/>
      <w:lvlText w:val="o"/>
      <w:lvlJc w:val="left"/>
      <w:pPr>
        <w:ind w:left="4282" w:hanging="360"/>
      </w:pPr>
      <w:rPr>
        <w:rFonts w:ascii="Courier New" w:hAnsi="Courier New" w:cs="Courier New" w:hint="default"/>
      </w:rPr>
    </w:lvl>
    <w:lvl w:ilvl="5" w:tplc="08090005" w:tentative="1">
      <w:start w:val="1"/>
      <w:numFmt w:val="bullet"/>
      <w:lvlText w:val=""/>
      <w:lvlJc w:val="left"/>
      <w:pPr>
        <w:ind w:left="5002" w:hanging="360"/>
      </w:pPr>
      <w:rPr>
        <w:rFonts w:ascii="Wingdings" w:hAnsi="Wingdings" w:hint="default"/>
      </w:rPr>
    </w:lvl>
    <w:lvl w:ilvl="6" w:tplc="08090001" w:tentative="1">
      <w:start w:val="1"/>
      <w:numFmt w:val="bullet"/>
      <w:lvlText w:val=""/>
      <w:lvlJc w:val="left"/>
      <w:pPr>
        <w:ind w:left="5722" w:hanging="360"/>
      </w:pPr>
      <w:rPr>
        <w:rFonts w:ascii="Symbol" w:hAnsi="Symbol" w:hint="default"/>
      </w:rPr>
    </w:lvl>
    <w:lvl w:ilvl="7" w:tplc="08090003" w:tentative="1">
      <w:start w:val="1"/>
      <w:numFmt w:val="bullet"/>
      <w:lvlText w:val="o"/>
      <w:lvlJc w:val="left"/>
      <w:pPr>
        <w:ind w:left="6442" w:hanging="360"/>
      </w:pPr>
      <w:rPr>
        <w:rFonts w:ascii="Courier New" w:hAnsi="Courier New" w:cs="Courier New" w:hint="default"/>
      </w:rPr>
    </w:lvl>
    <w:lvl w:ilvl="8" w:tplc="08090005" w:tentative="1">
      <w:start w:val="1"/>
      <w:numFmt w:val="bullet"/>
      <w:lvlText w:val=""/>
      <w:lvlJc w:val="left"/>
      <w:pPr>
        <w:ind w:left="7162" w:hanging="360"/>
      </w:pPr>
      <w:rPr>
        <w:rFonts w:ascii="Wingdings" w:hAnsi="Wingdings" w:hint="default"/>
      </w:rPr>
    </w:lvl>
  </w:abstractNum>
  <w:abstractNum w:abstractNumId="163" w15:restartNumberingAfterBreak="0">
    <w:nsid w:val="48871F13"/>
    <w:multiLevelType w:val="hybridMultilevel"/>
    <w:tmpl w:val="C6C86C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49FF0BBA"/>
    <w:multiLevelType w:val="multilevel"/>
    <w:tmpl w:val="387A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4A68370A"/>
    <w:multiLevelType w:val="multilevel"/>
    <w:tmpl w:val="50B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2F1971"/>
    <w:multiLevelType w:val="hybridMultilevel"/>
    <w:tmpl w:val="5FC6B002"/>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4B733CED"/>
    <w:multiLevelType w:val="hybridMultilevel"/>
    <w:tmpl w:val="30687366"/>
    <w:styleLink w:val="Bullets"/>
    <w:lvl w:ilvl="0" w:tplc="A8567442">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8402C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D64EA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2E429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EA50B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AD228">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5EF8">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A0072A">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5A42DC">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891BDF"/>
    <w:multiLevelType w:val="hybridMultilevel"/>
    <w:tmpl w:val="1180B0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4B9A236F"/>
    <w:multiLevelType w:val="multilevel"/>
    <w:tmpl w:val="2236D4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4BC206B6"/>
    <w:multiLevelType w:val="hybridMultilevel"/>
    <w:tmpl w:val="2C80A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4C83020B"/>
    <w:multiLevelType w:val="multilevel"/>
    <w:tmpl w:val="11DC8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4CA81FEC"/>
    <w:multiLevelType w:val="hybridMultilevel"/>
    <w:tmpl w:val="BA5498D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73" w15:restartNumberingAfterBreak="0">
    <w:nsid w:val="4CED7844"/>
    <w:multiLevelType w:val="multilevel"/>
    <w:tmpl w:val="5AB2F4F6"/>
    <w:styleLink w:val="LFO303"/>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4" w15:restartNumberingAfterBreak="0">
    <w:nsid w:val="4D01698C"/>
    <w:multiLevelType w:val="hybridMultilevel"/>
    <w:tmpl w:val="FDB80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D127722"/>
    <w:multiLevelType w:val="hybridMultilevel"/>
    <w:tmpl w:val="4BC8C7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6" w15:restartNumberingAfterBreak="0">
    <w:nsid w:val="4D920C7B"/>
    <w:multiLevelType w:val="hybridMultilevel"/>
    <w:tmpl w:val="140082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EF25976"/>
    <w:multiLevelType w:val="multilevel"/>
    <w:tmpl w:val="8222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FAC42A8"/>
    <w:multiLevelType w:val="multilevel"/>
    <w:tmpl w:val="EA0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FF238BE"/>
    <w:multiLevelType w:val="hybridMultilevel"/>
    <w:tmpl w:val="24D67D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504831B3"/>
    <w:multiLevelType w:val="hybridMultilevel"/>
    <w:tmpl w:val="9A46FE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508703C4"/>
    <w:multiLevelType w:val="hybridMultilevel"/>
    <w:tmpl w:val="B10243CA"/>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5132224E"/>
    <w:multiLevelType w:val="multilevel"/>
    <w:tmpl w:val="A5CC0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515C0615"/>
    <w:multiLevelType w:val="multilevel"/>
    <w:tmpl w:val="24760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15:restartNumberingAfterBreak="0">
    <w:nsid w:val="516C5266"/>
    <w:multiLevelType w:val="hybridMultilevel"/>
    <w:tmpl w:val="D7BAA9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1CC58F9"/>
    <w:multiLevelType w:val="multilevel"/>
    <w:tmpl w:val="2F4E1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52585123"/>
    <w:multiLevelType w:val="multilevel"/>
    <w:tmpl w:val="F6B29B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529A15C3"/>
    <w:multiLevelType w:val="multilevel"/>
    <w:tmpl w:val="FC9A62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15:restartNumberingAfterBreak="0">
    <w:nsid w:val="53202DE7"/>
    <w:multiLevelType w:val="hybridMultilevel"/>
    <w:tmpl w:val="4DE009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364764C"/>
    <w:multiLevelType w:val="hybridMultilevel"/>
    <w:tmpl w:val="4504FB3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53C73F4E"/>
    <w:multiLevelType w:val="multilevel"/>
    <w:tmpl w:val="A4689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53D90021"/>
    <w:multiLevelType w:val="hybridMultilevel"/>
    <w:tmpl w:val="1EE215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5441001B"/>
    <w:multiLevelType w:val="hybridMultilevel"/>
    <w:tmpl w:val="96FCA84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545F1386"/>
    <w:multiLevelType w:val="multilevel"/>
    <w:tmpl w:val="79D07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15:restartNumberingAfterBreak="0">
    <w:nsid w:val="546440E7"/>
    <w:multiLevelType w:val="multilevel"/>
    <w:tmpl w:val="4F42F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15:restartNumberingAfterBreak="0">
    <w:nsid w:val="5471482D"/>
    <w:multiLevelType w:val="multilevel"/>
    <w:tmpl w:val="4642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5060AE4"/>
    <w:multiLevelType w:val="hybridMultilevel"/>
    <w:tmpl w:val="11C03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53E7A9B"/>
    <w:multiLevelType w:val="hybridMultilevel"/>
    <w:tmpl w:val="D6E21BB4"/>
    <w:lvl w:ilvl="0" w:tplc="27EE6332">
      <w:start w:val="1"/>
      <w:numFmt w:val="bullet"/>
      <w:pStyle w:val="ListNumber3"/>
      <w:lvlText w:val="–"/>
      <w:lvlJc w:val="left"/>
      <w:pPr>
        <w:ind w:left="2160" w:hanging="360"/>
      </w:pPr>
      <w:rPr>
        <w:rFonts w:ascii="Open Sans" w:hAnsi="Open Sans" w:hint="default"/>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8" w15:restartNumberingAfterBreak="0">
    <w:nsid w:val="55A61A86"/>
    <w:multiLevelType w:val="hybridMultilevel"/>
    <w:tmpl w:val="756661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55F1472F"/>
    <w:multiLevelType w:val="hybridMultilevel"/>
    <w:tmpl w:val="2E0621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64E022B"/>
    <w:multiLevelType w:val="hybridMultilevel"/>
    <w:tmpl w:val="EBEC8054"/>
    <w:lvl w:ilvl="0" w:tplc="A6E2A1FA">
      <w:start w:val="1"/>
      <w:numFmt w:val="bullet"/>
      <w:lvlText w:val="o"/>
      <w:lvlJc w:val="left"/>
      <w:pPr>
        <w:ind w:left="1440" w:hanging="360"/>
      </w:pPr>
      <w:rPr>
        <w:rFonts w:ascii="Courier New" w:hAnsi="Courier New" w:hint="default"/>
      </w:rPr>
    </w:lvl>
    <w:lvl w:ilvl="1" w:tplc="8BFCC3FC">
      <w:start w:val="1"/>
      <w:numFmt w:val="bullet"/>
      <w:lvlText w:val="o"/>
      <w:lvlJc w:val="left"/>
      <w:pPr>
        <w:ind w:left="1440" w:hanging="360"/>
      </w:pPr>
      <w:rPr>
        <w:rFonts w:ascii="Courier New" w:hAnsi="Courier New" w:hint="default"/>
      </w:rPr>
    </w:lvl>
    <w:lvl w:ilvl="2" w:tplc="2E9EB46E">
      <w:start w:val="1"/>
      <w:numFmt w:val="bullet"/>
      <w:lvlText w:val=""/>
      <w:lvlJc w:val="left"/>
      <w:pPr>
        <w:ind w:left="2160" w:hanging="360"/>
      </w:pPr>
      <w:rPr>
        <w:rFonts w:ascii="Wingdings" w:hAnsi="Wingdings" w:hint="default"/>
      </w:rPr>
    </w:lvl>
    <w:lvl w:ilvl="3" w:tplc="8802314E">
      <w:start w:val="1"/>
      <w:numFmt w:val="bullet"/>
      <w:lvlText w:val=""/>
      <w:lvlJc w:val="left"/>
      <w:pPr>
        <w:ind w:left="2880" w:hanging="360"/>
      </w:pPr>
      <w:rPr>
        <w:rFonts w:ascii="Symbol" w:hAnsi="Symbol" w:hint="default"/>
      </w:rPr>
    </w:lvl>
    <w:lvl w:ilvl="4" w:tplc="F762EDD8">
      <w:start w:val="1"/>
      <w:numFmt w:val="bullet"/>
      <w:lvlText w:val="o"/>
      <w:lvlJc w:val="left"/>
      <w:pPr>
        <w:ind w:left="3600" w:hanging="360"/>
      </w:pPr>
      <w:rPr>
        <w:rFonts w:ascii="Courier New" w:hAnsi="Courier New" w:hint="default"/>
      </w:rPr>
    </w:lvl>
    <w:lvl w:ilvl="5" w:tplc="058284C6">
      <w:start w:val="1"/>
      <w:numFmt w:val="bullet"/>
      <w:lvlText w:val=""/>
      <w:lvlJc w:val="left"/>
      <w:pPr>
        <w:ind w:left="4320" w:hanging="360"/>
      </w:pPr>
      <w:rPr>
        <w:rFonts w:ascii="Wingdings" w:hAnsi="Wingdings" w:hint="default"/>
      </w:rPr>
    </w:lvl>
    <w:lvl w:ilvl="6" w:tplc="0FF0CC4A">
      <w:start w:val="1"/>
      <w:numFmt w:val="bullet"/>
      <w:lvlText w:val=""/>
      <w:lvlJc w:val="left"/>
      <w:pPr>
        <w:ind w:left="5040" w:hanging="360"/>
      </w:pPr>
      <w:rPr>
        <w:rFonts w:ascii="Symbol" w:hAnsi="Symbol" w:hint="default"/>
      </w:rPr>
    </w:lvl>
    <w:lvl w:ilvl="7" w:tplc="F00A63DC">
      <w:start w:val="1"/>
      <w:numFmt w:val="bullet"/>
      <w:lvlText w:val="o"/>
      <w:lvlJc w:val="left"/>
      <w:pPr>
        <w:ind w:left="5760" w:hanging="360"/>
      </w:pPr>
      <w:rPr>
        <w:rFonts w:ascii="Courier New" w:hAnsi="Courier New" w:hint="default"/>
      </w:rPr>
    </w:lvl>
    <w:lvl w:ilvl="8" w:tplc="4AF63BC8">
      <w:start w:val="1"/>
      <w:numFmt w:val="bullet"/>
      <w:lvlText w:val=""/>
      <w:lvlJc w:val="left"/>
      <w:pPr>
        <w:ind w:left="6480" w:hanging="360"/>
      </w:pPr>
      <w:rPr>
        <w:rFonts w:ascii="Wingdings" w:hAnsi="Wingdings" w:hint="default"/>
      </w:rPr>
    </w:lvl>
  </w:abstractNum>
  <w:abstractNum w:abstractNumId="201" w15:restartNumberingAfterBreak="0">
    <w:nsid w:val="56541E11"/>
    <w:multiLevelType w:val="hybridMultilevel"/>
    <w:tmpl w:val="0D66757E"/>
    <w:lvl w:ilvl="0" w:tplc="FC7E0086">
      <w:start w:val="1"/>
      <w:numFmt w:val="bullet"/>
      <w:pStyle w:val="Tabletextsubbullet2"/>
      <w:lvlText w:val="−"/>
      <w:lvlJc w:val="left"/>
      <w:pPr>
        <w:ind w:left="1117" w:hanging="360"/>
      </w:pPr>
      <w:rPr>
        <w:rFonts w:ascii="Open Sans" w:hAnsi="Open Sans" w:hint="default"/>
        <w:b w:val="0"/>
        <w:i w:val="0"/>
        <w:color w:val="auto"/>
        <w:sz w:val="20"/>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02" w15:restartNumberingAfterBreak="0">
    <w:nsid w:val="56E8432B"/>
    <w:multiLevelType w:val="hybridMultilevel"/>
    <w:tmpl w:val="345643F2"/>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3" w15:restartNumberingAfterBreak="0">
    <w:nsid w:val="57871224"/>
    <w:multiLevelType w:val="hybridMultilevel"/>
    <w:tmpl w:val="48762B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57B61A79"/>
    <w:multiLevelType w:val="hybridMultilevel"/>
    <w:tmpl w:val="9684B1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5" w15:restartNumberingAfterBreak="0">
    <w:nsid w:val="57E65A49"/>
    <w:multiLevelType w:val="hybridMultilevel"/>
    <w:tmpl w:val="FDECCD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588E7CBA"/>
    <w:multiLevelType w:val="hybridMultilevel"/>
    <w:tmpl w:val="1F3EE7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9C22FF"/>
    <w:multiLevelType w:val="hybridMultilevel"/>
    <w:tmpl w:val="E08C0C8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8" w15:restartNumberingAfterBreak="0">
    <w:nsid w:val="58FD3B13"/>
    <w:multiLevelType w:val="hybridMultilevel"/>
    <w:tmpl w:val="1C60E11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9" w15:restartNumberingAfterBreak="0">
    <w:nsid w:val="59960E9D"/>
    <w:multiLevelType w:val="hybridMultilevel"/>
    <w:tmpl w:val="82DA530E"/>
    <w:styleLink w:val="ImportedStyle6"/>
    <w:lvl w:ilvl="0" w:tplc="B784B4C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DCE6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F8E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CEA4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1E8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216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DC1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0438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8A3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A19C3D3"/>
    <w:multiLevelType w:val="hybridMultilevel"/>
    <w:tmpl w:val="CE52C2F0"/>
    <w:lvl w:ilvl="0" w:tplc="0AFE25EC">
      <w:start w:val="1"/>
      <w:numFmt w:val="bullet"/>
      <w:lvlText w:val="o"/>
      <w:lvlJc w:val="left"/>
      <w:pPr>
        <w:ind w:left="1440" w:hanging="360"/>
      </w:pPr>
      <w:rPr>
        <w:rFonts w:ascii="Courier New" w:hAnsi="Courier New" w:hint="default"/>
      </w:rPr>
    </w:lvl>
    <w:lvl w:ilvl="1" w:tplc="5762CCA0">
      <w:start w:val="1"/>
      <w:numFmt w:val="bullet"/>
      <w:lvlText w:val="o"/>
      <w:lvlJc w:val="left"/>
      <w:pPr>
        <w:ind w:left="1440" w:hanging="360"/>
      </w:pPr>
      <w:rPr>
        <w:rFonts w:ascii="Courier New" w:hAnsi="Courier New" w:hint="default"/>
      </w:rPr>
    </w:lvl>
    <w:lvl w:ilvl="2" w:tplc="D56AFA6C">
      <w:start w:val="1"/>
      <w:numFmt w:val="bullet"/>
      <w:lvlText w:val=""/>
      <w:lvlJc w:val="left"/>
      <w:pPr>
        <w:ind w:left="2160" w:hanging="360"/>
      </w:pPr>
      <w:rPr>
        <w:rFonts w:ascii="Wingdings" w:hAnsi="Wingdings" w:hint="default"/>
      </w:rPr>
    </w:lvl>
    <w:lvl w:ilvl="3" w:tplc="BC9C5812">
      <w:start w:val="1"/>
      <w:numFmt w:val="bullet"/>
      <w:lvlText w:val=""/>
      <w:lvlJc w:val="left"/>
      <w:pPr>
        <w:ind w:left="2880" w:hanging="360"/>
      </w:pPr>
      <w:rPr>
        <w:rFonts w:ascii="Symbol" w:hAnsi="Symbol" w:hint="default"/>
      </w:rPr>
    </w:lvl>
    <w:lvl w:ilvl="4" w:tplc="04BAACC2">
      <w:start w:val="1"/>
      <w:numFmt w:val="bullet"/>
      <w:lvlText w:val="o"/>
      <w:lvlJc w:val="left"/>
      <w:pPr>
        <w:ind w:left="3600" w:hanging="360"/>
      </w:pPr>
      <w:rPr>
        <w:rFonts w:ascii="Courier New" w:hAnsi="Courier New" w:hint="default"/>
      </w:rPr>
    </w:lvl>
    <w:lvl w:ilvl="5" w:tplc="03F63D0A">
      <w:start w:val="1"/>
      <w:numFmt w:val="bullet"/>
      <w:lvlText w:val=""/>
      <w:lvlJc w:val="left"/>
      <w:pPr>
        <w:ind w:left="4320" w:hanging="360"/>
      </w:pPr>
      <w:rPr>
        <w:rFonts w:ascii="Wingdings" w:hAnsi="Wingdings" w:hint="default"/>
      </w:rPr>
    </w:lvl>
    <w:lvl w:ilvl="6" w:tplc="FE2EB464">
      <w:start w:val="1"/>
      <w:numFmt w:val="bullet"/>
      <w:lvlText w:val=""/>
      <w:lvlJc w:val="left"/>
      <w:pPr>
        <w:ind w:left="5040" w:hanging="360"/>
      </w:pPr>
      <w:rPr>
        <w:rFonts w:ascii="Symbol" w:hAnsi="Symbol" w:hint="default"/>
      </w:rPr>
    </w:lvl>
    <w:lvl w:ilvl="7" w:tplc="1830326E">
      <w:start w:val="1"/>
      <w:numFmt w:val="bullet"/>
      <w:lvlText w:val="o"/>
      <w:lvlJc w:val="left"/>
      <w:pPr>
        <w:ind w:left="5760" w:hanging="360"/>
      </w:pPr>
      <w:rPr>
        <w:rFonts w:ascii="Courier New" w:hAnsi="Courier New" w:hint="default"/>
      </w:rPr>
    </w:lvl>
    <w:lvl w:ilvl="8" w:tplc="1FB27338">
      <w:start w:val="1"/>
      <w:numFmt w:val="bullet"/>
      <w:lvlText w:val=""/>
      <w:lvlJc w:val="left"/>
      <w:pPr>
        <w:ind w:left="6480" w:hanging="360"/>
      </w:pPr>
      <w:rPr>
        <w:rFonts w:ascii="Wingdings" w:hAnsi="Wingdings" w:hint="default"/>
      </w:rPr>
    </w:lvl>
  </w:abstractNum>
  <w:abstractNum w:abstractNumId="211" w15:restartNumberingAfterBreak="0">
    <w:nsid w:val="5A4D07A4"/>
    <w:multiLevelType w:val="hybridMultilevel"/>
    <w:tmpl w:val="63F0883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5AF956C2"/>
    <w:multiLevelType w:val="hybridMultilevel"/>
    <w:tmpl w:val="415CD8A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13" w15:restartNumberingAfterBreak="0">
    <w:nsid w:val="5AFB0C85"/>
    <w:multiLevelType w:val="hybridMultilevel"/>
    <w:tmpl w:val="FC2855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5B0A6524"/>
    <w:multiLevelType w:val="hybridMultilevel"/>
    <w:tmpl w:val="C87E0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B883788"/>
    <w:multiLevelType w:val="hybridMultilevel"/>
    <w:tmpl w:val="F1DE69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B9D4D01"/>
    <w:multiLevelType w:val="hybridMultilevel"/>
    <w:tmpl w:val="CBAE79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5BF51E00"/>
    <w:multiLevelType w:val="multilevel"/>
    <w:tmpl w:val="5262D2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5C462DBD"/>
    <w:multiLevelType w:val="hybridMultilevel"/>
    <w:tmpl w:val="C3FAD6BE"/>
    <w:lvl w:ilvl="0" w:tplc="CF5A3C3E">
      <w:start w:val="1"/>
      <w:numFmt w:val="bullet"/>
      <w:lvlText w:val="o"/>
      <w:lvlJc w:val="left"/>
      <w:pPr>
        <w:ind w:left="1440" w:hanging="360"/>
      </w:pPr>
      <w:rPr>
        <w:rFonts w:ascii="Courier New" w:hAnsi="Courier New" w:hint="default"/>
      </w:rPr>
    </w:lvl>
    <w:lvl w:ilvl="1" w:tplc="67D4CEA6">
      <w:start w:val="1"/>
      <w:numFmt w:val="bullet"/>
      <w:lvlText w:val="o"/>
      <w:lvlJc w:val="left"/>
      <w:pPr>
        <w:ind w:left="1440" w:hanging="360"/>
      </w:pPr>
      <w:rPr>
        <w:rFonts w:ascii="Courier New" w:hAnsi="Courier New" w:hint="default"/>
      </w:rPr>
    </w:lvl>
    <w:lvl w:ilvl="2" w:tplc="5D3AD71A">
      <w:start w:val="1"/>
      <w:numFmt w:val="bullet"/>
      <w:lvlText w:val=""/>
      <w:lvlJc w:val="left"/>
      <w:pPr>
        <w:ind w:left="2160" w:hanging="360"/>
      </w:pPr>
      <w:rPr>
        <w:rFonts w:ascii="Wingdings" w:hAnsi="Wingdings" w:hint="default"/>
      </w:rPr>
    </w:lvl>
    <w:lvl w:ilvl="3" w:tplc="AAAADAA6">
      <w:start w:val="1"/>
      <w:numFmt w:val="bullet"/>
      <w:lvlText w:val=""/>
      <w:lvlJc w:val="left"/>
      <w:pPr>
        <w:ind w:left="2880" w:hanging="360"/>
      </w:pPr>
      <w:rPr>
        <w:rFonts w:ascii="Symbol" w:hAnsi="Symbol" w:hint="default"/>
      </w:rPr>
    </w:lvl>
    <w:lvl w:ilvl="4" w:tplc="B4C8D7C6">
      <w:start w:val="1"/>
      <w:numFmt w:val="bullet"/>
      <w:lvlText w:val="o"/>
      <w:lvlJc w:val="left"/>
      <w:pPr>
        <w:ind w:left="3600" w:hanging="360"/>
      </w:pPr>
      <w:rPr>
        <w:rFonts w:ascii="Courier New" w:hAnsi="Courier New" w:hint="default"/>
      </w:rPr>
    </w:lvl>
    <w:lvl w:ilvl="5" w:tplc="5776D71C">
      <w:start w:val="1"/>
      <w:numFmt w:val="bullet"/>
      <w:lvlText w:val=""/>
      <w:lvlJc w:val="left"/>
      <w:pPr>
        <w:ind w:left="4320" w:hanging="360"/>
      </w:pPr>
      <w:rPr>
        <w:rFonts w:ascii="Wingdings" w:hAnsi="Wingdings" w:hint="default"/>
      </w:rPr>
    </w:lvl>
    <w:lvl w:ilvl="6" w:tplc="C6F641CA">
      <w:start w:val="1"/>
      <w:numFmt w:val="bullet"/>
      <w:lvlText w:val=""/>
      <w:lvlJc w:val="left"/>
      <w:pPr>
        <w:ind w:left="5040" w:hanging="360"/>
      </w:pPr>
      <w:rPr>
        <w:rFonts w:ascii="Symbol" w:hAnsi="Symbol" w:hint="default"/>
      </w:rPr>
    </w:lvl>
    <w:lvl w:ilvl="7" w:tplc="2D0CAA88">
      <w:start w:val="1"/>
      <w:numFmt w:val="bullet"/>
      <w:lvlText w:val="o"/>
      <w:lvlJc w:val="left"/>
      <w:pPr>
        <w:ind w:left="5760" w:hanging="360"/>
      </w:pPr>
      <w:rPr>
        <w:rFonts w:ascii="Courier New" w:hAnsi="Courier New" w:hint="default"/>
      </w:rPr>
    </w:lvl>
    <w:lvl w:ilvl="8" w:tplc="D74406EC">
      <w:start w:val="1"/>
      <w:numFmt w:val="bullet"/>
      <w:lvlText w:val=""/>
      <w:lvlJc w:val="left"/>
      <w:pPr>
        <w:ind w:left="6480" w:hanging="360"/>
      </w:pPr>
      <w:rPr>
        <w:rFonts w:ascii="Wingdings" w:hAnsi="Wingdings" w:hint="default"/>
      </w:rPr>
    </w:lvl>
  </w:abstractNum>
  <w:abstractNum w:abstractNumId="219" w15:restartNumberingAfterBreak="0">
    <w:nsid w:val="5C4C0A37"/>
    <w:multiLevelType w:val="multilevel"/>
    <w:tmpl w:val="2AA8B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15:restartNumberingAfterBreak="0">
    <w:nsid w:val="5CA86456"/>
    <w:multiLevelType w:val="multilevel"/>
    <w:tmpl w:val="F5741B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5D29408E"/>
    <w:multiLevelType w:val="hybridMultilevel"/>
    <w:tmpl w:val="00562D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2" w15:restartNumberingAfterBreak="0">
    <w:nsid w:val="5E72191D"/>
    <w:multiLevelType w:val="hybridMultilevel"/>
    <w:tmpl w:val="4650C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5E940F10"/>
    <w:multiLevelType w:val="hybridMultilevel"/>
    <w:tmpl w:val="C4E4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15:restartNumberingAfterBreak="0">
    <w:nsid w:val="5ECB6D27"/>
    <w:multiLevelType w:val="multilevel"/>
    <w:tmpl w:val="5B60DE60"/>
    <w:styleLink w:val="Listnum2"/>
    <w:lvl w:ilvl="0">
      <w:numFmt w:val="bullet"/>
      <w:lvlText w:val="□"/>
      <w:lvlJc w:val="left"/>
      <w:pPr>
        <w:ind w:left="357" w:hanging="357"/>
      </w:pPr>
      <w:rPr>
        <w:rFonts w:ascii="Verdana" w:hAnsi="Verdana"/>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5F0D4E79"/>
    <w:multiLevelType w:val="hybridMultilevel"/>
    <w:tmpl w:val="E5B4E4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6" w15:restartNumberingAfterBreak="0">
    <w:nsid w:val="5F2C6DBD"/>
    <w:multiLevelType w:val="multilevel"/>
    <w:tmpl w:val="7B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F8F28F2"/>
    <w:multiLevelType w:val="hybridMultilevel"/>
    <w:tmpl w:val="0252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FCC566D"/>
    <w:multiLevelType w:val="multilevel"/>
    <w:tmpl w:val="93C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06C52FE"/>
    <w:multiLevelType w:val="hybridMultilevel"/>
    <w:tmpl w:val="25FC9E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0" w15:restartNumberingAfterBreak="0">
    <w:nsid w:val="6073416C"/>
    <w:multiLevelType w:val="hybridMultilevel"/>
    <w:tmpl w:val="857A4238"/>
    <w:lvl w:ilvl="0" w:tplc="C024B982">
      <w:start w:val="1"/>
      <w:numFmt w:val="bullet"/>
      <w:lvlText w:val="o"/>
      <w:lvlJc w:val="left"/>
      <w:pPr>
        <w:ind w:left="1483" w:hanging="360"/>
      </w:pPr>
      <w:rPr>
        <w:rFonts w:ascii="Courier New" w:hAnsi="Courier New" w:hint="default"/>
      </w:rPr>
    </w:lvl>
    <w:lvl w:ilvl="1" w:tplc="595446B4">
      <w:start w:val="1"/>
      <w:numFmt w:val="bullet"/>
      <w:lvlText w:val="o"/>
      <w:lvlJc w:val="left"/>
      <w:pPr>
        <w:ind w:left="1440" w:hanging="360"/>
      </w:pPr>
      <w:rPr>
        <w:rFonts w:ascii="Courier New" w:hAnsi="Courier New" w:hint="default"/>
      </w:rPr>
    </w:lvl>
    <w:lvl w:ilvl="2" w:tplc="BA725368">
      <w:start w:val="1"/>
      <w:numFmt w:val="bullet"/>
      <w:lvlText w:val=""/>
      <w:lvlJc w:val="left"/>
      <w:pPr>
        <w:ind w:left="2160" w:hanging="360"/>
      </w:pPr>
      <w:rPr>
        <w:rFonts w:ascii="Wingdings" w:hAnsi="Wingdings" w:hint="default"/>
      </w:rPr>
    </w:lvl>
    <w:lvl w:ilvl="3" w:tplc="1346ACEE">
      <w:start w:val="1"/>
      <w:numFmt w:val="bullet"/>
      <w:lvlText w:val=""/>
      <w:lvlJc w:val="left"/>
      <w:pPr>
        <w:ind w:left="2880" w:hanging="360"/>
      </w:pPr>
      <w:rPr>
        <w:rFonts w:ascii="Symbol" w:hAnsi="Symbol" w:hint="default"/>
      </w:rPr>
    </w:lvl>
    <w:lvl w:ilvl="4" w:tplc="A7260CF6">
      <w:start w:val="1"/>
      <w:numFmt w:val="bullet"/>
      <w:lvlText w:val="o"/>
      <w:lvlJc w:val="left"/>
      <w:pPr>
        <w:ind w:left="3600" w:hanging="360"/>
      </w:pPr>
      <w:rPr>
        <w:rFonts w:ascii="Courier New" w:hAnsi="Courier New" w:hint="default"/>
      </w:rPr>
    </w:lvl>
    <w:lvl w:ilvl="5" w:tplc="85B4CE30">
      <w:start w:val="1"/>
      <w:numFmt w:val="bullet"/>
      <w:lvlText w:val=""/>
      <w:lvlJc w:val="left"/>
      <w:pPr>
        <w:ind w:left="4320" w:hanging="360"/>
      </w:pPr>
      <w:rPr>
        <w:rFonts w:ascii="Wingdings" w:hAnsi="Wingdings" w:hint="default"/>
      </w:rPr>
    </w:lvl>
    <w:lvl w:ilvl="6" w:tplc="85102E8A">
      <w:start w:val="1"/>
      <w:numFmt w:val="bullet"/>
      <w:lvlText w:val=""/>
      <w:lvlJc w:val="left"/>
      <w:pPr>
        <w:ind w:left="5040" w:hanging="360"/>
      </w:pPr>
      <w:rPr>
        <w:rFonts w:ascii="Symbol" w:hAnsi="Symbol" w:hint="default"/>
      </w:rPr>
    </w:lvl>
    <w:lvl w:ilvl="7" w:tplc="CC0CA536">
      <w:start w:val="1"/>
      <w:numFmt w:val="bullet"/>
      <w:lvlText w:val="o"/>
      <w:lvlJc w:val="left"/>
      <w:pPr>
        <w:ind w:left="5760" w:hanging="360"/>
      </w:pPr>
      <w:rPr>
        <w:rFonts w:ascii="Courier New" w:hAnsi="Courier New" w:hint="default"/>
      </w:rPr>
    </w:lvl>
    <w:lvl w:ilvl="8" w:tplc="A8FECB68">
      <w:start w:val="1"/>
      <w:numFmt w:val="bullet"/>
      <w:lvlText w:val=""/>
      <w:lvlJc w:val="left"/>
      <w:pPr>
        <w:ind w:left="6480" w:hanging="360"/>
      </w:pPr>
      <w:rPr>
        <w:rFonts w:ascii="Wingdings" w:hAnsi="Wingdings" w:hint="default"/>
      </w:rPr>
    </w:lvl>
  </w:abstractNum>
  <w:abstractNum w:abstractNumId="231" w15:restartNumberingAfterBreak="0">
    <w:nsid w:val="607400DB"/>
    <w:multiLevelType w:val="multilevel"/>
    <w:tmpl w:val="E4702D5E"/>
    <w:styleLink w:val="LFO321"/>
    <w:lvl w:ilvl="0">
      <w:start w:val="1"/>
      <w:numFmt w:val="bullet"/>
      <w:lvlText w:val="o"/>
      <w:lvlJc w:val="left"/>
      <w:pPr>
        <w:ind w:left="1074" w:hanging="360"/>
      </w:pPr>
      <w:rPr>
        <w:rFonts w:ascii="Courier New" w:hAnsi="Courier New" w:hint="default"/>
        <w:b w:val="0"/>
        <w:i w:val="0"/>
        <w:color w:val="auto"/>
        <w:sz w:val="22"/>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2" w15:restartNumberingAfterBreak="0">
    <w:nsid w:val="6125030A"/>
    <w:multiLevelType w:val="multilevel"/>
    <w:tmpl w:val="9862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384884"/>
    <w:multiLevelType w:val="hybridMultilevel"/>
    <w:tmpl w:val="35882FC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4" w15:restartNumberingAfterBreak="0">
    <w:nsid w:val="653D3336"/>
    <w:multiLevelType w:val="hybridMultilevel"/>
    <w:tmpl w:val="9D0071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5" w15:restartNumberingAfterBreak="0">
    <w:nsid w:val="665D436A"/>
    <w:multiLevelType w:val="hybridMultilevel"/>
    <w:tmpl w:val="DC82F9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66B32DAD"/>
    <w:multiLevelType w:val="multilevel"/>
    <w:tmpl w:val="09B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6DD71F5"/>
    <w:multiLevelType w:val="multilevel"/>
    <w:tmpl w:val="20A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6E955AA"/>
    <w:multiLevelType w:val="hybridMultilevel"/>
    <w:tmpl w:val="AD7AAC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15:restartNumberingAfterBreak="0">
    <w:nsid w:val="671D0E5E"/>
    <w:multiLevelType w:val="hybridMultilevel"/>
    <w:tmpl w:val="A31AAA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676728AA"/>
    <w:multiLevelType w:val="hybridMultilevel"/>
    <w:tmpl w:val="E558DF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682F1DB1"/>
    <w:multiLevelType w:val="multilevel"/>
    <w:tmpl w:val="7310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2" w15:restartNumberingAfterBreak="0">
    <w:nsid w:val="69290A17"/>
    <w:multiLevelType w:val="hybridMultilevel"/>
    <w:tmpl w:val="A8486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97F69C9"/>
    <w:multiLevelType w:val="hybridMultilevel"/>
    <w:tmpl w:val="47D2B1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698859F0"/>
    <w:multiLevelType w:val="hybridMultilevel"/>
    <w:tmpl w:val="11A65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15:restartNumberingAfterBreak="0">
    <w:nsid w:val="6A1C0F4A"/>
    <w:multiLevelType w:val="multilevel"/>
    <w:tmpl w:val="7D62A7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6" w15:restartNumberingAfterBreak="0">
    <w:nsid w:val="6A823AB5"/>
    <w:multiLevelType w:val="hybridMultilevel"/>
    <w:tmpl w:val="DC1A4F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15:restartNumberingAfterBreak="0">
    <w:nsid w:val="6BF1517C"/>
    <w:multiLevelType w:val="multilevel"/>
    <w:tmpl w:val="89B43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8" w15:restartNumberingAfterBreak="0">
    <w:nsid w:val="6C9CD6AE"/>
    <w:multiLevelType w:val="hybridMultilevel"/>
    <w:tmpl w:val="C3169E3E"/>
    <w:lvl w:ilvl="0" w:tplc="33DA8274">
      <w:start w:val="1"/>
      <w:numFmt w:val="bullet"/>
      <w:lvlText w:val=""/>
      <w:lvlJc w:val="left"/>
      <w:pPr>
        <w:ind w:left="1440" w:hanging="360"/>
      </w:pPr>
      <w:rPr>
        <w:rFonts w:ascii="Symbol" w:hAnsi="Symbol" w:hint="default"/>
      </w:rPr>
    </w:lvl>
    <w:lvl w:ilvl="1" w:tplc="40624C46">
      <w:start w:val="1"/>
      <w:numFmt w:val="bullet"/>
      <w:lvlText w:val="o"/>
      <w:lvlJc w:val="left"/>
      <w:pPr>
        <w:ind w:left="1440" w:hanging="360"/>
      </w:pPr>
      <w:rPr>
        <w:rFonts w:ascii="Courier New" w:hAnsi="Courier New" w:hint="default"/>
      </w:rPr>
    </w:lvl>
    <w:lvl w:ilvl="2" w:tplc="B25AA1E8">
      <w:start w:val="1"/>
      <w:numFmt w:val="bullet"/>
      <w:lvlText w:val=""/>
      <w:lvlJc w:val="left"/>
      <w:pPr>
        <w:ind w:left="2160" w:hanging="360"/>
      </w:pPr>
      <w:rPr>
        <w:rFonts w:ascii="Wingdings" w:hAnsi="Wingdings" w:hint="default"/>
      </w:rPr>
    </w:lvl>
    <w:lvl w:ilvl="3" w:tplc="DC846B2E">
      <w:start w:val="1"/>
      <w:numFmt w:val="bullet"/>
      <w:lvlText w:val=""/>
      <w:lvlJc w:val="left"/>
      <w:pPr>
        <w:ind w:left="2880" w:hanging="360"/>
      </w:pPr>
      <w:rPr>
        <w:rFonts w:ascii="Symbol" w:hAnsi="Symbol" w:hint="default"/>
      </w:rPr>
    </w:lvl>
    <w:lvl w:ilvl="4" w:tplc="3900467A">
      <w:start w:val="1"/>
      <w:numFmt w:val="bullet"/>
      <w:lvlText w:val="o"/>
      <w:lvlJc w:val="left"/>
      <w:pPr>
        <w:ind w:left="3600" w:hanging="360"/>
      </w:pPr>
      <w:rPr>
        <w:rFonts w:ascii="Courier New" w:hAnsi="Courier New" w:hint="default"/>
      </w:rPr>
    </w:lvl>
    <w:lvl w:ilvl="5" w:tplc="0F7ED456">
      <w:start w:val="1"/>
      <w:numFmt w:val="bullet"/>
      <w:lvlText w:val=""/>
      <w:lvlJc w:val="left"/>
      <w:pPr>
        <w:ind w:left="4320" w:hanging="360"/>
      </w:pPr>
      <w:rPr>
        <w:rFonts w:ascii="Wingdings" w:hAnsi="Wingdings" w:hint="default"/>
      </w:rPr>
    </w:lvl>
    <w:lvl w:ilvl="6" w:tplc="8DE866EA">
      <w:start w:val="1"/>
      <w:numFmt w:val="bullet"/>
      <w:lvlText w:val=""/>
      <w:lvlJc w:val="left"/>
      <w:pPr>
        <w:ind w:left="5040" w:hanging="360"/>
      </w:pPr>
      <w:rPr>
        <w:rFonts w:ascii="Symbol" w:hAnsi="Symbol" w:hint="default"/>
      </w:rPr>
    </w:lvl>
    <w:lvl w:ilvl="7" w:tplc="804EA7B8">
      <w:start w:val="1"/>
      <w:numFmt w:val="bullet"/>
      <w:lvlText w:val="o"/>
      <w:lvlJc w:val="left"/>
      <w:pPr>
        <w:ind w:left="5760" w:hanging="360"/>
      </w:pPr>
      <w:rPr>
        <w:rFonts w:ascii="Courier New" w:hAnsi="Courier New" w:hint="default"/>
      </w:rPr>
    </w:lvl>
    <w:lvl w:ilvl="8" w:tplc="C99260C8">
      <w:start w:val="1"/>
      <w:numFmt w:val="bullet"/>
      <w:lvlText w:val=""/>
      <w:lvlJc w:val="left"/>
      <w:pPr>
        <w:ind w:left="6480" w:hanging="360"/>
      </w:pPr>
      <w:rPr>
        <w:rFonts w:ascii="Wingdings" w:hAnsi="Wingdings" w:hint="default"/>
      </w:rPr>
    </w:lvl>
  </w:abstractNum>
  <w:abstractNum w:abstractNumId="249" w15:restartNumberingAfterBreak="0">
    <w:nsid w:val="6D082594"/>
    <w:multiLevelType w:val="hybridMultilevel"/>
    <w:tmpl w:val="49E65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6D1E7917"/>
    <w:multiLevelType w:val="multilevel"/>
    <w:tmpl w:val="4F468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1" w15:restartNumberingAfterBreak="0">
    <w:nsid w:val="6D34345D"/>
    <w:multiLevelType w:val="hybridMultilevel"/>
    <w:tmpl w:val="1B2A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DA06437"/>
    <w:multiLevelType w:val="hybridMultilevel"/>
    <w:tmpl w:val="AD285682"/>
    <w:lvl w:ilvl="0" w:tplc="08090003">
      <w:start w:val="1"/>
      <w:numFmt w:val="bullet"/>
      <w:lvlText w:val="o"/>
      <w:lvlJc w:val="left"/>
      <w:pPr>
        <w:ind w:left="784" w:hanging="360"/>
      </w:pPr>
      <w:rPr>
        <w:rFonts w:ascii="Courier New" w:hAnsi="Courier New" w:cs="Courier New"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53" w15:restartNumberingAfterBreak="0">
    <w:nsid w:val="6E6C7257"/>
    <w:multiLevelType w:val="hybridMultilevel"/>
    <w:tmpl w:val="8C6A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6EBF5B4C"/>
    <w:multiLevelType w:val="hybridMultilevel"/>
    <w:tmpl w:val="67D614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5" w15:restartNumberingAfterBreak="0">
    <w:nsid w:val="6ECC68A5"/>
    <w:multiLevelType w:val="hybridMultilevel"/>
    <w:tmpl w:val="F166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6" w15:restartNumberingAfterBreak="0">
    <w:nsid w:val="6EFA2BC5"/>
    <w:multiLevelType w:val="hybridMultilevel"/>
    <w:tmpl w:val="1C147C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7" w15:restartNumberingAfterBreak="0">
    <w:nsid w:val="6F14179C"/>
    <w:multiLevelType w:val="hybridMultilevel"/>
    <w:tmpl w:val="F48677F4"/>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6F3526B5"/>
    <w:multiLevelType w:val="multilevel"/>
    <w:tmpl w:val="5ACA6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6FC06DBC"/>
    <w:multiLevelType w:val="hybridMultilevel"/>
    <w:tmpl w:val="40BA9C4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0" w15:restartNumberingAfterBreak="0">
    <w:nsid w:val="707052F7"/>
    <w:multiLevelType w:val="multilevel"/>
    <w:tmpl w:val="2C8A2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1" w15:restartNumberingAfterBreak="0">
    <w:nsid w:val="7074FBB0"/>
    <w:multiLevelType w:val="hybridMultilevel"/>
    <w:tmpl w:val="3092D250"/>
    <w:lvl w:ilvl="0" w:tplc="E97248BE">
      <w:start w:val="1"/>
      <w:numFmt w:val="bullet"/>
      <w:lvlText w:val="o"/>
      <w:lvlJc w:val="left"/>
      <w:pPr>
        <w:ind w:left="1440" w:hanging="360"/>
      </w:pPr>
      <w:rPr>
        <w:rFonts w:ascii="Courier New" w:hAnsi="Courier New" w:hint="default"/>
      </w:rPr>
    </w:lvl>
    <w:lvl w:ilvl="1" w:tplc="FA425810">
      <w:start w:val="1"/>
      <w:numFmt w:val="bullet"/>
      <w:lvlText w:val="o"/>
      <w:lvlJc w:val="left"/>
      <w:pPr>
        <w:ind w:left="1440" w:hanging="360"/>
      </w:pPr>
      <w:rPr>
        <w:rFonts w:ascii="Courier New" w:hAnsi="Courier New" w:hint="default"/>
      </w:rPr>
    </w:lvl>
    <w:lvl w:ilvl="2" w:tplc="EACE7CA6">
      <w:start w:val="1"/>
      <w:numFmt w:val="bullet"/>
      <w:lvlText w:val=""/>
      <w:lvlJc w:val="left"/>
      <w:pPr>
        <w:ind w:left="2160" w:hanging="360"/>
      </w:pPr>
      <w:rPr>
        <w:rFonts w:ascii="Wingdings" w:hAnsi="Wingdings" w:hint="default"/>
      </w:rPr>
    </w:lvl>
    <w:lvl w:ilvl="3" w:tplc="86829922">
      <w:start w:val="1"/>
      <w:numFmt w:val="bullet"/>
      <w:lvlText w:val=""/>
      <w:lvlJc w:val="left"/>
      <w:pPr>
        <w:ind w:left="2880" w:hanging="360"/>
      </w:pPr>
      <w:rPr>
        <w:rFonts w:ascii="Symbol" w:hAnsi="Symbol" w:hint="default"/>
      </w:rPr>
    </w:lvl>
    <w:lvl w:ilvl="4" w:tplc="3A7C0E4C">
      <w:start w:val="1"/>
      <w:numFmt w:val="bullet"/>
      <w:lvlText w:val="o"/>
      <w:lvlJc w:val="left"/>
      <w:pPr>
        <w:ind w:left="3600" w:hanging="360"/>
      </w:pPr>
      <w:rPr>
        <w:rFonts w:ascii="Courier New" w:hAnsi="Courier New" w:hint="default"/>
      </w:rPr>
    </w:lvl>
    <w:lvl w:ilvl="5" w:tplc="E30E40A4">
      <w:start w:val="1"/>
      <w:numFmt w:val="bullet"/>
      <w:lvlText w:val=""/>
      <w:lvlJc w:val="left"/>
      <w:pPr>
        <w:ind w:left="4320" w:hanging="360"/>
      </w:pPr>
      <w:rPr>
        <w:rFonts w:ascii="Wingdings" w:hAnsi="Wingdings" w:hint="default"/>
      </w:rPr>
    </w:lvl>
    <w:lvl w:ilvl="6" w:tplc="5F5EFA38">
      <w:start w:val="1"/>
      <w:numFmt w:val="bullet"/>
      <w:lvlText w:val=""/>
      <w:lvlJc w:val="left"/>
      <w:pPr>
        <w:ind w:left="5040" w:hanging="360"/>
      </w:pPr>
      <w:rPr>
        <w:rFonts w:ascii="Symbol" w:hAnsi="Symbol" w:hint="default"/>
      </w:rPr>
    </w:lvl>
    <w:lvl w:ilvl="7" w:tplc="00787952">
      <w:start w:val="1"/>
      <w:numFmt w:val="bullet"/>
      <w:lvlText w:val="o"/>
      <w:lvlJc w:val="left"/>
      <w:pPr>
        <w:ind w:left="5760" w:hanging="360"/>
      </w:pPr>
      <w:rPr>
        <w:rFonts w:ascii="Courier New" w:hAnsi="Courier New" w:hint="default"/>
      </w:rPr>
    </w:lvl>
    <w:lvl w:ilvl="8" w:tplc="DA0A6742">
      <w:start w:val="1"/>
      <w:numFmt w:val="bullet"/>
      <w:lvlText w:val=""/>
      <w:lvlJc w:val="left"/>
      <w:pPr>
        <w:ind w:left="6480" w:hanging="360"/>
      </w:pPr>
      <w:rPr>
        <w:rFonts w:ascii="Wingdings" w:hAnsi="Wingdings" w:hint="default"/>
      </w:rPr>
    </w:lvl>
  </w:abstractNum>
  <w:abstractNum w:abstractNumId="262" w15:restartNumberingAfterBreak="0">
    <w:nsid w:val="70D103D6"/>
    <w:multiLevelType w:val="hybridMultilevel"/>
    <w:tmpl w:val="1D64D190"/>
    <w:lvl w:ilvl="0" w:tplc="1FE621F6">
      <w:start w:val="1"/>
      <w:numFmt w:val="bullet"/>
      <w:lvlText w:val="o"/>
      <w:lvlJc w:val="left"/>
      <w:pPr>
        <w:ind w:left="1440" w:hanging="360"/>
      </w:pPr>
      <w:rPr>
        <w:rFonts w:ascii="Courier New" w:hAnsi="Courier New" w:hint="default"/>
      </w:rPr>
    </w:lvl>
    <w:lvl w:ilvl="1" w:tplc="26E68D0E">
      <w:start w:val="1"/>
      <w:numFmt w:val="bullet"/>
      <w:lvlText w:val="o"/>
      <w:lvlJc w:val="left"/>
      <w:pPr>
        <w:ind w:left="1440" w:hanging="360"/>
      </w:pPr>
      <w:rPr>
        <w:rFonts w:ascii="Courier New" w:hAnsi="Courier New" w:hint="default"/>
      </w:rPr>
    </w:lvl>
    <w:lvl w:ilvl="2" w:tplc="CC60FAF6">
      <w:start w:val="1"/>
      <w:numFmt w:val="bullet"/>
      <w:lvlText w:val=""/>
      <w:lvlJc w:val="left"/>
      <w:pPr>
        <w:ind w:left="2160" w:hanging="360"/>
      </w:pPr>
      <w:rPr>
        <w:rFonts w:ascii="Wingdings" w:hAnsi="Wingdings" w:hint="default"/>
      </w:rPr>
    </w:lvl>
    <w:lvl w:ilvl="3" w:tplc="494C809A">
      <w:start w:val="1"/>
      <w:numFmt w:val="bullet"/>
      <w:lvlText w:val=""/>
      <w:lvlJc w:val="left"/>
      <w:pPr>
        <w:ind w:left="2880" w:hanging="360"/>
      </w:pPr>
      <w:rPr>
        <w:rFonts w:ascii="Symbol" w:hAnsi="Symbol" w:hint="default"/>
      </w:rPr>
    </w:lvl>
    <w:lvl w:ilvl="4" w:tplc="21B80C78">
      <w:start w:val="1"/>
      <w:numFmt w:val="bullet"/>
      <w:lvlText w:val="o"/>
      <w:lvlJc w:val="left"/>
      <w:pPr>
        <w:ind w:left="3600" w:hanging="360"/>
      </w:pPr>
      <w:rPr>
        <w:rFonts w:ascii="Courier New" w:hAnsi="Courier New" w:hint="default"/>
      </w:rPr>
    </w:lvl>
    <w:lvl w:ilvl="5" w:tplc="B680C680">
      <w:start w:val="1"/>
      <w:numFmt w:val="bullet"/>
      <w:lvlText w:val=""/>
      <w:lvlJc w:val="left"/>
      <w:pPr>
        <w:ind w:left="4320" w:hanging="360"/>
      </w:pPr>
      <w:rPr>
        <w:rFonts w:ascii="Wingdings" w:hAnsi="Wingdings" w:hint="default"/>
      </w:rPr>
    </w:lvl>
    <w:lvl w:ilvl="6" w:tplc="CC546ECE">
      <w:start w:val="1"/>
      <w:numFmt w:val="bullet"/>
      <w:lvlText w:val=""/>
      <w:lvlJc w:val="left"/>
      <w:pPr>
        <w:ind w:left="5040" w:hanging="360"/>
      </w:pPr>
      <w:rPr>
        <w:rFonts w:ascii="Symbol" w:hAnsi="Symbol" w:hint="default"/>
      </w:rPr>
    </w:lvl>
    <w:lvl w:ilvl="7" w:tplc="56985F04">
      <w:start w:val="1"/>
      <w:numFmt w:val="bullet"/>
      <w:lvlText w:val="o"/>
      <w:lvlJc w:val="left"/>
      <w:pPr>
        <w:ind w:left="5760" w:hanging="360"/>
      </w:pPr>
      <w:rPr>
        <w:rFonts w:ascii="Courier New" w:hAnsi="Courier New" w:hint="default"/>
      </w:rPr>
    </w:lvl>
    <w:lvl w:ilvl="8" w:tplc="AA7AB846">
      <w:start w:val="1"/>
      <w:numFmt w:val="bullet"/>
      <w:lvlText w:val=""/>
      <w:lvlJc w:val="left"/>
      <w:pPr>
        <w:ind w:left="6480" w:hanging="360"/>
      </w:pPr>
      <w:rPr>
        <w:rFonts w:ascii="Wingdings" w:hAnsi="Wingdings" w:hint="default"/>
      </w:rPr>
    </w:lvl>
  </w:abstractNum>
  <w:abstractNum w:abstractNumId="263" w15:restartNumberingAfterBreak="0">
    <w:nsid w:val="70FD586B"/>
    <w:multiLevelType w:val="multilevel"/>
    <w:tmpl w:val="9D3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1161AFE"/>
    <w:multiLevelType w:val="hybridMultilevel"/>
    <w:tmpl w:val="C93A6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71797F66"/>
    <w:multiLevelType w:val="multilevel"/>
    <w:tmpl w:val="7FA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1A8F625"/>
    <w:multiLevelType w:val="hybridMultilevel"/>
    <w:tmpl w:val="AD82F680"/>
    <w:lvl w:ilvl="0" w:tplc="13BEABB6">
      <w:start w:val="1"/>
      <w:numFmt w:val="bullet"/>
      <w:lvlText w:val="o"/>
      <w:lvlJc w:val="left"/>
      <w:pPr>
        <w:ind w:left="1080" w:hanging="360"/>
      </w:pPr>
      <w:rPr>
        <w:rFonts w:ascii="Courier New" w:hAnsi="Courier New" w:hint="default"/>
      </w:rPr>
    </w:lvl>
    <w:lvl w:ilvl="1" w:tplc="D0284AA4">
      <w:start w:val="1"/>
      <w:numFmt w:val="bullet"/>
      <w:lvlText w:val="o"/>
      <w:lvlJc w:val="left"/>
      <w:pPr>
        <w:ind w:left="1440" w:hanging="360"/>
      </w:pPr>
      <w:rPr>
        <w:rFonts w:ascii="Courier New" w:hAnsi="Courier New" w:hint="default"/>
      </w:rPr>
    </w:lvl>
    <w:lvl w:ilvl="2" w:tplc="024A3A24">
      <w:start w:val="1"/>
      <w:numFmt w:val="bullet"/>
      <w:lvlText w:val=""/>
      <w:lvlJc w:val="left"/>
      <w:pPr>
        <w:ind w:left="2160" w:hanging="360"/>
      </w:pPr>
      <w:rPr>
        <w:rFonts w:ascii="Wingdings" w:hAnsi="Wingdings" w:hint="default"/>
      </w:rPr>
    </w:lvl>
    <w:lvl w:ilvl="3" w:tplc="E31AF8C2">
      <w:start w:val="1"/>
      <w:numFmt w:val="bullet"/>
      <w:lvlText w:val=""/>
      <w:lvlJc w:val="left"/>
      <w:pPr>
        <w:ind w:left="2880" w:hanging="360"/>
      </w:pPr>
      <w:rPr>
        <w:rFonts w:ascii="Symbol" w:hAnsi="Symbol" w:hint="default"/>
      </w:rPr>
    </w:lvl>
    <w:lvl w:ilvl="4" w:tplc="F362C07E">
      <w:start w:val="1"/>
      <w:numFmt w:val="bullet"/>
      <w:lvlText w:val="o"/>
      <w:lvlJc w:val="left"/>
      <w:pPr>
        <w:ind w:left="3600" w:hanging="360"/>
      </w:pPr>
      <w:rPr>
        <w:rFonts w:ascii="Courier New" w:hAnsi="Courier New" w:hint="default"/>
      </w:rPr>
    </w:lvl>
    <w:lvl w:ilvl="5" w:tplc="536CE6E4">
      <w:start w:val="1"/>
      <w:numFmt w:val="bullet"/>
      <w:lvlText w:val=""/>
      <w:lvlJc w:val="left"/>
      <w:pPr>
        <w:ind w:left="4320" w:hanging="360"/>
      </w:pPr>
      <w:rPr>
        <w:rFonts w:ascii="Wingdings" w:hAnsi="Wingdings" w:hint="default"/>
      </w:rPr>
    </w:lvl>
    <w:lvl w:ilvl="6" w:tplc="49E666CC">
      <w:start w:val="1"/>
      <w:numFmt w:val="bullet"/>
      <w:lvlText w:val=""/>
      <w:lvlJc w:val="left"/>
      <w:pPr>
        <w:ind w:left="5040" w:hanging="360"/>
      </w:pPr>
      <w:rPr>
        <w:rFonts w:ascii="Symbol" w:hAnsi="Symbol" w:hint="default"/>
      </w:rPr>
    </w:lvl>
    <w:lvl w:ilvl="7" w:tplc="3252F672">
      <w:start w:val="1"/>
      <w:numFmt w:val="bullet"/>
      <w:lvlText w:val="o"/>
      <w:lvlJc w:val="left"/>
      <w:pPr>
        <w:ind w:left="5760" w:hanging="360"/>
      </w:pPr>
      <w:rPr>
        <w:rFonts w:ascii="Courier New" w:hAnsi="Courier New" w:hint="default"/>
      </w:rPr>
    </w:lvl>
    <w:lvl w:ilvl="8" w:tplc="3222C60A">
      <w:start w:val="1"/>
      <w:numFmt w:val="bullet"/>
      <w:lvlText w:val=""/>
      <w:lvlJc w:val="left"/>
      <w:pPr>
        <w:ind w:left="6480" w:hanging="360"/>
      </w:pPr>
      <w:rPr>
        <w:rFonts w:ascii="Wingdings" w:hAnsi="Wingdings" w:hint="default"/>
      </w:rPr>
    </w:lvl>
  </w:abstractNum>
  <w:abstractNum w:abstractNumId="267" w15:restartNumberingAfterBreak="0">
    <w:nsid w:val="71D67A1D"/>
    <w:multiLevelType w:val="multilevel"/>
    <w:tmpl w:val="86E68716"/>
    <w:styleLink w:val="Listtable2"/>
    <w:lvl w:ilvl="0">
      <w:start w:val="1"/>
      <w:numFmt w:val="bullet"/>
      <w:pStyle w:val="ListBullet3"/>
      <w:lvlText w:val="–"/>
      <w:lvlJc w:val="left"/>
      <w:pPr>
        <w:ind w:left="1040" w:hanging="360"/>
      </w:pPr>
      <w:rPr>
        <w:rFonts w:ascii="Open Sans" w:hAnsi="Open Sans" w:hint="default"/>
        <w:b w:val="0"/>
        <w:i w:val="0"/>
        <w:color w:val="auto"/>
        <w:sz w:val="20"/>
      </w:rPr>
    </w:lvl>
    <w:lvl w:ilvl="1">
      <w:numFmt w:val="bullet"/>
      <w:pStyle w:val="ListBullet2"/>
      <w:lvlText w:val="o"/>
      <w:lvlJc w:val="left"/>
      <w:pPr>
        <w:ind w:left="714" w:hanging="357"/>
      </w:pPr>
      <w:rPr>
        <w:rFonts w:ascii="Courier New" w:hAnsi="Courier New" w:hint="default"/>
      </w:rPr>
    </w:lvl>
    <w:lvl w:ilvl="2">
      <w:numFmt w:val="bullet"/>
      <w:lvlText w:val=""/>
      <w:lvlJc w:val="left"/>
      <w:pPr>
        <w:ind w:left="1072" w:hanging="358"/>
      </w:pPr>
      <w:rPr>
        <w:rFonts w:ascii="Symbol" w:hAnsi="Symbol"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hint="default"/>
      </w:rPr>
    </w:lvl>
  </w:abstractNum>
  <w:abstractNum w:abstractNumId="268" w15:restartNumberingAfterBreak="0">
    <w:nsid w:val="71FF010D"/>
    <w:multiLevelType w:val="hybridMultilevel"/>
    <w:tmpl w:val="2FC4D562"/>
    <w:lvl w:ilvl="0" w:tplc="08090003">
      <w:start w:val="1"/>
      <w:numFmt w:val="bullet"/>
      <w:lvlText w:val="o"/>
      <w:lvlJc w:val="left"/>
      <w:pPr>
        <w:ind w:left="2177" w:hanging="360"/>
      </w:pPr>
      <w:rPr>
        <w:rFonts w:ascii="Courier New" w:hAnsi="Courier New" w:cs="Courier New"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269" w15:restartNumberingAfterBreak="0">
    <w:nsid w:val="7295C3BC"/>
    <w:multiLevelType w:val="multilevel"/>
    <w:tmpl w:val="99609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0" w15:restartNumberingAfterBreak="0">
    <w:nsid w:val="72FCFD22"/>
    <w:multiLevelType w:val="hybridMultilevel"/>
    <w:tmpl w:val="1EFE3E38"/>
    <w:lvl w:ilvl="0" w:tplc="6C602044">
      <w:start w:val="1"/>
      <w:numFmt w:val="bullet"/>
      <w:lvlText w:val="o"/>
      <w:lvlJc w:val="left"/>
      <w:pPr>
        <w:ind w:left="1440" w:hanging="360"/>
      </w:pPr>
      <w:rPr>
        <w:rFonts w:ascii="Courier New" w:hAnsi="Courier New" w:hint="default"/>
      </w:rPr>
    </w:lvl>
    <w:lvl w:ilvl="1" w:tplc="47AE4CD2">
      <w:start w:val="1"/>
      <w:numFmt w:val="bullet"/>
      <w:lvlText w:val="o"/>
      <w:lvlJc w:val="left"/>
      <w:pPr>
        <w:ind w:left="1440" w:hanging="360"/>
      </w:pPr>
      <w:rPr>
        <w:rFonts w:ascii="Courier New" w:hAnsi="Courier New" w:hint="default"/>
      </w:rPr>
    </w:lvl>
    <w:lvl w:ilvl="2" w:tplc="6186BEE2">
      <w:start w:val="1"/>
      <w:numFmt w:val="bullet"/>
      <w:lvlText w:val=""/>
      <w:lvlJc w:val="left"/>
      <w:pPr>
        <w:ind w:left="2160" w:hanging="360"/>
      </w:pPr>
      <w:rPr>
        <w:rFonts w:ascii="Wingdings" w:hAnsi="Wingdings" w:hint="default"/>
      </w:rPr>
    </w:lvl>
    <w:lvl w:ilvl="3" w:tplc="6CC2C2C4">
      <w:start w:val="1"/>
      <w:numFmt w:val="bullet"/>
      <w:lvlText w:val=""/>
      <w:lvlJc w:val="left"/>
      <w:pPr>
        <w:ind w:left="2880" w:hanging="360"/>
      </w:pPr>
      <w:rPr>
        <w:rFonts w:ascii="Symbol" w:hAnsi="Symbol" w:hint="default"/>
      </w:rPr>
    </w:lvl>
    <w:lvl w:ilvl="4" w:tplc="95461B9A">
      <w:start w:val="1"/>
      <w:numFmt w:val="bullet"/>
      <w:lvlText w:val="o"/>
      <w:lvlJc w:val="left"/>
      <w:pPr>
        <w:ind w:left="3600" w:hanging="360"/>
      </w:pPr>
      <w:rPr>
        <w:rFonts w:ascii="Courier New" w:hAnsi="Courier New" w:hint="default"/>
      </w:rPr>
    </w:lvl>
    <w:lvl w:ilvl="5" w:tplc="410CB90C">
      <w:start w:val="1"/>
      <w:numFmt w:val="bullet"/>
      <w:lvlText w:val=""/>
      <w:lvlJc w:val="left"/>
      <w:pPr>
        <w:ind w:left="4320" w:hanging="360"/>
      </w:pPr>
      <w:rPr>
        <w:rFonts w:ascii="Wingdings" w:hAnsi="Wingdings" w:hint="default"/>
      </w:rPr>
    </w:lvl>
    <w:lvl w:ilvl="6" w:tplc="AF9C786E">
      <w:start w:val="1"/>
      <w:numFmt w:val="bullet"/>
      <w:lvlText w:val=""/>
      <w:lvlJc w:val="left"/>
      <w:pPr>
        <w:ind w:left="5040" w:hanging="360"/>
      </w:pPr>
      <w:rPr>
        <w:rFonts w:ascii="Symbol" w:hAnsi="Symbol" w:hint="default"/>
      </w:rPr>
    </w:lvl>
    <w:lvl w:ilvl="7" w:tplc="A13E3D5C">
      <w:start w:val="1"/>
      <w:numFmt w:val="bullet"/>
      <w:lvlText w:val="o"/>
      <w:lvlJc w:val="left"/>
      <w:pPr>
        <w:ind w:left="5760" w:hanging="360"/>
      </w:pPr>
      <w:rPr>
        <w:rFonts w:ascii="Courier New" w:hAnsi="Courier New" w:hint="default"/>
      </w:rPr>
    </w:lvl>
    <w:lvl w:ilvl="8" w:tplc="6F488162">
      <w:start w:val="1"/>
      <w:numFmt w:val="bullet"/>
      <w:lvlText w:val=""/>
      <w:lvlJc w:val="left"/>
      <w:pPr>
        <w:ind w:left="6480" w:hanging="360"/>
      </w:pPr>
      <w:rPr>
        <w:rFonts w:ascii="Wingdings" w:hAnsi="Wingdings" w:hint="default"/>
      </w:rPr>
    </w:lvl>
  </w:abstractNum>
  <w:abstractNum w:abstractNumId="271" w15:restartNumberingAfterBreak="0">
    <w:nsid w:val="72FF7A2D"/>
    <w:multiLevelType w:val="multilevel"/>
    <w:tmpl w:val="B98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3473FD4"/>
    <w:multiLevelType w:val="multilevel"/>
    <w:tmpl w:val="BF3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3CE756E"/>
    <w:multiLevelType w:val="multilevel"/>
    <w:tmpl w:val="7F30C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4" w15:restartNumberingAfterBreak="0">
    <w:nsid w:val="744660CE"/>
    <w:multiLevelType w:val="hybridMultilevel"/>
    <w:tmpl w:val="AB6AA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5" w15:restartNumberingAfterBreak="0">
    <w:nsid w:val="74B45C34"/>
    <w:multiLevelType w:val="multilevel"/>
    <w:tmpl w:val="226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51745B0"/>
    <w:multiLevelType w:val="hybridMultilevel"/>
    <w:tmpl w:val="7C80AF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7" w15:restartNumberingAfterBreak="0">
    <w:nsid w:val="75936640"/>
    <w:multiLevelType w:val="multilevel"/>
    <w:tmpl w:val="020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76BA1DB5"/>
    <w:multiLevelType w:val="hybridMultilevel"/>
    <w:tmpl w:val="C8F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7111E4D"/>
    <w:multiLevelType w:val="multilevel"/>
    <w:tmpl w:val="378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2F7396"/>
    <w:multiLevelType w:val="hybridMultilevel"/>
    <w:tmpl w:val="32881A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1" w15:restartNumberingAfterBreak="0">
    <w:nsid w:val="784C5BD2"/>
    <w:multiLevelType w:val="hybridMultilevel"/>
    <w:tmpl w:val="0F2085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2" w15:restartNumberingAfterBreak="0">
    <w:nsid w:val="79AA4316"/>
    <w:multiLevelType w:val="multilevel"/>
    <w:tmpl w:val="EADEE450"/>
    <w:styleLink w:val="Style1"/>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
      <w:lvlText w:val="%1.%2.%3.%4."/>
      <w:lvlJc w:val="left"/>
      <w:pPr>
        <w:ind w:left="3119" w:hanging="1134"/>
      </w:pPr>
      <w:rPr>
        <w:rFonts w:hint="default"/>
      </w:rPr>
    </w:lvl>
    <w:lvl w:ilvl="4">
      <w:start w:val="1"/>
      <w:numFmt w:val="decimal"/>
      <w:lvlText w:val="%1.%2.%3.%4.%5."/>
      <w:lvlJc w:val="left"/>
      <w:pPr>
        <w:ind w:left="4536" w:hanging="1417"/>
      </w:pPr>
      <w:rPr>
        <w:rFonts w:hint="default"/>
      </w:rPr>
    </w:lvl>
    <w:lvl w:ilvl="5">
      <w:start w:val="1"/>
      <w:numFmt w:val="decimal"/>
      <w:lvlText w:val="%1.%2.%3.%4.%5.%6."/>
      <w:lvlJc w:val="left"/>
      <w:pPr>
        <w:ind w:left="6237" w:hanging="1701"/>
      </w:pPr>
      <w:rPr>
        <w:rFonts w:hint="default"/>
      </w:rPr>
    </w:lvl>
    <w:lvl w:ilvl="6">
      <w:start w:val="1"/>
      <w:numFmt w:val="decimal"/>
      <w:lvlText w:val="%1.%2.%3.%4.%5.%6.%7."/>
      <w:lvlJc w:val="left"/>
      <w:pPr>
        <w:ind w:left="7938" w:hanging="1701"/>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3" w15:restartNumberingAfterBreak="0">
    <w:nsid w:val="79BC6587"/>
    <w:multiLevelType w:val="hybridMultilevel"/>
    <w:tmpl w:val="8DAA30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4" w15:restartNumberingAfterBreak="0">
    <w:nsid w:val="7A142EFA"/>
    <w:multiLevelType w:val="hybridMultilevel"/>
    <w:tmpl w:val="EC0C22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7AE452A2"/>
    <w:multiLevelType w:val="hybridMultilevel"/>
    <w:tmpl w:val="90F220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6" w15:restartNumberingAfterBreak="0">
    <w:nsid w:val="7B30377C"/>
    <w:multiLevelType w:val="multilevel"/>
    <w:tmpl w:val="50E6E148"/>
    <w:styleLink w:val="Listnum"/>
    <w:lvl w:ilvl="0">
      <w:start w:val="1"/>
      <w:numFmt w:val="decimal"/>
      <w:pStyle w:val="Numberedlist"/>
      <w:lvlText w:val="%1"/>
      <w:lvlJc w:val="left"/>
      <w:pPr>
        <w:tabs>
          <w:tab w:val="num" w:pos="397"/>
        </w:tabs>
        <w:ind w:left="397" w:hanging="397"/>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B8C091E"/>
    <w:multiLevelType w:val="hybridMultilevel"/>
    <w:tmpl w:val="549416F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8" w15:restartNumberingAfterBreak="0">
    <w:nsid w:val="7BB073BC"/>
    <w:multiLevelType w:val="hybridMultilevel"/>
    <w:tmpl w:val="CA8A9A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9" w15:restartNumberingAfterBreak="0">
    <w:nsid w:val="7BEEFAF4"/>
    <w:multiLevelType w:val="hybridMultilevel"/>
    <w:tmpl w:val="E814EF78"/>
    <w:lvl w:ilvl="0" w:tplc="651C5EEC">
      <w:start w:val="1"/>
      <w:numFmt w:val="bullet"/>
      <w:lvlText w:val="o"/>
      <w:lvlJc w:val="left"/>
      <w:pPr>
        <w:ind w:left="1440" w:hanging="360"/>
      </w:pPr>
      <w:rPr>
        <w:rFonts w:ascii="Courier New" w:hAnsi="Courier New" w:hint="default"/>
      </w:rPr>
    </w:lvl>
    <w:lvl w:ilvl="1" w:tplc="097AEF60">
      <w:start w:val="1"/>
      <w:numFmt w:val="bullet"/>
      <w:lvlText w:val="o"/>
      <w:lvlJc w:val="left"/>
      <w:pPr>
        <w:ind w:left="1440" w:hanging="360"/>
      </w:pPr>
      <w:rPr>
        <w:rFonts w:ascii="Courier New" w:hAnsi="Courier New" w:hint="default"/>
      </w:rPr>
    </w:lvl>
    <w:lvl w:ilvl="2" w:tplc="DB6C6034">
      <w:start w:val="1"/>
      <w:numFmt w:val="bullet"/>
      <w:lvlText w:val=""/>
      <w:lvlJc w:val="left"/>
      <w:pPr>
        <w:ind w:left="2160" w:hanging="360"/>
      </w:pPr>
      <w:rPr>
        <w:rFonts w:ascii="Wingdings" w:hAnsi="Wingdings" w:hint="default"/>
      </w:rPr>
    </w:lvl>
    <w:lvl w:ilvl="3" w:tplc="3FF89C20">
      <w:start w:val="1"/>
      <w:numFmt w:val="bullet"/>
      <w:lvlText w:val=""/>
      <w:lvlJc w:val="left"/>
      <w:pPr>
        <w:ind w:left="2880" w:hanging="360"/>
      </w:pPr>
      <w:rPr>
        <w:rFonts w:ascii="Symbol" w:hAnsi="Symbol" w:hint="default"/>
      </w:rPr>
    </w:lvl>
    <w:lvl w:ilvl="4" w:tplc="E272B5D8">
      <w:start w:val="1"/>
      <w:numFmt w:val="bullet"/>
      <w:lvlText w:val="o"/>
      <w:lvlJc w:val="left"/>
      <w:pPr>
        <w:ind w:left="3600" w:hanging="360"/>
      </w:pPr>
      <w:rPr>
        <w:rFonts w:ascii="Courier New" w:hAnsi="Courier New" w:hint="default"/>
      </w:rPr>
    </w:lvl>
    <w:lvl w:ilvl="5" w:tplc="CBA8A086">
      <w:start w:val="1"/>
      <w:numFmt w:val="bullet"/>
      <w:lvlText w:val=""/>
      <w:lvlJc w:val="left"/>
      <w:pPr>
        <w:ind w:left="4320" w:hanging="360"/>
      </w:pPr>
      <w:rPr>
        <w:rFonts w:ascii="Wingdings" w:hAnsi="Wingdings" w:hint="default"/>
      </w:rPr>
    </w:lvl>
    <w:lvl w:ilvl="6" w:tplc="AC04A154">
      <w:start w:val="1"/>
      <w:numFmt w:val="bullet"/>
      <w:lvlText w:val=""/>
      <w:lvlJc w:val="left"/>
      <w:pPr>
        <w:ind w:left="5040" w:hanging="360"/>
      </w:pPr>
      <w:rPr>
        <w:rFonts w:ascii="Symbol" w:hAnsi="Symbol" w:hint="default"/>
      </w:rPr>
    </w:lvl>
    <w:lvl w:ilvl="7" w:tplc="8C8A226A">
      <w:start w:val="1"/>
      <w:numFmt w:val="bullet"/>
      <w:lvlText w:val="o"/>
      <w:lvlJc w:val="left"/>
      <w:pPr>
        <w:ind w:left="5760" w:hanging="360"/>
      </w:pPr>
      <w:rPr>
        <w:rFonts w:ascii="Courier New" w:hAnsi="Courier New" w:hint="default"/>
      </w:rPr>
    </w:lvl>
    <w:lvl w:ilvl="8" w:tplc="9B24232C">
      <w:start w:val="1"/>
      <w:numFmt w:val="bullet"/>
      <w:lvlText w:val=""/>
      <w:lvlJc w:val="left"/>
      <w:pPr>
        <w:ind w:left="6480" w:hanging="360"/>
      </w:pPr>
      <w:rPr>
        <w:rFonts w:ascii="Wingdings" w:hAnsi="Wingdings" w:hint="default"/>
      </w:rPr>
    </w:lvl>
  </w:abstractNum>
  <w:abstractNum w:abstractNumId="290" w15:restartNumberingAfterBreak="0">
    <w:nsid w:val="7CD96FBB"/>
    <w:multiLevelType w:val="hybridMultilevel"/>
    <w:tmpl w:val="6C70A0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1" w15:restartNumberingAfterBreak="0">
    <w:nsid w:val="7D799CE3"/>
    <w:multiLevelType w:val="hybridMultilevel"/>
    <w:tmpl w:val="852EA418"/>
    <w:lvl w:ilvl="0" w:tplc="8ADCB3EA">
      <w:numFmt w:val="bullet"/>
      <w:lvlText w:val="-"/>
      <w:lvlJc w:val="left"/>
      <w:pPr>
        <w:ind w:left="1800" w:hanging="360"/>
      </w:pPr>
      <w:rPr>
        <w:rFonts w:ascii="Open Sans Light" w:hAnsi="Open Sans Light" w:hint="default"/>
      </w:rPr>
    </w:lvl>
    <w:lvl w:ilvl="1" w:tplc="8C6E01E2">
      <w:start w:val="1"/>
      <w:numFmt w:val="bullet"/>
      <w:lvlText w:val="o"/>
      <w:lvlJc w:val="left"/>
      <w:pPr>
        <w:ind w:left="1440" w:hanging="360"/>
      </w:pPr>
      <w:rPr>
        <w:rFonts w:ascii="Courier New" w:hAnsi="Courier New" w:hint="default"/>
      </w:rPr>
    </w:lvl>
    <w:lvl w:ilvl="2" w:tplc="AA2E2F52">
      <w:start w:val="1"/>
      <w:numFmt w:val="bullet"/>
      <w:lvlText w:val=""/>
      <w:lvlJc w:val="left"/>
      <w:pPr>
        <w:ind w:left="2160" w:hanging="360"/>
      </w:pPr>
      <w:rPr>
        <w:rFonts w:ascii="Wingdings" w:hAnsi="Wingdings" w:hint="default"/>
      </w:rPr>
    </w:lvl>
    <w:lvl w:ilvl="3" w:tplc="D204831E">
      <w:start w:val="1"/>
      <w:numFmt w:val="bullet"/>
      <w:lvlText w:val=""/>
      <w:lvlJc w:val="left"/>
      <w:pPr>
        <w:ind w:left="2880" w:hanging="360"/>
      </w:pPr>
      <w:rPr>
        <w:rFonts w:ascii="Symbol" w:hAnsi="Symbol" w:hint="default"/>
      </w:rPr>
    </w:lvl>
    <w:lvl w:ilvl="4" w:tplc="77CE74A8">
      <w:start w:val="1"/>
      <w:numFmt w:val="bullet"/>
      <w:lvlText w:val="o"/>
      <w:lvlJc w:val="left"/>
      <w:pPr>
        <w:ind w:left="3600" w:hanging="360"/>
      </w:pPr>
      <w:rPr>
        <w:rFonts w:ascii="Courier New" w:hAnsi="Courier New" w:hint="default"/>
      </w:rPr>
    </w:lvl>
    <w:lvl w:ilvl="5" w:tplc="E77C2A8E">
      <w:start w:val="1"/>
      <w:numFmt w:val="bullet"/>
      <w:lvlText w:val=""/>
      <w:lvlJc w:val="left"/>
      <w:pPr>
        <w:ind w:left="4320" w:hanging="360"/>
      </w:pPr>
      <w:rPr>
        <w:rFonts w:ascii="Wingdings" w:hAnsi="Wingdings" w:hint="default"/>
      </w:rPr>
    </w:lvl>
    <w:lvl w:ilvl="6" w:tplc="CCA67E74">
      <w:start w:val="1"/>
      <w:numFmt w:val="bullet"/>
      <w:lvlText w:val=""/>
      <w:lvlJc w:val="left"/>
      <w:pPr>
        <w:ind w:left="5040" w:hanging="360"/>
      </w:pPr>
      <w:rPr>
        <w:rFonts w:ascii="Symbol" w:hAnsi="Symbol" w:hint="default"/>
      </w:rPr>
    </w:lvl>
    <w:lvl w:ilvl="7" w:tplc="A91ADDC8">
      <w:start w:val="1"/>
      <w:numFmt w:val="bullet"/>
      <w:lvlText w:val="o"/>
      <w:lvlJc w:val="left"/>
      <w:pPr>
        <w:ind w:left="5760" w:hanging="360"/>
      </w:pPr>
      <w:rPr>
        <w:rFonts w:ascii="Courier New" w:hAnsi="Courier New" w:hint="default"/>
      </w:rPr>
    </w:lvl>
    <w:lvl w:ilvl="8" w:tplc="D9D2E390">
      <w:start w:val="1"/>
      <w:numFmt w:val="bullet"/>
      <w:lvlText w:val=""/>
      <w:lvlJc w:val="left"/>
      <w:pPr>
        <w:ind w:left="6480" w:hanging="360"/>
      </w:pPr>
      <w:rPr>
        <w:rFonts w:ascii="Wingdings" w:hAnsi="Wingdings" w:hint="default"/>
      </w:rPr>
    </w:lvl>
  </w:abstractNum>
  <w:abstractNum w:abstractNumId="292" w15:restartNumberingAfterBreak="0">
    <w:nsid w:val="7E167858"/>
    <w:multiLevelType w:val="hybridMultilevel"/>
    <w:tmpl w:val="B0B4A064"/>
    <w:lvl w:ilvl="0" w:tplc="88827EF0">
      <w:start w:val="1"/>
      <w:numFmt w:val="decimal"/>
      <w:pStyle w:val="Heading1"/>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7E607AC5"/>
    <w:multiLevelType w:val="multilevel"/>
    <w:tmpl w:val="77D2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B35A97"/>
    <w:multiLevelType w:val="multilevel"/>
    <w:tmpl w:val="38266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5" w15:restartNumberingAfterBreak="0">
    <w:nsid w:val="7F183B1D"/>
    <w:multiLevelType w:val="hybridMultilevel"/>
    <w:tmpl w:val="39DE4414"/>
    <w:lvl w:ilvl="0" w:tplc="242AE218">
      <w:start w:val="1"/>
      <w:numFmt w:val="bullet"/>
      <w:lvlText w:val="o"/>
      <w:lvlJc w:val="left"/>
      <w:pPr>
        <w:ind w:left="1440" w:hanging="360"/>
      </w:pPr>
      <w:rPr>
        <w:rFonts w:ascii="Courier New" w:hAnsi="Courier New" w:hint="default"/>
      </w:rPr>
    </w:lvl>
    <w:lvl w:ilvl="1" w:tplc="55D2D71A">
      <w:start w:val="1"/>
      <w:numFmt w:val="bullet"/>
      <w:lvlText w:val="o"/>
      <w:lvlJc w:val="left"/>
      <w:pPr>
        <w:ind w:left="1440" w:hanging="360"/>
      </w:pPr>
      <w:rPr>
        <w:rFonts w:ascii="Courier New" w:hAnsi="Courier New" w:hint="default"/>
      </w:rPr>
    </w:lvl>
    <w:lvl w:ilvl="2" w:tplc="86388E38">
      <w:start w:val="1"/>
      <w:numFmt w:val="bullet"/>
      <w:lvlText w:val=""/>
      <w:lvlJc w:val="left"/>
      <w:pPr>
        <w:ind w:left="2160" w:hanging="360"/>
      </w:pPr>
      <w:rPr>
        <w:rFonts w:ascii="Wingdings" w:hAnsi="Wingdings" w:hint="default"/>
      </w:rPr>
    </w:lvl>
    <w:lvl w:ilvl="3" w:tplc="7AC07A20">
      <w:start w:val="1"/>
      <w:numFmt w:val="bullet"/>
      <w:lvlText w:val=""/>
      <w:lvlJc w:val="left"/>
      <w:pPr>
        <w:ind w:left="2880" w:hanging="360"/>
      </w:pPr>
      <w:rPr>
        <w:rFonts w:ascii="Symbol" w:hAnsi="Symbol" w:hint="default"/>
      </w:rPr>
    </w:lvl>
    <w:lvl w:ilvl="4" w:tplc="91200FDC">
      <w:start w:val="1"/>
      <w:numFmt w:val="bullet"/>
      <w:lvlText w:val="o"/>
      <w:lvlJc w:val="left"/>
      <w:pPr>
        <w:ind w:left="3600" w:hanging="360"/>
      </w:pPr>
      <w:rPr>
        <w:rFonts w:ascii="Courier New" w:hAnsi="Courier New" w:hint="default"/>
      </w:rPr>
    </w:lvl>
    <w:lvl w:ilvl="5" w:tplc="D72656F2">
      <w:start w:val="1"/>
      <w:numFmt w:val="bullet"/>
      <w:lvlText w:val=""/>
      <w:lvlJc w:val="left"/>
      <w:pPr>
        <w:ind w:left="4320" w:hanging="360"/>
      </w:pPr>
      <w:rPr>
        <w:rFonts w:ascii="Wingdings" w:hAnsi="Wingdings" w:hint="default"/>
      </w:rPr>
    </w:lvl>
    <w:lvl w:ilvl="6" w:tplc="EA0207C6">
      <w:start w:val="1"/>
      <w:numFmt w:val="bullet"/>
      <w:lvlText w:val=""/>
      <w:lvlJc w:val="left"/>
      <w:pPr>
        <w:ind w:left="5040" w:hanging="360"/>
      </w:pPr>
      <w:rPr>
        <w:rFonts w:ascii="Symbol" w:hAnsi="Symbol" w:hint="default"/>
      </w:rPr>
    </w:lvl>
    <w:lvl w:ilvl="7" w:tplc="81FC055E">
      <w:start w:val="1"/>
      <w:numFmt w:val="bullet"/>
      <w:lvlText w:val="o"/>
      <w:lvlJc w:val="left"/>
      <w:pPr>
        <w:ind w:left="5760" w:hanging="360"/>
      </w:pPr>
      <w:rPr>
        <w:rFonts w:ascii="Courier New" w:hAnsi="Courier New" w:hint="default"/>
      </w:rPr>
    </w:lvl>
    <w:lvl w:ilvl="8" w:tplc="3F3098F8">
      <w:start w:val="1"/>
      <w:numFmt w:val="bullet"/>
      <w:lvlText w:val=""/>
      <w:lvlJc w:val="left"/>
      <w:pPr>
        <w:ind w:left="6480" w:hanging="360"/>
      </w:pPr>
      <w:rPr>
        <w:rFonts w:ascii="Wingdings" w:hAnsi="Wingdings" w:hint="default"/>
      </w:rPr>
    </w:lvl>
  </w:abstractNum>
  <w:abstractNum w:abstractNumId="296" w15:restartNumberingAfterBreak="0">
    <w:nsid w:val="7F680844"/>
    <w:multiLevelType w:val="hybridMultilevel"/>
    <w:tmpl w:val="86BEA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7" w15:restartNumberingAfterBreak="0">
    <w:nsid w:val="7F937309"/>
    <w:multiLevelType w:val="hybridMultilevel"/>
    <w:tmpl w:val="DAE889D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8" w15:restartNumberingAfterBreak="0">
    <w:nsid w:val="7F9E200E"/>
    <w:multiLevelType w:val="hybridMultilevel"/>
    <w:tmpl w:val="2E62D670"/>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99" w15:restartNumberingAfterBreak="0">
    <w:nsid w:val="7FF12369"/>
    <w:multiLevelType w:val="hybridMultilevel"/>
    <w:tmpl w:val="45CE6F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num w:numId="1" w16cid:durableId="1962028746">
    <w:abstractNumId w:val="85"/>
  </w:num>
  <w:num w:numId="2" w16cid:durableId="1231034931">
    <w:abstractNumId w:val="144"/>
  </w:num>
  <w:num w:numId="3" w16cid:durableId="1997998830">
    <w:abstractNumId w:val="218"/>
  </w:num>
  <w:num w:numId="4" w16cid:durableId="1485970080">
    <w:abstractNumId w:val="289"/>
  </w:num>
  <w:num w:numId="5" w16cid:durableId="1357385431">
    <w:abstractNumId w:val="261"/>
  </w:num>
  <w:num w:numId="6" w16cid:durableId="772823386">
    <w:abstractNumId w:val="75"/>
  </w:num>
  <w:num w:numId="7" w16cid:durableId="1570383998">
    <w:abstractNumId w:val="16"/>
  </w:num>
  <w:num w:numId="8" w16cid:durableId="1529493138">
    <w:abstractNumId w:val="230"/>
  </w:num>
  <w:num w:numId="9" w16cid:durableId="1390349500">
    <w:abstractNumId w:val="248"/>
  </w:num>
  <w:num w:numId="10" w16cid:durableId="444739257">
    <w:abstractNumId w:val="158"/>
  </w:num>
  <w:num w:numId="11" w16cid:durableId="1163009978">
    <w:abstractNumId w:val="152"/>
  </w:num>
  <w:num w:numId="12" w16cid:durableId="228927737">
    <w:abstractNumId w:val="135"/>
  </w:num>
  <w:num w:numId="13" w16cid:durableId="577597190">
    <w:abstractNumId w:val="79"/>
  </w:num>
  <w:num w:numId="14" w16cid:durableId="966201219">
    <w:abstractNumId w:val="73"/>
  </w:num>
  <w:num w:numId="15" w16cid:durableId="1724478304">
    <w:abstractNumId w:val="108"/>
  </w:num>
  <w:num w:numId="16" w16cid:durableId="1502230999">
    <w:abstractNumId w:val="31"/>
  </w:num>
  <w:num w:numId="17" w16cid:durableId="1453749575">
    <w:abstractNumId w:val="269"/>
  </w:num>
  <w:num w:numId="18" w16cid:durableId="185142129">
    <w:abstractNumId w:val="210"/>
  </w:num>
  <w:num w:numId="19" w16cid:durableId="1613710200">
    <w:abstractNumId w:val="39"/>
  </w:num>
  <w:num w:numId="20" w16cid:durableId="299923230">
    <w:abstractNumId w:val="8"/>
  </w:num>
  <w:num w:numId="21" w16cid:durableId="197426618">
    <w:abstractNumId w:val="28"/>
  </w:num>
  <w:num w:numId="22" w16cid:durableId="1759208466">
    <w:abstractNumId w:val="26"/>
  </w:num>
  <w:num w:numId="23" w16cid:durableId="1003777203">
    <w:abstractNumId w:val="262"/>
  </w:num>
  <w:num w:numId="24" w16cid:durableId="1995987172">
    <w:abstractNumId w:val="161"/>
  </w:num>
  <w:num w:numId="25" w16cid:durableId="1159466772">
    <w:abstractNumId w:val="266"/>
  </w:num>
  <w:num w:numId="26" w16cid:durableId="444814563">
    <w:abstractNumId w:val="27"/>
  </w:num>
  <w:num w:numId="27" w16cid:durableId="2044943737">
    <w:abstractNumId w:val="101"/>
  </w:num>
  <w:num w:numId="28" w16cid:durableId="103883988">
    <w:abstractNumId w:val="295"/>
  </w:num>
  <w:num w:numId="29" w16cid:durableId="1553926087">
    <w:abstractNumId w:val="291"/>
  </w:num>
  <w:num w:numId="30" w16cid:durableId="1507012545">
    <w:abstractNumId w:val="270"/>
  </w:num>
  <w:num w:numId="31" w16cid:durableId="600142807">
    <w:abstractNumId w:val="139"/>
  </w:num>
  <w:num w:numId="32" w16cid:durableId="1759979889">
    <w:abstractNumId w:val="200"/>
  </w:num>
  <w:num w:numId="33" w16cid:durableId="1764373154">
    <w:abstractNumId w:val="95"/>
  </w:num>
  <w:num w:numId="34" w16cid:durableId="1791782514">
    <w:abstractNumId w:val="286"/>
  </w:num>
  <w:num w:numId="35" w16cid:durableId="1444958538">
    <w:abstractNumId w:val="43"/>
  </w:num>
  <w:num w:numId="36" w16cid:durableId="423888358">
    <w:abstractNumId w:val="149"/>
  </w:num>
  <w:num w:numId="37" w16cid:durableId="409813848">
    <w:abstractNumId w:val="173"/>
  </w:num>
  <w:num w:numId="38" w16cid:durableId="1774938058">
    <w:abstractNumId w:val="51"/>
  </w:num>
  <w:num w:numId="39" w16cid:durableId="1101338914">
    <w:abstractNumId w:val="99"/>
  </w:num>
  <w:num w:numId="40" w16cid:durableId="1213273859">
    <w:abstractNumId w:val="36"/>
  </w:num>
  <w:num w:numId="41" w16cid:durableId="598874519">
    <w:abstractNumId w:val="231"/>
  </w:num>
  <w:num w:numId="42" w16cid:durableId="1963464440">
    <w:abstractNumId w:val="224"/>
  </w:num>
  <w:num w:numId="43" w16cid:durableId="1768889307">
    <w:abstractNumId w:val="156"/>
  </w:num>
  <w:num w:numId="44" w16cid:durableId="963002333">
    <w:abstractNumId w:val="267"/>
  </w:num>
  <w:num w:numId="45" w16cid:durableId="1050032511">
    <w:abstractNumId w:val="167"/>
  </w:num>
  <w:num w:numId="46" w16cid:durableId="840238260">
    <w:abstractNumId w:val="209"/>
  </w:num>
  <w:num w:numId="47" w16cid:durableId="736826530">
    <w:abstractNumId w:val="116"/>
  </w:num>
  <w:num w:numId="48" w16cid:durableId="344289428">
    <w:abstractNumId w:val="1"/>
  </w:num>
  <w:num w:numId="49" w16cid:durableId="1610046705">
    <w:abstractNumId w:val="3"/>
  </w:num>
  <w:num w:numId="50" w16cid:durableId="1396589154">
    <w:abstractNumId w:val="2"/>
  </w:num>
  <w:num w:numId="51" w16cid:durableId="170218363">
    <w:abstractNumId w:val="0"/>
  </w:num>
  <w:num w:numId="52" w16cid:durableId="633486725">
    <w:abstractNumId w:val="282"/>
  </w:num>
  <w:num w:numId="53" w16cid:durableId="160396358">
    <w:abstractNumId w:val="91"/>
  </w:num>
  <w:num w:numId="54" w16cid:durableId="825239808">
    <w:abstractNumId w:val="197"/>
  </w:num>
  <w:num w:numId="55" w16cid:durableId="1373531224">
    <w:abstractNumId w:val="292"/>
  </w:num>
  <w:num w:numId="56" w16cid:durableId="823009997">
    <w:abstractNumId w:val="201"/>
  </w:num>
  <w:num w:numId="57" w16cid:durableId="552696526">
    <w:abstractNumId w:val="88"/>
  </w:num>
  <w:num w:numId="58" w16cid:durableId="517306050">
    <w:abstractNumId w:val="164"/>
  </w:num>
  <w:num w:numId="59" w16cid:durableId="1945576699">
    <w:abstractNumId w:val="293"/>
  </w:num>
  <w:num w:numId="60" w16cid:durableId="1278682098">
    <w:abstractNumId w:val="126"/>
  </w:num>
  <w:num w:numId="61" w16cid:durableId="2979212">
    <w:abstractNumId w:val="177"/>
  </w:num>
  <w:num w:numId="62" w16cid:durableId="2040743025">
    <w:abstractNumId w:val="53"/>
  </w:num>
  <w:num w:numId="63" w16cid:durableId="364722187">
    <w:abstractNumId w:val="98"/>
  </w:num>
  <w:num w:numId="64" w16cid:durableId="1288661886">
    <w:abstractNumId w:val="50"/>
  </w:num>
  <w:num w:numId="65" w16cid:durableId="960302108">
    <w:abstractNumId w:val="154"/>
  </w:num>
  <w:num w:numId="66" w16cid:durableId="1002704001">
    <w:abstractNumId w:val="181"/>
  </w:num>
  <w:num w:numId="67" w16cid:durableId="1144154694">
    <w:abstractNumId w:val="21"/>
  </w:num>
  <w:num w:numId="68" w16cid:durableId="752238427">
    <w:abstractNumId w:val="132"/>
  </w:num>
  <w:num w:numId="69" w16cid:durableId="2041514883">
    <w:abstractNumId w:val="4"/>
  </w:num>
  <w:num w:numId="70" w16cid:durableId="1260723345">
    <w:abstractNumId w:val="93"/>
  </w:num>
  <w:num w:numId="71" w16cid:durableId="2060782388">
    <w:abstractNumId w:val="217"/>
  </w:num>
  <w:num w:numId="72" w16cid:durableId="1771899582">
    <w:abstractNumId w:val="127"/>
  </w:num>
  <w:num w:numId="73" w16cid:durableId="70591096">
    <w:abstractNumId w:val="69"/>
  </w:num>
  <w:num w:numId="74" w16cid:durableId="81266016">
    <w:abstractNumId w:val="96"/>
  </w:num>
  <w:num w:numId="75" w16cid:durableId="1816605553">
    <w:abstractNumId w:val="219"/>
  </w:num>
  <w:num w:numId="76" w16cid:durableId="296761634">
    <w:abstractNumId w:val="275"/>
  </w:num>
  <w:num w:numId="77" w16cid:durableId="1067611333">
    <w:abstractNumId w:val="112"/>
  </w:num>
  <w:num w:numId="78" w16cid:durableId="629015128">
    <w:abstractNumId w:val="72"/>
  </w:num>
  <w:num w:numId="79" w16cid:durableId="503209874">
    <w:abstractNumId w:val="228"/>
  </w:num>
  <w:num w:numId="80" w16cid:durableId="428545215">
    <w:abstractNumId w:val="182"/>
  </w:num>
  <w:num w:numId="81" w16cid:durableId="141972964">
    <w:abstractNumId w:val="260"/>
  </w:num>
  <w:num w:numId="82" w16cid:durableId="442188234">
    <w:abstractNumId w:val="146"/>
  </w:num>
  <w:num w:numId="83" w16cid:durableId="1221330537">
    <w:abstractNumId w:val="247"/>
  </w:num>
  <w:num w:numId="84" w16cid:durableId="98837543">
    <w:abstractNumId w:val="220"/>
  </w:num>
  <w:num w:numId="85" w16cid:durableId="1177305407">
    <w:abstractNumId w:val="147"/>
  </w:num>
  <w:num w:numId="86" w16cid:durableId="1182008586">
    <w:abstractNumId w:val="47"/>
  </w:num>
  <w:num w:numId="87" w16cid:durableId="746921527">
    <w:abstractNumId w:val="123"/>
  </w:num>
  <w:num w:numId="88" w16cid:durableId="972558081">
    <w:abstractNumId w:val="265"/>
  </w:num>
  <w:num w:numId="89" w16cid:durableId="129638711">
    <w:abstractNumId w:val="140"/>
  </w:num>
  <w:num w:numId="90" w16cid:durableId="827598675">
    <w:abstractNumId w:val="186"/>
  </w:num>
  <w:num w:numId="91" w16cid:durableId="1397781186">
    <w:abstractNumId w:val="241"/>
  </w:num>
  <w:num w:numId="92" w16cid:durableId="287244808">
    <w:abstractNumId w:val="92"/>
  </w:num>
  <w:num w:numId="93" w16cid:durableId="1826774110">
    <w:abstractNumId w:val="160"/>
  </w:num>
  <w:num w:numId="94" w16cid:durableId="1922641283">
    <w:abstractNumId w:val="178"/>
  </w:num>
  <w:num w:numId="95" w16cid:durableId="435949196">
    <w:abstractNumId w:val="245"/>
  </w:num>
  <w:num w:numId="96" w16cid:durableId="614673696">
    <w:abstractNumId w:val="226"/>
  </w:num>
  <w:num w:numId="97" w16cid:durableId="1065569638">
    <w:abstractNumId w:val="169"/>
  </w:num>
  <w:num w:numId="98" w16cid:durableId="290676538">
    <w:abstractNumId w:val="111"/>
  </w:num>
  <w:num w:numId="99" w16cid:durableId="887491254">
    <w:abstractNumId w:val="42"/>
  </w:num>
  <w:num w:numId="100" w16cid:durableId="1432313028">
    <w:abstractNumId w:val="142"/>
  </w:num>
  <w:num w:numId="101" w16cid:durableId="228805889">
    <w:abstractNumId w:val="44"/>
  </w:num>
  <w:num w:numId="102" w16cid:durableId="428354462">
    <w:abstractNumId w:val="277"/>
  </w:num>
  <w:num w:numId="103" w16cid:durableId="1777094555">
    <w:abstractNumId w:val="104"/>
  </w:num>
  <w:num w:numId="104" w16cid:durableId="545141502">
    <w:abstractNumId w:val="33"/>
  </w:num>
  <w:num w:numId="105" w16cid:durableId="298188975">
    <w:abstractNumId w:val="194"/>
  </w:num>
  <w:num w:numId="106" w16cid:durableId="1247690063">
    <w:abstractNumId w:val="30"/>
  </w:num>
  <w:num w:numId="107" w16cid:durableId="174878779">
    <w:abstractNumId w:val="273"/>
  </w:num>
  <w:num w:numId="108" w16cid:durableId="756902499">
    <w:abstractNumId w:val="237"/>
  </w:num>
  <w:num w:numId="109" w16cid:durableId="159465111">
    <w:abstractNumId w:val="11"/>
  </w:num>
  <w:num w:numId="110" w16cid:durableId="300574344">
    <w:abstractNumId w:val="187"/>
  </w:num>
  <w:num w:numId="111" w16cid:durableId="503399577">
    <w:abstractNumId w:val="258"/>
  </w:num>
  <w:num w:numId="112" w16cid:durableId="2059628744">
    <w:abstractNumId w:val="22"/>
  </w:num>
  <w:num w:numId="113" w16cid:durableId="1194880944">
    <w:abstractNumId w:val="183"/>
  </w:num>
  <w:num w:numId="114" w16cid:durableId="1027373682">
    <w:abstractNumId w:val="113"/>
  </w:num>
  <w:num w:numId="115" w16cid:durableId="1309171181">
    <w:abstractNumId w:val="137"/>
  </w:num>
  <w:num w:numId="116" w16cid:durableId="1958677348">
    <w:abstractNumId w:val="32"/>
  </w:num>
  <w:num w:numId="117" w16cid:durableId="598410545">
    <w:abstractNumId w:val="97"/>
  </w:num>
  <w:num w:numId="118" w16cid:durableId="1290475881">
    <w:abstractNumId w:val="64"/>
  </w:num>
  <w:num w:numId="119" w16cid:durableId="536045986">
    <w:abstractNumId w:val="171"/>
  </w:num>
  <w:num w:numId="120" w16cid:durableId="1114179174">
    <w:abstractNumId w:val="165"/>
  </w:num>
  <w:num w:numId="121" w16cid:durableId="1792087113">
    <w:abstractNumId w:val="7"/>
  </w:num>
  <w:num w:numId="122" w16cid:durableId="333151779">
    <w:abstractNumId w:val="195"/>
  </w:num>
  <w:num w:numId="123" w16cid:durableId="1667631898">
    <w:abstractNumId w:val="151"/>
  </w:num>
  <w:num w:numId="124" w16cid:durableId="1966613996">
    <w:abstractNumId w:val="272"/>
  </w:num>
  <w:num w:numId="125" w16cid:durableId="1093823015">
    <w:abstractNumId w:val="48"/>
  </w:num>
  <w:num w:numId="126" w16cid:durableId="225653054">
    <w:abstractNumId w:val="250"/>
  </w:num>
  <w:num w:numId="127" w16cid:durableId="1376659423">
    <w:abstractNumId w:val="193"/>
  </w:num>
  <w:num w:numId="128" w16cid:durableId="675764545">
    <w:abstractNumId w:val="263"/>
  </w:num>
  <w:num w:numId="129" w16cid:durableId="1125539867">
    <w:abstractNumId w:val="190"/>
  </w:num>
  <w:num w:numId="130" w16cid:durableId="159850738">
    <w:abstractNumId w:val="124"/>
  </w:num>
  <w:num w:numId="131" w16cid:durableId="416100601">
    <w:abstractNumId w:val="58"/>
  </w:num>
  <w:num w:numId="132" w16cid:durableId="892276958">
    <w:abstractNumId w:val="12"/>
  </w:num>
  <w:num w:numId="133" w16cid:durableId="2131124767">
    <w:abstractNumId w:val="294"/>
  </w:num>
  <w:num w:numId="134" w16cid:durableId="1225068555">
    <w:abstractNumId w:val="236"/>
  </w:num>
  <w:num w:numId="135" w16cid:durableId="1016926217">
    <w:abstractNumId w:val="100"/>
  </w:num>
  <w:num w:numId="136" w16cid:durableId="1017268866">
    <w:abstractNumId w:val="65"/>
  </w:num>
  <w:num w:numId="137" w16cid:durableId="1731273380">
    <w:abstractNumId w:val="232"/>
  </w:num>
  <w:num w:numId="138" w16cid:durableId="1906529182">
    <w:abstractNumId w:val="271"/>
  </w:num>
  <w:num w:numId="139" w16cid:durableId="1989897006">
    <w:abstractNumId w:val="185"/>
  </w:num>
  <w:num w:numId="140" w16cid:durableId="796878098">
    <w:abstractNumId w:val="136"/>
  </w:num>
  <w:num w:numId="141" w16cid:durableId="1022709795">
    <w:abstractNumId w:val="279"/>
  </w:num>
  <w:num w:numId="142" w16cid:durableId="1299922138">
    <w:abstractNumId w:val="162"/>
  </w:num>
  <w:num w:numId="143" w16cid:durableId="1900435810">
    <w:abstractNumId w:val="159"/>
  </w:num>
  <w:num w:numId="144" w16cid:durableId="528879861">
    <w:abstractNumId w:val="130"/>
  </w:num>
  <w:num w:numId="145" w16cid:durableId="1011371651">
    <w:abstractNumId w:val="102"/>
  </w:num>
  <w:num w:numId="146" w16cid:durableId="585379464">
    <w:abstractNumId w:val="203"/>
  </w:num>
  <w:num w:numId="147" w16cid:durableId="41828745">
    <w:abstractNumId w:val="199"/>
  </w:num>
  <w:num w:numId="148" w16cid:durableId="643655176">
    <w:abstractNumId w:val="78"/>
  </w:num>
  <w:num w:numId="149" w16cid:durableId="715277170">
    <w:abstractNumId w:val="141"/>
  </w:num>
  <w:num w:numId="150" w16cid:durableId="156000549">
    <w:abstractNumId w:val="24"/>
  </w:num>
  <w:num w:numId="151" w16cid:durableId="1723557920">
    <w:abstractNumId w:val="264"/>
  </w:num>
  <w:num w:numId="152" w16cid:durableId="1728531629">
    <w:abstractNumId w:val="189"/>
  </w:num>
  <w:num w:numId="153" w16cid:durableId="818152406">
    <w:abstractNumId w:val="205"/>
  </w:num>
  <w:num w:numId="154" w16cid:durableId="180973691">
    <w:abstractNumId w:val="239"/>
  </w:num>
  <w:num w:numId="155" w16cid:durableId="712116221">
    <w:abstractNumId w:val="129"/>
  </w:num>
  <w:num w:numId="156" w16cid:durableId="892886999">
    <w:abstractNumId w:val="37"/>
  </w:num>
  <w:num w:numId="157" w16cid:durableId="983969331">
    <w:abstractNumId w:val="10"/>
  </w:num>
  <w:num w:numId="158" w16cid:durableId="1130322681">
    <w:abstractNumId w:val="216"/>
  </w:num>
  <w:num w:numId="159" w16cid:durableId="682366878">
    <w:abstractNumId w:val="133"/>
  </w:num>
  <w:num w:numId="160" w16cid:durableId="1838300336">
    <w:abstractNumId w:val="215"/>
  </w:num>
  <w:num w:numId="161" w16cid:durableId="1340818328">
    <w:abstractNumId w:val="206"/>
  </w:num>
  <w:num w:numId="162" w16cid:durableId="985013190">
    <w:abstractNumId w:val="153"/>
  </w:num>
  <w:num w:numId="163" w16cid:durableId="1791390955">
    <w:abstractNumId w:val="80"/>
  </w:num>
  <w:num w:numId="164" w16cid:durableId="2038962578">
    <w:abstractNumId w:val="74"/>
  </w:num>
  <w:num w:numId="165" w16cid:durableId="1225721072">
    <w:abstractNumId w:val="86"/>
  </w:num>
  <w:num w:numId="166" w16cid:durableId="1835758889">
    <w:abstractNumId w:val="17"/>
  </w:num>
  <w:num w:numId="167" w16cid:durableId="961228967">
    <w:abstractNumId w:val="117"/>
  </w:num>
  <w:num w:numId="168" w16cid:durableId="791022428">
    <w:abstractNumId w:val="274"/>
  </w:num>
  <w:num w:numId="169" w16cid:durableId="345406936">
    <w:abstractNumId w:val="106"/>
  </w:num>
  <w:num w:numId="170" w16cid:durableId="293633269">
    <w:abstractNumId w:val="18"/>
  </w:num>
  <w:num w:numId="171" w16cid:durableId="240989890">
    <w:abstractNumId w:val="257"/>
  </w:num>
  <w:num w:numId="172" w16cid:durableId="1040783342">
    <w:abstractNumId w:val="110"/>
  </w:num>
  <w:num w:numId="173" w16cid:durableId="1196499911">
    <w:abstractNumId w:val="166"/>
  </w:num>
  <w:num w:numId="174" w16cid:durableId="1900901608">
    <w:abstractNumId w:val="122"/>
  </w:num>
  <w:num w:numId="175" w16cid:durableId="1810853175">
    <w:abstractNumId w:val="83"/>
  </w:num>
  <w:num w:numId="176" w16cid:durableId="1076512807">
    <w:abstractNumId w:val="180"/>
  </w:num>
  <w:num w:numId="177" w16cid:durableId="569736336">
    <w:abstractNumId w:val="14"/>
  </w:num>
  <w:num w:numId="178" w16cid:durableId="49429059">
    <w:abstractNumId w:val="223"/>
  </w:num>
  <w:num w:numId="179" w16cid:durableId="1517965692">
    <w:abstractNumId w:val="188"/>
  </w:num>
  <w:num w:numId="180" w16cid:durableId="1799228005">
    <w:abstractNumId w:val="284"/>
  </w:num>
  <w:num w:numId="181" w16cid:durableId="1829398578">
    <w:abstractNumId w:val="67"/>
  </w:num>
  <w:num w:numId="182" w16cid:durableId="2124759897">
    <w:abstractNumId w:val="222"/>
  </w:num>
  <w:num w:numId="183" w16cid:durableId="879362664">
    <w:abstractNumId w:val="268"/>
  </w:num>
  <w:num w:numId="184" w16cid:durableId="1788964111">
    <w:abstractNumId w:val="77"/>
  </w:num>
  <w:num w:numId="185" w16cid:durableId="485320800">
    <w:abstractNumId w:val="240"/>
  </w:num>
  <w:num w:numId="186" w16cid:durableId="1118186096">
    <w:abstractNumId w:val="196"/>
  </w:num>
  <w:num w:numId="187" w16cid:durableId="2141799753">
    <w:abstractNumId w:val="192"/>
  </w:num>
  <w:num w:numId="188" w16cid:durableId="1997493024">
    <w:abstractNumId w:val="114"/>
  </w:num>
  <w:num w:numId="189" w16cid:durableId="332102591">
    <w:abstractNumId w:val="119"/>
  </w:num>
  <w:num w:numId="190" w16cid:durableId="1559047974">
    <w:abstractNumId w:val="29"/>
  </w:num>
  <w:num w:numId="191" w16cid:durableId="503518608">
    <w:abstractNumId w:val="288"/>
  </w:num>
  <w:num w:numId="192" w16cid:durableId="1241020312">
    <w:abstractNumId w:val="198"/>
  </w:num>
  <w:num w:numId="193" w16cid:durableId="1064447396">
    <w:abstractNumId w:val="40"/>
  </w:num>
  <w:num w:numId="194" w16cid:durableId="1757746327">
    <w:abstractNumId w:val="89"/>
  </w:num>
  <w:num w:numId="195" w16cid:durableId="653098813">
    <w:abstractNumId w:val="62"/>
  </w:num>
  <w:num w:numId="196" w16cid:durableId="202908567">
    <w:abstractNumId w:val="61"/>
  </w:num>
  <w:num w:numId="197" w16cid:durableId="1595816713">
    <w:abstractNumId w:val="281"/>
  </w:num>
  <w:num w:numId="198" w16cid:durableId="1691294331">
    <w:abstractNumId w:val="34"/>
  </w:num>
  <w:num w:numId="199" w16cid:durableId="949581707">
    <w:abstractNumId w:val="246"/>
  </w:num>
  <w:num w:numId="200" w16cid:durableId="197132309">
    <w:abstractNumId w:val="233"/>
  </w:num>
  <w:num w:numId="201" w16cid:durableId="1783958153">
    <w:abstractNumId w:val="229"/>
  </w:num>
  <w:num w:numId="202" w16cid:durableId="1283224573">
    <w:abstractNumId w:val="35"/>
  </w:num>
  <w:num w:numId="203" w16cid:durableId="34889503">
    <w:abstractNumId w:val="259"/>
  </w:num>
  <w:num w:numId="204" w16cid:durableId="1834487796">
    <w:abstractNumId w:val="157"/>
  </w:num>
  <w:num w:numId="205" w16cid:durableId="1297296611">
    <w:abstractNumId w:val="94"/>
  </w:num>
  <w:num w:numId="206" w16cid:durableId="792289545">
    <w:abstractNumId w:val="207"/>
  </w:num>
  <w:num w:numId="207" w16cid:durableId="984772967">
    <w:abstractNumId w:val="175"/>
  </w:num>
  <w:num w:numId="208" w16cid:durableId="422190374">
    <w:abstractNumId w:val="297"/>
  </w:num>
  <w:num w:numId="209" w16cid:durableId="1354652348">
    <w:abstractNumId w:val="81"/>
  </w:num>
  <w:num w:numId="210" w16cid:durableId="50664407">
    <w:abstractNumId w:val="208"/>
  </w:num>
  <w:num w:numId="211" w16cid:durableId="1860584499">
    <w:abstractNumId w:val="105"/>
  </w:num>
  <w:num w:numId="212" w16cid:durableId="728460337">
    <w:abstractNumId w:val="211"/>
  </w:num>
  <w:num w:numId="213" w16cid:durableId="802188989">
    <w:abstractNumId w:val="71"/>
  </w:num>
  <w:num w:numId="214" w16cid:durableId="1403985318">
    <w:abstractNumId w:val="84"/>
  </w:num>
  <w:num w:numId="215" w16cid:durableId="1425495807">
    <w:abstractNumId w:val="145"/>
  </w:num>
  <w:num w:numId="216" w16cid:durableId="509176612">
    <w:abstractNumId w:val="13"/>
  </w:num>
  <w:num w:numId="217" w16cid:durableId="880215992">
    <w:abstractNumId w:val="221"/>
  </w:num>
  <w:num w:numId="218" w16cid:durableId="1972977454">
    <w:abstractNumId w:val="15"/>
  </w:num>
  <w:num w:numId="219" w16cid:durableId="948198910">
    <w:abstractNumId w:val="63"/>
  </w:num>
  <w:num w:numId="220" w16cid:durableId="1736194817">
    <w:abstractNumId w:val="204"/>
  </w:num>
  <w:num w:numId="221" w16cid:durableId="1608930938">
    <w:abstractNumId w:val="225"/>
  </w:num>
  <w:num w:numId="222" w16cid:durableId="707410361">
    <w:abstractNumId w:val="134"/>
  </w:num>
  <w:num w:numId="223" w16cid:durableId="1513909178">
    <w:abstractNumId w:val="5"/>
  </w:num>
  <w:num w:numId="224" w16cid:durableId="1119186041">
    <w:abstractNumId w:val="103"/>
  </w:num>
  <w:num w:numId="225" w16cid:durableId="1022584128">
    <w:abstractNumId w:val="9"/>
  </w:num>
  <w:num w:numId="226" w16cid:durableId="728457499">
    <w:abstractNumId w:val="70"/>
  </w:num>
  <w:num w:numId="227" w16cid:durableId="640767316">
    <w:abstractNumId w:val="155"/>
  </w:num>
  <w:num w:numId="228" w16cid:durableId="1345012930">
    <w:abstractNumId w:val="287"/>
  </w:num>
  <w:num w:numId="229" w16cid:durableId="935746192">
    <w:abstractNumId w:val="60"/>
  </w:num>
  <w:num w:numId="230" w16cid:durableId="854538765">
    <w:abstractNumId w:val="176"/>
  </w:num>
  <w:num w:numId="231" w16cid:durableId="897979784">
    <w:abstractNumId w:val="115"/>
  </w:num>
  <w:num w:numId="232" w16cid:durableId="412122654">
    <w:abstractNumId w:val="68"/>
  </w:num>
  <w:num w:numId="233" w16cid:durableId="1467310020">
    <w:abstractNumId w:val="57"/>
  </w:num>
  <w:num w:numId="234" w16cid:durableId="594483407">
    <w:abstractNumId w:val="238"/>
  </w:num>
  <w:num w:numId="235" w16cid:durableId="498425542">
    <w:abstractNumId w:val="54"/>
  </w:num>
  <w:num w:numId="236" w16cid:durableId="1494448925">
    <w:abstractNumId w:val="249"/>
  </w:num>
  <w:num w:numId="237" w16cid:durableId="1523591249">
    <w:abstractNumId w:val="256"/>
  </w:num>
  <w:num w:numId="238" w16cid:durableId="172257970">
    <w:abstractNumId w:val="235"/>
  </w:num>
  <w:num w:numId="239" w16cid:durableId="581791984">
    <w:abstractNumId w:val="290"/>
  </w:num>
  <w:num w:numId="240" w16cid:durableId="374503407">
    <w:abstractNumId w:val="213"/>
  </w:num>
  <w:num w:numId="241" w16cid:durableId="329214102">
    <w:abstractNumId w:val="59"/>
  </w:num>
  <w:num w:numId="242" w16cid:durableId="1553272804">
    <w:abstractNumId w:val="170"/>
  </w:num>
  <w:num w:numId="243" w16cid:durableId="385229120">
    <w:abstractNumId w:val="191"/>
  </w:num>
  <w:num w:numId="244" w16cid:durableId="1544320140">
    <w:abstractNumId w:val="254"/>
  </w:num>
  <w:num w:numId="245" w16cid:durableId="93719876">
    <w:abstractNumId w:val="90"/>
  </w:num>
  <w:num w:numId="246" w16cid:durableId="599219210">
    <w:abstractNumId w:val="131"/>
  </w:num>
  <w:num w:numId="247" w16cid:durableId="1397706098">
    <w:abstractNumId w:val="234"/>
  </w:num>
  <w:num w:numId="248" w16cid:durableId="292758450">
    <w:abstractNumId w:val="49"/>
  </w:num>
  <w:num w:numId="249" w16cid:durableId="2065256646">
    <w:abstractNumId w:val="38"/>
  </w:num>
  <w:num w:numId="250" w16cid:durableId="875040857">
    <w:abstractNumId w:val="163"/>
  </w:num>
  <w:num w:numId="251" w16cid:durableId="1438596264">
    <w:abstractNumId w:val="109"/>
  </w:num>
  <w:num w:numId="252" w16cid:durableId="1739552159">
    <w:abstractNumId w:val="76"/>
  </w:num>
  <w:num w:numId="253" w16cid:durableId="867791246">
    <w:abstractNumId w:val="125"/>
  </w:num>
  <w:num w:numId="254" w16cid:durableId="773785194">
    <w:abstractNumId w:val="128"/>
  </w:num>
  <w:num w:numId="255" w16cid:durableId="1538541740">
    <w:abstractNumId w:val="52"/>
  </w:num>
  <w:num w:numId="256" w16cid:durableId="1467747104">
    <w:abstractNumId w:val="253"/>
  </w:num>
  <w:num w:numId="257" w16cid:durableId="1854108359">
    <w:abstractNumId w:val="46"/>
  </w:num>
  <w:num w:numId="258" w16cid:durableId="2090300195">
    <w:abstractNumId w:val="243"/>
  </w:num>
  <w:num w:numId="259" w16cid:durableId="1849589180">
    <w:abstractNumId w:val="276"/>
  </w:num>
  <w:num w:numId="260" w16cid:durableId="1175146031">
    <w:abstractNumId w:val="55"/>
  </w:num>
  <w:num w:numId="261" w16cid:durableId="1333492387">
    <w:abstractNumId w:val="41"/>
  </w:num>
  <w:num w:numId="262" w16cid:durableId="631012676">
    <w:abstractNumId w:val="214"/>
  </w:num>
  <w:num w:numId="263" w16cid:durableId="622885874">
    <w:abstractNumId w:val="120"/>
  </w:num>
  <w:num w:numId="264" w16cid:durableId="2081056777">
    <w:abstractNumId w:val="283"/>
  </w:num>
  <w:num w:numId="265" w16cid:durableId="2031225860">
    <w:abstractNumId w:val="121"/>
  </w:num>
  <w:num w:numId="266" w16cid:durableId="1217472853">
    <w:abstractNumId w:val="174"/>
  </w:num>
  <w:num w:numId="267" w16cid:durableId="767970354">
    <w:abstractNumId w:val="252"/>
  </w:num>
  <w:num w:numId="268" w16cid:durableId="442069114">
    <w:abstractNumId w:val="148"/>
  </w:num>
  <w:num w:numId="269" w16cid:durableId="682126492">
    <w:abstractNumId w:val="280"/>
  </w:num>
  <w:num w:numId="270" w16cid:durableId="2096433358">
    <w:abstractNumId w:val="296"/>
  </w:num>
  <w:num w:numId="271" w16cid:durableId="1920551669">
    <w:abstractNumId w:val="184"/>
  </w:num>
  <w:num w:numId="272" w16cid:durableId="965551902">
    <w:abstractNumId w:val="244"/>
  </w:num>
  <w:num w:numId="273" w16cid:durableId="643698961">
    <w:abstractNumId w:val="242"/>
  </w:num>
  <w:num w:numId="274" w16cid:durableId="199975638">
    <w:abstractNumId w:val="285"/>
  </w:num>
  <w:num w:numId="275" w16cid:durableId="455755968">
    <w:abstractNumId w:val="82"/>
  </w:num>
  <w:num w:numId="276" w16cid:durableId="335034044">
    <w:abstractNumId w:val="19"/>
  </w:num>
  <w:num w:numId="277" w16cid:durableId="432894358">
    <w:abstractNumId w:val="179"/>
  </w:num>
  <w:num w:numId="278" w16cid:durableId="133717945">
    <w:abstractNumId w:val="25"/>
  </w:num>
  <w:num w:numId="279" w16cid:durableId="1973517076">
    <w:abstractNumId w:val="20"/>
  </w:num>
  <w:num w:numId="280" w16cid:durableId="62722945">
    <w:abstractNumId w:val="227"/>
  </w:num>
  <w:num w:numId="281" w16cid:durableId="309409906">
    <w:abstractNumId w:val="138"/>
  </w:num>
  <w:num w:numId="282" w16cid:durableId="1979601270">
    <w:abstractNumId w:val="255"/>
  </w:num>
  <w:num w:numId="283" w16cid:durableId="621574757">
    <w:abstractNumId w:val="168"/>
  </w:num>
  <w:num w:numId="284" w16cid:durableId="984972644">
    <w:abstractNumId w:val="87"/>
  </w:num>
  <w:num w:numId="285" w16cid:durableId="1332295842">
    <w:abstractNumId w:val="212"/>
  </w:num>
  <w:num w:numId="286" w16cid:durableId="1070619343">
    <w:abstractNumId w:val="299"/>
  </w:num>
  <w:num w:numId="287" w16cid:durableId="1255670284">
    <w:abstractNumId w:val="107"/>
  </w:num>
  <w:num w:numId="288" w16cid:durableId="2002270358">
    <w:abstractNumId w:val="66"/>
  </w:num>
  <w:num w:numId="289" w16cid:durableId="95248166">
    <w:abstractNumId w:val="298"/>
  </w:num>
  <w:num w:numId="290" w16cid:durableId="694111588">
    <w:abstractNumId w:val="143"/>
  </w:num>
  <w:num w:numId="291" w16cid:durableId="401031203">
    <w:abstractNumId w:val="6"/>
  </w:num>
  <w:num w:numId="292" w16cid:durableId="702511889">
    <w:abstractNumId w:val="150"/>
  </w:num>
  <w:num w:numId="293" w16cid:durableId="1985692931">
    <w:abstractNumId w:val="45"/>
  </w:num>
  <w:num w:numId="294" w16cid:durableId="1655179974">
    <w:abstractNumId w:val="278"/>
  </w:num>
  <w:num w:numId="295" w16cid:durableId="1062632565">
    <w:abstractNumId w:val="251"/>
  </w:num>
  <w:num w:numId="296" w16cid:durableId="1389381750">
    <w:abstractNumId w:val="23"/>
  </w:num>
  <w:num w:numId="297" w16cid:durableId="2004042784">
    <w:abstractNumId w:val="118"/>
  </w:num>
  <w:num w:numId="298" w16cid:durableId="2119106868">
    <w:abstractNumId w:val="172"/>
  </w:num>
  <w:num w:numId="299" w16cid:durableId="565727959">
    <w:abstractNumId w:val="202"/>
  </w:num>
  <w:num w:numId="300" w16cid:durableId="216746629">
    <w:abstractNumId w:val="56"/>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59"/>
    <w:rsid w:val="0000005C"/>
    <w:rsid w:val="000004E9"/>
    <w:rsid w:val="00000A4B"/>
    <w:rsid w:val="00000E20"/>
    <w:rsid w:val="00000FCE"/>
    <w:rsid w:val="00001CD5"/>
    <w:rsid w:val="00001EF3"/>
    <w:rsid w:val="00002026"/>
    <w:rsid w:val="00002220"/>
    <w:rsid w:val="00002285"/>
    <w:rsid w:val="0000293E"/>
    <w:rsid w:val="00002AA1"/>
    <w:rsid w:val="00002CFF"/>
    <w:rsid w:val="00002FBB"/>
    <w:rsid w:val="00003F4A"/>
    <w:rsid w:val="00004481"/>
    <w:rsid w:val="00004735"/>
    <w:rsid w:val="00005240"/>
    <w:rsid w:val="00005322"/>
    <w:rsid w:val="00005550"/>
    <w:rsid w:val="00005D46"/>
    <w:rsid w:val="000068E9"/>
    <w:rsid w:val="00010107"/>
    <w:rsid w:val="00011217"/>
    <w:rsid w:val="000112A2"/>
    <w:rsid w:val="000112FA"/>
    <w:rsid w:val="00011B29"/>
    <w:rsid w:val="00011B67"/>
    <w:rsid w:val="00011B89"/>
    <w:rsid w:val="000120B8"/>
    <w:rsid w:val="00012216"/>
    <w:rsid w:val="00012CE0"/>
    <w:rsid w:val="000132A8"/>
    <w:rsid w:val="00014343"/>
    <w:rsid w:val="000146BC"/>
    <w:rsid w:val="00014A91"/>
    <w:rsid w:val="00014EAD"/>
    <w:rsid w:val="000153C9"/>
    <w:rsid w:val="00015800"/>
    <w:rsid w:val="000169B2"/>
    <w:rsid w:val="00016C84"/>
    <w:rsid w:val="00016F3B"/>
    <w:rsid w:val="00017FEE"/>
    <w:rsid w:val="00020001"/>
    <w:rsid w:val="00020100"/>
    <w:rsid w:val="0002022B"/>
    <w:rsid w:val="00021A9A"/>
    <w:rsid w:val="00021F47"/>
    <w:rsid w:val="000229F9"/>
    <w:rsid w:val="00022ABB"/>
    <w:rsid w:val="000238F4"/>
    <w:rsid w:val="0002484D"/>
    <w:rsid w:val="00024BDE"/>
    <w:rsid w:val="000258C0"/>
    <w:rsid w:val="00025FD3"/>
    <w:rsid w:val="00026050"/>
    <w:rsid w:val="0002686B"/>
    <w:rsid w:val="00026ADC"/>
    <w:rsid w:val="00026BC5"/>
    <w:rsid w:val="00027A44"/>
    <w:rsid w:val="000308BA"/>
    <w:rsid w:val="000328E8"/>
    <w:rsid w:val="00032C15"/>
    <w:rsid w:val="000334B1"/>
    <w:rsid w:val="00033503"/>
    <w:rsid w:val="0003394E"/>
    <w:rsid w:val="00034986"/>
    <w:rsid w:val="00034A4D"/>
    <w:rsid w:val="000352A5"/>
    <w:rsid w:val="000355BC"/>
    <w:rsid w:val="00036047"/>
    <w:rsid w:val="0003659A"/>
    <w:rsid w:val="00036617"/>
    <w:rsid w:val="000375DE"/>
    <w:rsid w:val="00037BBB"/>
    <w:rsid w:val="00040627"/>
    <w:rsid w:val="00040B96"/>
    <w:rsid w:val="000412F9"/>
    <w:rsid w:val="00042961"/>
    <w:rsid w:val="000429CF"/>
    <w:rsid w:val="00042A79"/>
    <w:rsid w:val="00042CCF"/>
    <w:rsid w:val="000431A4"/>
    <w:rsid w:val="00044BEC"/>
    <w:rsid w:val="00045168"/>
    <w:rsid w:val="000455D1"/>
    <w:rsid w:val="00045701"/>
    <w:rsid w:val="000457C4"/>
    <w:rsid w:val="000469AC"/>
    <w:rsid w:val="00047341"/>
    <w:rsid w:val="0004738E"/>
    <w:rsid w:val="000476A2"/>
    <w:rsid w:val="00047A8C"/>
    <w:rsid w:val="00047E5C"/>
    <w:rsid w:val="00050866"/>
    <w:rsid w:val="00051134"/>
    <w:rsid w:val="00051D6A"/>
    <w:rsid w:val="00051F3F"/>
    <w:rsid w:val="000520AD"/>
    <w:rsid w:val="00053553"/>
    <w:rsid w:val="000541AA"/>
    <w:rsid w:val="000545CD"/>
    <w:rsid w:val="00054938"/>
    <w:rsid w:val="00054E01"/>
    <w:rsid w:val="00054EEB"/>
    <w:rsid w:val="00055B5F"/>
    <w:rsid w:val="000563E8"/>
    <w:rsid w:val="00056651"/>
    <w:rsid w:val="000608B7"/>
    <w:rsid w:val="00060E9D"/>
    <w:rsid w:val="00061019"/>
    <w:rsid w:val="00061AA1"/>
    <w:rsid w:val="00062D29"/>
    <w:rsid w:val="00062FD9"/>
    <w:rsid w:val="000631D9"/>
    <w:rsid w:val="00063447"/>
    <w:rsid w:val="000639E4"/>
    <w:rsid w:val="00063C0C"/>
    <w:rsid w:val="00063ED4"/>
    <w:rsid w:val="0006434E"/>
    <w:rsid w:val="00064806"/>
    <w:rsid w:val="0006577D"/>
    <w:rsid w:val="000668C0"/>
    <w:rsid w:val="0006713C"/>
    <w:rsid w:val="00067350"/>
    <w:rsid w:val="000700F7"/>
    <w:rsid w:val="00070844"/>
    <w:rsid w:val="00071339"/>
    <w:rsid w:val="0007137D"/>
    <w:rsid w:val="00071AE7"/>
    <w:rsid w:val="00071D14"/>
    <w:rsid w:val="00071E8F"/>
    <w:rsid w:val="00072914"/>
    <w:rsid w:val="000733FD"/>
    <w:rsid w:val="00073EC2"/>
    <w:rsid w:val="000743C3"/>
    <w:rsid w:val="000745B6"/>
    <w:rsid w:val="00074795"/>
    <w:rsid w:val="00074986"/>
    <w:rsid w:val="00074A10"/>
    <w:rsid w:val="00074E51"/>
    <w:rsid w:val="000754C5"/>
    <w:rsid w:val="00075E7E"/>
    <w:rsid w:val="00075F9F"/>
    <w:rsid w:val="000761A3"/>
    <w:rsid w:val="00077DC8"/>
    <w:rsid w:val="000809DC"/>
    <w:rsid w:val="00081097"/>
    <w:rsid w:val="000829CB"/>
    <w:rsid w:val="0008327F"/>
    <w:rsid w:val="0008457B"/>
    <w:rsid w:val="00084D20"/>
    <w:rsid w:val="00084F6D"/>
    <w:rsid w:val="0008500B"/>
    <w:rsid w:val="00085414"/>
    <w:rsid w:val="00085568"/>
    <w:rsid w:val="00085B95"/>
    <w:rsid w:val="00085EAB"/>
    <w:rsid w:val="00085F52"/>
    <w:rsid w:val="000860C5"/>
    <w:rsid w:val="000900DF"/>
    <w:rsid w:val="00090A99"/>
    <w:rsid w:val="00090E4C"/>
    <w:rsid w:val="00090F61"/>
    <w:rsid w:val="00091986"/>
    <w:rsid w:val="00091E95"/>
    <w:rsid w:val="00092A3F"/>
    <w:rsid w:val="0009312C"/>
    <w:rsid w:val="0009336D"/>
    <w:rsid w:val="000939ED"/>
    <w:rsid w:val="0009540E"/>
    <w:rsid w:val="00095B72"/>
    <w:rsid w:val="0009653F"/>
    <w:rsid w:val="0009692A"/>
    <w:rsid w:val="00096E08"/>
    <w:rsid w:val="00097A72"/>
    <w:rsid w:val="000A0046"/>
    <w:rsid w:val="000A1871"/>
    <w:rsid w:val="000A18BB"/>
    <w:rsid w:val="000A1908"/>
    <w:rsid w:val="000A190D"/>
    <w:rsid w:val="000A1C04"/>
    <w:rsid w:val="000A215E"/>
    <w:rsid w:val="000A3568"/>
    <w:rsid w:val="000A3B4C"/>
    <w:rsid w:val="000A428E"/>
    <w:rsid w:val="000A42B3"/>
    <w:rsid w:val="000A44E1"/>
    <w:rsid w:val="000A4718"/>
    <w:rsid w:val="000A48FD"/>
    <w:rsid w:val="000A4DD6"/>
    <w:rsid w:val="000A50B4"/>
    <w:rsid w:val="000A5F02"/>
    <w:rsid w:val="000A5F47"/>
    <w:rsid w:val="000A68E4"/>
    <w:rsid w:val="000A7987"/>
    <w:rsid w:val="000B03B4"/>
    <w:rsid w:val="000B07F0"/>
    <w:rsid w:val="000B0DFF"/>
    <w:rsid w:val="000B0E21"/>
    <w:rsid w:val="000B111E"/>
    <w:rsid w:val="000B119D"/>
    <w:rsid w:val="000B13B7"/>
    <w:rsid w:val="000B21D8"/>
    <w:rsid w:val="000B25D3"/>
    <w:rsid w:val="000B35EC"/>
    <w:rsid w:val="000B4590"/>
    <w:rsid w:val="000B46B3"/>
    <w:rsid w:val="000B4C68"/>
    <w:rsid w:val="000B4F79"/>
    <w:rsid w:val="000B56F2"/>
    <w:rsid w:val="000B5EDB"/>
    <w:rsid w:val="000C015F"/>
    <w:rsid w:val="000C108B"/>
    <w:rsid w:val="000C10E8"/>
    <w:rsid w:val="000C1137"/>
    <w:rsid w:val="000C1463"/>
    <w:rsid w:val="000C1479"/>
    <w:rsid w:val="000C35A5"/>
    <w:rsid w:val="000C4584"/>
    <w:rsid w:val="000C4B5D"/>
    <w:rsid w:val="000C5836"/>
    <w:rsid w:val="000C5E21"/>
    <w:rsid w:val="000C651E"/>
    <w:rsid w:val="000C72C3"/>
    <w:rsid w:val="000D0033"/>
    <w:rsid w:val="000D0EEF"/>
    <w:rsid w:val="000D1334"/>
    <w:rsid w:val="000D13BC"/>
    <w:rsid w:val="000D148B"/>
    <w:rsid w:val="000D1D65"/>
    <w:rsid w:val="000D1EE0"/>
    <w:rsid w:val="000D23EF"/>
    <w:rsid w:val="000D290E"/>
    <w:rsid w:val="000D2BE2"/>
    <w:rsid w:val="000D2E8D"/>
    <w:rsid w:val="000D30A5"/>
    <w:rsid w:val="000D41D9"/>
    <w:rsid w:val="000D441B"/>
    <w:rsid w:val="000D4A51"/>
    <w:rsid w:val="000D4EC3"/>
    <w:rsid w:val="000D6B14"/>
    <w:rsid w:val="000D7895"/>
    <w:rsid w:val="000D7D8B"/>
    <w:rsid w:val="000E0C31"/>
    <w:rsid w:val="000E0D40"/>
    <w:rsid w:val="000E0F2D"/>
    <w:rsid w:val="000E13A8"/>
    <w:rsid w:val="000E1CAA"/>
    <w:rsid w:val="000E1FE7"/>
    <w:rsid w:val="000E310D"/>
    <w:rsid w:val="000E3407"/>
    <w:rsid w:val="000E3C50"/>
    <w:rsid w:val="000E440B"/>
    <w:rsid w:val="000E44CE"/>
    <w:rsid w:val="000E47F2"/>
    <w:rsid w:val="000E4C2C"/>
    <w:rsid w:val="000E4ED4"/>
    <w:rsid w:val="000E5041"/>
    <w:rsid w:val="000E5F31"/>
    <w:rsid w:val="000E6413"/>
    <w:rsid w:val="000E67B1"/>
    <w:rsid w:val="000E67B5"/>
    <w:rsid w:val="000E7198"/>
    <w:rsid w:val="000E73D5"/>
    <w:rsid w:val="000E7666"/>
    <w:rsid w:val="000F01E2"/>
    <w:rsid w:val="000F02B5"/>
    <w:rsid w:val="000F0784"/>
    <w:rsid w:val="000F0E2A"/>
    <w:rsid w:val="000F1725"/>
    <w:rsid w:val="000F1BA5"/>
    <w:rsid w:val="000F2E30"/>
    <w:rsid w:val="000F2FEC"/>
    <w:rsid w:val="000F425B"/>
    <w:rsid w:val="000F464D"/>
    <w:rsid w:val="000F4885"/>
    <w:rsid w:val="000F4E8D"/>
    <w:rsid w:val="000F5989"/>
    <w:rsid w:val="000F6CCE"/>
    <w:rsid w:val="000F7218"/>
    <w:rsid w:val="000F7C64"/>
    <w:rsid w:val="00100AED"/>
    <w:rsid w:val="00100E06"/>
    <w:rsid w:val="00101EC7"/>
    <w:rsid w:val="00101F49"/>
    <w:rsid w:val="00101F4D"/>
    <w:rsid w:val="001026D3"/>
    <w:rsid w:val="00102799"/>
    <w:rsid w:val="00102809"/>
    <w:rsid w:val="001030E8"/>
    <w:rsid w:val="00103489"/>
    <w:rsid w:val="00103A3B"/>
    <w:rsid w:val="00103A5A"/>
    <w:rsid w:val="0010400E"/>
    <w:rsid w:val="00105D8C"/>
    <w:rsid w:val="001070C9"/>
    <w:rsid w:val="00107581"/>
    <w:rsid w:val="00107650"/>
    <w:rsid w:val="00107E34"/>
    <w:rsid w:val="0011115A"/>
    <w:rsid w:val="00111407"/>
    <w:rsid w:val="00112199"/>
    <w:rsid w:val="0011275C"/>
    <w:rsid w:val="00112A73"/>
    <w:rsid w:val="00112F31"/>
    <w:rsid w:val="0011334A"/>
    <w:rsid w:val="00113682"/>
    <w:rsid w:val="00113947"/>
    <w:rsid w:val="001150BD"/>
    <w:rsid w:val="00115B40"/>
    <w:rsid w:val="00115EC1"/>
    <w:rsid w:val="00120023"/>
    <w:rsid w:val="00120747"/>
    <w:rsid w:val="001219FF"/>
    <w:rsid w:val="00122407"/>
    <w:rsid w:val="00122415"/>
    <w:rsid w:val="00122F2C"/>
    <w:rsid w:val="0012357C"/>
    <w:rsid w:val="00123E5B"/>
    <w:rsid w:val="001257DC"/>
    <w:rsid w:val="00125B05"/>
    <w:rsid w:val="001268B6"/>
    <w:rsid w:val="00126D03"/>
    <w:rsid w:val="00126F88"/>
    <w:rsid w:val="00127CE1"/>
    <w:rsid w:val="00130C2E"/>
    <w:rsid w:val="00130E59"/>
    <w:rsid w:val="0013110A"/>
    <w:rsid w:val="001319CD"/>
    <w:rsid w:val="001325F7"/>
    <w:rsid w:val="0013289B"/>
    <w:rsid w:val="00133811"/>
    <w:rsid w:val="00134748"/>
    <w:rsid w:val="00134EBB"/>
    <w:rsid w:val="00135156"/>
    <w:rsid w:val="001355E8"/>
    <w:rsid w:val="001357F2"/>
    <w:rsid w:val="00136208"/>
    <w:rsid w:val="00136233"/>
    <w:rsid w:val="001363D0"/>
    <w:rsid w:val="00136BD9"/>
    <w:rsid w:val="0013715D"/>
    <w:rsid w:val="00137323"/>
    <w:rsid w:val="00137EB3"/>
    <w:rsid w:val="00141475"/>
    <w:rsid w:val="001415AA"/>
    <w:rsid w:val="00141927"/>
    <w:rsid w:val="00141CD9"/>
    <w:rsid w:val="00142EFA"/>
    <w:rsid w:val="00142F4D"/>
    <w:rsid w:val="001431E0"/>
    <w:rsid w:val="00143977"/>
    <w:rsid w:val="00144E17"/>
    <w:rsid w:val="00145631"/>
    <w:rsid w:val="001459D8"/>
    <w:rsid w:val="00146023"/>
    <w:rsid w:val="0014603A"/>
    <w:rsid w:val="00146D77"/>
    <w:rsid w:val="00146DCA"/>
    <w:rsid w:val="00146E34"/>
    <w:rsid w:val="00146E91"/>
    <w:rsid w:val="00146F46"/>
    <w:rsid w:val="001471C2"/>
    <w:rsid w:val="00147A96"/>
    <w:rsid w:val="0015023B"/>
    <w:rsid w:val="00150666"/>
    <w:rsid w:val="00150EDD"/>
    <w:rsid w:val="00151957"/>
    <w:rsid w:val="001525A5"/>
    <w:rsid w:val="00152CD9"/>
    <w:rsid w:val="0015342B"/>
    <w:rsid w:val="0015480A"/>
    <w:rsid w:val="001558C4"/>
    <w:rsid w:val="00155A86"/>
    <w:rsid w:val="00155EEB"/>
    <w:rsid w:val="001562E0"/>
    <w:rsid w:val="00156DBF"/>
    <w:rsid w:val="0015731E"/>
    <w:rsid w:val="00157B61"/>
    <w:rsid w:val="00157CD8"/>
    <w:rsid w:val="0016025A"/>
    <w:rsid w:val="00161C91"/>
    <w:rsid w:val="00161FD2"/>
    <w:rsid w:val="00162976"/>
    <w:rsid w:val="00162A48"/>
    <w:rsid w:val="00162B62"/>
    <w:rsid w:val="0016341F"/>
    <w:rsid w:val="001645A9"/>
    <w:rsid w:val="0016519B"/>
    <w:rsid w:val="001652DC"/>
    <w:rsid w:val="00165728"/>
    <w:rsid w:val="00165F9E"/>
    <w:rsid w:val="001664C7"/>
    <w:rsid w:val="001666EA"/>
    <w:rsid w:val="001668D5"/>
    <w:rsid w:val="00166AE7"/>
    <w:rsid w:val="001671FF"/>
    <w:rsid w:val="0016748C"/>
    <w:rsid w:val="00167DAD"/>
    <w:rsid w:val="00167F01"/>
    <w:rsid w:val="001700AA"/>
    <w:rsid w:val="001703EC"/>
    <w:rsid w:val="001704D9"/>
    <w:rsid w:val="00170BDB"/>
    <w:rsid w:val="00171404"/>
    <w:rsid w:val="00171578"/>
    <w:rsid w:val="00171779"/>
    <w:rsid w:val="001718F5"/>
    <w:rsid w:val="0017416B"/>
    <w:rsid w:val="001742E7"/>
    <w:rsid w:val="00174651"/>
    <w:rsid w:val="00175C84"/>
    <w:rsid w:val="0017615D"/>
    <w:rsid w:val="00176BAD"/>
    <w:rsid w:val="00176F29"/>
    <w:rsid w:val="00180403"/>
    <w:rsid w:val="00180641"/>
    <w:rsid w:val="00181027"/>
    <w:rsid w:val="00182231"/>
    <w:rsid w:val="00182265"/>
    <w:rsid w:val="00182C82"/>
    <w:rsid w:val="00182E29"/>
    <w:rsid w:val="00182E60"/>
    <w:rsid w:val="001833D3"/>
    <w:rsid w:val="00183E54"/>
    <w:rsid w:val="00184559"/>
    <w:rsid w:val="0018491F"/>
    <w:rsid w:val="00184B18"/>
    <w:rsid w:val="00185FC1"/>
    <w:rsid w:val="0018603D"/>
    <w:rsid w:val="001866F7"/>
    <w:rsid w:val="00186902"/>
    <w:rsid w:val="00186C42"/>
    <w:rsid w:val="00187B86"/>
    <w:rsid w:val="00187BA9"/>
    <w:rsid w:val="001905B8"/>
    <w:rsid w:val="001907A7"/>
    <w:rsid w:val="00190871"/>
    <w:rsid w:val="00191633"/>
    <w:rsid w:val="00191865"/>
    <w:rsid w:val="00191F45"/>
    <w:rsid w:val="001920E7"/>
    <w:rsid w:val="0019248B"/>
    <w:rsid w:val="00193533"/>
    <w:rsid w:val="00193837"/>
    <w:rsid w:val="00193A65"/>
    <w:rsid w:val="00193D59"/>
    <w:rsid w:val="001942E6"/>
    <w:rsid w:val="001944A9"/>
    <w:rsid w:val="00194619"/>
    <w:rsid w:val="00194951"/>
    <w:rsid w:val="00194A41"/>
    <w:rsid w:val="001964EF"/>
    <w:rsid w:val="0019735B"/>
    <w:rsid w:val="001973B2"/>
    <w:rsid w:val="001A0243"/>
    <w:rsid w:val="001A07F2"/>
    <w:rsid w:val="001A0B78"/>
    <w:rsid w:val="001A14B8"/>
    <w:rsid w:val="001A16ED"/>
    <w:rsid w:val="001A1710"/>
    <w:rsid w:val="001A1D29"/>
    <w:rsid w:val="001A20BF"/>
    <w:rsid w:val="001A271E"/>
    <w:rsid w:val="001A293D"/>
    <w:rsid w:val="001A30E2"/>
    <w:rsid w:val="001A3A41"/>
    <w:rsid w:val="001A41A8"/>
    <w:rsid w:val="001A4F5B"/>
    <w:rsid w:val="001A554D"/>
    <w:rsid w:val="001A5DB8"/>
    <w:rsid w:val="001A6477"/>
    <w:rsid w:val="001A7C27"/>
    <w:rsid w:val="001B043E"/>
    <w:rsid w:val="001B0628"/>
    <w:rsid w:val="001B08DD"/>
    <w:rsid w:val="001B0D9D"/>
    <w:rsid w:val="001B131E"/>
    <w:rsid w:val="001B1435"/>
    <w:rsid w:val="001B14DE"/>
    <w:rsid w:val="001B175F"/>
    <w:rsid w:val="001B1BED"/>
    <w:rsid w:val="001B20F7"/>
    <w:rsid w:val="001B2795"/>
    <w:rsid w:val="001B2E9E"/>
    <w:rsid w:val="001B2ECB"/>
    <w:rsid w:val="001B34AF"/>
    <w:rsid w:val="001B3F43"/>
    <w:rsid w:val="001B4D67"/>
    <w:rsid w:val="001B5278"/>
    <w:rsid w:val="001B5A91"/>
    <w:rsid w:val="001B5B2D"/>
    <w:rsid w:val="001B7384"/>
    <w:rsid w:val="001B7D79"/>
    <w:rsid w:val="001B7DE2"/>
    <w:rsid w:val="001C0444"/>
    <w:rsid w:val="001C0546"/>
    <w:rsid w:val="001C169A"/>
    <w:rsid w:val="001C1F1C"/>
    <w:rsid w:val="001C24E9"/>
    <w:rsid w:val="001C3088"/>
    <w:rsid w:val="001C326C"/>
    <w:rsid w:val="001C3CF9"/>
    <w:rsid w:val="001C4201"/>
    <w:rsid w:val="001C4568"/>
    <w:rsid w:val="001C45A2"/>
    <w:rsid w:val="001C45B7"/>
    <w:rsid w:val="001C5510"/>
    <w:rsid w:val="001C559E"/>
    <w:rsid w:val="001C6B46"/>
    <w:rsid w:val="001C6C3E"/>
    <w:rsid w:val="001C6DE8"/>
    <w:rsid w:val="001C764E"/>
    <w:rsid w:val="001D006C"/>
    <w:rsid w:val="001D0967"/>
    <w:rsid w:val="001D0A1A"/>
    <w:rsid w:val="001D0D8D"/>
    <w:rsid w:val="001D0E7A"/>
    <w:rsid w:val="001D1ADF"/>
    <w:rsid w:val="001D1C33"/>
    <w:rsid w:val="001D1E63"/>
    <w:rsid w:val="001D2005"/>
    <w:rsid w:val="001D2952"/>
    <w:rsid w:val="001D2E20"/>
    <w:rsid w:val="001D3007"/>
    <w:rsid w:val="001D3702"/>
    <w:rsid w:val="001D4055"/>
    <w:rsid w:val="001D4327"/>
    <w:rsid w:val="001D4572"/>
    <w:rsid w:val="001D47A1"/>
    <w:rsid w:val="001D4D31"/>
    <w:rsid w:val="001D5CC9"/>
    <w:rsid w:val="001D5DC2"/>
    <w:rsid w:val="001D730E"/>
    <w:rsid w:val="001D7649"/>
    <w:rsid w:val="001D7994"/>
    <w:rsid w:val="001E1765"/>
    <w:rsid w:val="001E1B6C"/>
    <w:rsid w:val="001E2342"/>
    <w:rsid w:val="001E257C"/>
    <w:rsid w:val="001E260E"/>
    <w:rsid w:val="001E263B"/>
    <w:rsid w:val="001E2975"/>
    <w:rsid w:val="001E306A"/>
    <w:rsid w:val="001E3310"/>
    <w:rsid w:val="001E3584"/>
    <w:rsid w:val="001E40B1"/>
    <w:rsid w:val="001E5353"/>
    <w:rsid w:val="001E54CF"/>
    <w:rsid w:val="001E567F"/>
    <w:rsid w:val="001E578E"/>
    <w:rsid w:val="001E59A7"/>
    <w:rsid w:val="001E620B"/>
    <w:rsid w:val="001E6405"/>
    <w:rsid w:val="001F02F0"/>
    <w:rsid w:val="001F032C"/>
    <w:rsid w:val="001F0426"/>
    <w:rsid w:val="001F0DC3"/>
    <w:rsid w:val="001F123E"/>
    <w:rsid w:val="001F20D5"/>
    <w:rsid w:val="001F2A62"/>
    <w:rsid w:val="001F2A8C"/>
    <w:rsid w:val="001F2B71"/>
    <w:rsid w:val="001F312D"/>
    <w:rsid w:val="001F39DC"/>
    <w:rsid w:val="001F3D1D"/>
    <w:rsid w:val="001F411D"/>
    <w:rsid w:val="001F4C5C"/>
    <w:rsid w:val="001F5977"/>
    <w:rsid w:val="001F5BD0"/>
    <w:rsid w:val="001F6443"/>
    <w:rsid w:val="002015F6"/>
    <w:rsid w:val="002018EF"/>
    <w:rsid w:val="0020193F"/>
    <w:rsid w:val="00202787"/>
    <w:rsid w:val="00203A0C"/>
    <w:rsid w:val="00203E58"/>
    <w:rsid w:val="0020453E"/>
    <w:rsid w:val="00204775"/>
    <w:rsid w:val="0020492A"/>
    <w:rsid w:val="00204E49"/>
    <w:rsid w:val="00206258"/>
    <w:rsid w:val="00207422"/>
    <w:rsid w:val="00207500"/>
    <w:rsid w:val="0020754B"/>
    <w:rsid w:val="00207594"/>
    <w:rsid w:val="00210257"/>
    <w:rsid w:val="0021029A"/>
    <w:rsid w:val="002106D3"/>
    <w:rsid w:val="00210DFF"/>
    <w:rsid w:val="00210EDD"/>
    <w:rsid w:val="00211176"/>
    <w:rsid w:val="00211809"/>
    <w:rsid w:val="00212869"/>
    <w:rsid w:val="002128CD"/>
    <w:rsid w:val="00213577"/>
    <w:rsid w:val="00213B95"/>
    <w:rsid w:val="00213C3D"/>
    <w:rsid w:val="00214726"/>
    <w:rsid w:val="00214A30"/>
    <w:rsid w:val="002150E0"/>
    <w:rsid w:val="00215A37"/>
    <w:rsid w:val="00215EB4"/>
    <w:rsid w:val="002172C8"/>
    <w:rsid w:val="00217365"/>
    <w:rsid w:val="00217EFC"/>
    <w:rsid w:val="00220D7F"/>
    <w:rsid w:val="002211A9"/>
    <w:rsid w:val="00221505"/>
    <w:rsid w:val="002217A0"/>
    <w:rsid w:val="00222FCB"/>
    <w:rsid w:val="00223034"/>
    <w:rsid w:val="00223859"/>
    <w:rsid w:val="002240BC"/>
    <w:rsid w:val="0022429A"/>
    <w:rsid w:val="0022518D"/>
    <w:rsid w:val="0022534B"/>
    <w:rsid w:val="00225391"/>
    <w:rsid w:val="00225634"/>
    <w:rsid w:val="00225F78"/>
    <w:rsid w:val="00226D5F"/>
    <w:rsid w:val="00230661"/>
    <w:rsid w:val="0023078D"/>
    <w:rsid w:val="00230883"/>
    <w:rsid w:val="00230E92"/>
    <w:rsid w:val="0023138D"/>
    <w:rsid w:val="00231F16"/>
    <w:rsid w:val="00232EE7"/>
    <w:rsid w:val="0023367D"/>
    <w:rsid w:val="00233883"/>
    <w:rsid w:val="00233934"/>
    <w:rsid w:val="002339BA"/>
    <w:rsid w:val="002349C7"/>
    <w:rsid w:val="00234E34"/>
    <w:rsid w:val="0023524C"/>
    <w:rsid w:val="002358A2"/>
    <w:rsid w:val="00236214"/>
    <w:rsid w:val="00236C6C"/>
    <w:rsid w:val="00236DE9"/>
    <w:rsid w:val="002375F3"/>
    <w:rsid w:val="00237A29"/>
    <w:rsid w:val="002401F1"/>
    <w:rsid w:val="0024030A"/>
    <w:rsid w:val="00240792"/>
    <w:rsid w:val="00241390"/>
    <w:rsid w:val="00241B7D"/>
    <w:rsid w:val="002424B6"/>
    <w:rsid w:val="002426A7"/>
    <w:rsid w:val="00243064"/>
    <w:rsid w:val="002434CF"/>
    <w:rsid w:val="00243C93"/>
    <w:rsid w:val="00243D1A"/>
    <w:rsid w:val="002441B2"/>
    <w:rsid w:val="00244C22"/>
    <w:rsid w:val="00245254"/>
    <w:rsid w:val="0024543B"/>
    <w:rsid w:val="002455CE"/>
    <w:rsid w:val="002459DE"/>
    <w:rsid w:val="00246274"/>
    <w:rsid w:val="0024695B"/>
    <w:rsid w:val="00246B50"/>
    <w:rsid w:val="00246B5B"/>
    <w:rsid w:val="00247434"/>
    <w:rsid w:val="002515AD"/>
    <w:rsid w:val="00252998"/>
    <w:rsid w:val="002529E4"/>
    <w:rsid w:val="0025394D"/>
    <w:rsid w:val="0025495D"/>
    <w:rsid w:val="00254CAC"/>
    <w:rsid w:val="002557D9"/>
    <w:rsid w:val="00255A1B"/>
    <w:rsid w:val="00255E6D"/>
    <w:rsid w:val="00256047"/>
    <w:rsid w:val="00256912"/>
    <w:rsid w:val="00256CB1"/>
    <w:rsid w:val="00257335"/>
    <w:rsid w:val="002573E0"/>
    <w:rsid w:val="00257497"/>
    <w:rsid w:val="0026037F"/>
    <w:rsid w:val="002603F1"/>
    <w:rsid w:val="00260BA1"/>
    <w:rsid w:val="00261A38"/>
    <w:rsid w:val="00261CE1"/>
    <w:rsid w:val="00262484"/>
    <w:rsid w:val="002630F8"/>
    <w:rsid w:val="0026358F"/>
    <w:rsid w:val="00263751"/>
    <w:rsid w:val="00263B77"/>
    <w:rsid w:val="00263CB8"/>
    <w:rsid w:val="00263E85"/>
    <w:rsid w:val="0026485B"/>
    <w:rsid w:val="002666C8"/>
    <w:rsid w:val="00266AE4"/>
    <w:rsid w:val="00267D59"/>
    <w:rsid w:val="00270193"/>
    <w:rsid w:val="00270DAB"/>
    <w:rsid w:val="00270E05"/>
    <w:rsid w:val="00270F5F"/>
    <w:rsid w:val="00270F7A"/>
    <w:rsid w:val="00271151"/>
    <w:rsid w:val="00271B63"/>
    <w:rsid w:val="002728A7"/>
    <w:rsid w:val="00272DEF"/>
    <w:rsid w:val="00273DBB"/>
    <w:rsid w:val="00275423"/>
    <w:rsid w:val="00276459"/>
    <w:rsid w:val="00276729"/>
    <w:rsid w:val="002767C2"/>
    <w:rsid w:val="00277615"/>
    <w:rsid w:val="00277A1F"/>
    <w:rsid w:val="00277ADD"/>
    <w:rsid w:val="00277D7F"/>
    <w:rsid w:val="00280DE5"/>
    <w:rsid w:val="002812CF"/>
    <w:rsid w:val="002813A4"/>
    <w:rsid w:val="00282C3B"/>
    <w:rsid w:val="0028329A"/>
    <w:rsid w:val="0028359C"/>
    <w:rsid w:val="002835BC"/>
    <w:rsid w:val="00284956"/>
    <w:rsid w:val="00284C0E"/>
    <w:rsid w:val="00285159"/>
    <w:rsid w:val="00285631"/>
    <w:rsid w:val="002856CA"/>
    <w:rsid w:val="00285BF4"/>
    <w:rsid w:val="002864D3"/>
    <w:rsid w:val="00290123"/>
    <w:rsid w:val="00290893"/>
    <w:rsid w:val="00291208"/>
    <w:rsid w:val="00291CDC"/>
    <w:rsid w:val="002921E2"/>
    <w:rsid w:val="00292F95"/>
    <w:rsid w:val="00293731"/>
    <w:rsid w:val="00293A31"/>
    <w:rsid w:val="00294B9A"/>
    <w:rsid w:val="002955AB"/>
    <w:rsid w:val="00295669"/>
    <w:rsid w:val="002975E9"/>
    <w:rsid w:val="002979A2"/>
    <w:rsid w:val="00297AE0"/>
    <w:rsid w:val="002A05F4"/>
    <w:rsid w:val="002A0A37"/>
    <w:rsid w:val="002A0C08"/>
    <w:rsid w:val="002A2227"/>
    <w:rsid w:val="002A2804"/>
    <w:rsid w:val="002A295E"/>
    <w:rsid w:val="002A308A"/>
    <w:rsid w:val="002A30BD"/>
    <w:rsid w:val="002A357E"/>
    <w:rsid w:val="002A389E"/>
    <w:rsid w:val="002A3C9D"/>
    <w:rsid w:val="002A3D0C"/>
    <w:rsid w:val="002A4889"/>
    <w:rsid w:val="002A4AA0"/>
    <w:rsid w:val="002A5B0C"/>
    <w:rsid w:val="002A6083"/>
    <w:rsid w:val="002B08BC"/>
    <w:rsid w:val="002B0C29"/>
    <w:rsid w:val="002B0E91"/>
    <w:rsid w:val="002B12B9"/>
    <w:rsid w:val="002B21EB"/>
    <w:rsid w:val="002B2517"/>
    <w:rsid w:val="002B2627"/>
    <w:rsid w:val="002B27C6"/>
    <w:rsid w:val="002B2A30"/>
    <w:rsid w:val="002B3342"/>
    <w:rsid w:val="002B3551"/>
    <w:rsid w:val="002B4A2F"/>
    <w:rsid w:val="002B4E8C"/>
    <w:rsid w:val="002B596D"/>
    <w:rsid w:val="002B6A10"/>
    <w:rsid w:val="002B71F4"/>
    <w:rsid w:val="002B7319"/>
    <w:rsid w:val="002C0566"/>
    <w:rsid w:val="002C0B27"/>
    <w:rsid w:val="002C135A"/>
    <w:rsid w:val="002C1A1A"/>
    <w:rsid w:val="002C1CDF"/>
    <w:rsid w:val="002C2AAC"/>
    <w:rsid w:val="002C313B"/>
    <w:rsid w:val="002C31CD"/>
    <w:rsid w:val="002C3C72"/>
    <w:rsid w:val="002C4128"/>
    <w:rsid w:val="002C42BF"/>
    <w:rsid w:val="002C487B"/>
    <w:rsid w:val="002C48B6"/>
    <w:rsid w:val="002C4F41"/>
    <w:rsid w:val="002C6220"/>
    <w:rsid w:val="002C62C5"/>
    <w:rsid w:val="002C71E0"/>
    <w:rsid w:val="002C753F"/>
    <w:rsid w:val="002C7A58"/>
    <w:rsid w:val="002D0220"/>
    <w:rsid w:val="002D121F"/>
    <w:rsid w:val="002D1E13"/>
    <w:rsid w:val="002D2011"/>
    <w:rsid w:val="002D21F1"/>
    <w:rsid w:val="002D2A1B"/>
    <w:rsid w:val="002D2C6B"/>
    <w:rsid w:val="002D2EA1"/>
    <w:rsid w:val="002D2FEC"/>
    <w:rsid w:val="002D3420"/>
    <w:rsid w:val="002D38EB"/>
    <w:rsid w:val="002D4B58"/>
    <w:rsid w:val="002D6006"/>
    <w:rsid w:val="002D6512"/>
    <w:rsid w:val="002D677B"/>
    <w:rsid w:val="002D6F49"/>
    <w:rsid w:val="002D79AE"/>
    <w:rsid w:val="002E09A0"/>
    <w:rsid w:val="002E19B3"/>
    <w:rsid w:val="002E21E2"/>
    <w:rsid w:val="002E3ED2"/>
    <w:rsid w:val="002E49B7"/>
    <w:rsid w:val="002E4DCD"/>
    <w:rsid w:val="002E4FD3"/>
    <w:rsid w:val="002E55D6"/>
    <w:rsid w:val="002E764C"/>
    <w:rsid w:val="002E78EF"/>
    <w:rsid w:val="002E79C5"/>
    <w:rsid w:val="002E7E2E"/>
    <w:rsid w:val="002F06CE"/>
    <w:rsid w:val="002F15C9"/>
    <w:rsid w:val="002F17E5"/>
    <w:rsid w:val="002F25D9"/>
    <w:rsid w:val="002F30C4"/>
    <w:rsid w:val="002F3608"/>
    <w:rsid w:val="002F3D3C"/>
    <w:rsid w:val="002F3EB8"/>
    <w:rsid w:val="002F3F53"/>
    <w:rsid w:val="002F4090"/>
    <w:rsid w:val="002F40E1"/>
    <w:rsid w:val="002F4B4D"/>
    <w:rsid w:val="002F4DE3"/>
    <w:rsid w:val="002F5E2F"/>
    <w:rsid w:val="002F5E73"/>
    <w:rsid w:val="002F5F9F"/>
    <w:rsid w:val="002F6B35"/>
    <w:rsid w:val="002F7023"/>
    <w:rsid w:val="003010CD"/>
    <w:rsid w:val="00301317"/>
    <w:rsid w:val="00301F47"/>
    <w:rsid w:val="00302380"/>
    <w:rsid w:val="00302E1C"/>
    <w:rsid w:val="003039AD"/>
    <w:rsid w:val="00303D15"/>
    <w:rsid w:val="003050E0"/>
    <w:rsid w:val="00306F96"/>
    <w:rsid w:val="00307516"/>
    <w:rsid w:val="003075DB"/>
    <w:rsid w:val="00307E4C"/>
    <w:rsid w:val="00310048"/>
    <w:rsid w:val="003106C6"/>
    <w:rsid w:val="003109E2"/>
    <w:rsid w:val="00310D7B"/>
    <w:rsid w:val="003116CE"/>
    <w:rsid w:val="003117EC"/>
    <w:rsid w:val="0031242F"/>
    <w:rsid w:val="003125A0"/>
    <w:rsid w:val="00313474"/>
    <w:rsid w:val="00313DC2"/>
    <w:rsid w:val="00314780"/>
    <w:rsid w:val="00314B93"/>
    <w:rsid w:val="00315FDE"/>
    <w:rsid w:val="00316291"/>
    <w:rsid w:val="00316DC8"/>
    <w:rsid w:val="003174C1"/>
    <w:rsid w:val="00317A69"/>
    <w:rsid w:val="00320082"/>
    <w:rsid w:val="003203BA"/>
    <w:rsid w:val="00320E10"/>
    <w:rsid w:val="00321E24"/>
    <w:rsid w:val="0032222E"/>
    <w:rsid w:val="00323882"/>
    <w:rsid w:val="003239AF"/>
    <w:rsid w:val="00324541"/>
    <w:rsid w:val="0032495C"/>
    <w:rsid w:val="0032497B"/>
    <w:rsid w:val="00324E54"/>
    <w:rsid w:val="00324EDB"/>
    <w:rsid w:val="0032523A"/>
    <w:rsid w:val="00325D97"/>
    <w:rsid w:val="00325DE9"/>
    <w:rsid w:val="0032645E"/>
    <w:rsid w:val="00326884"/>
    <w:rsid w:val="00327269"/>
    <w:rsid w:val="0032759B"/>
    <w:rsid w:val="003316A9"/>
    <w:rsid w:val="00331D55"/>
    <w:rsid w:val="00332070"/>
    <w:rsid w:val="003329E8"/>
    <w:rsid w:val="00333096"/>
    <w:rsid w:val="00333D53"/>
    <w:rsid w:val="00333DB9"/>
    <w:rsid w:val="00334D8B"/>
    <w:rsid w:val="00334DCF"/>
    <w:rsid w:val="00334F8F"/>
    <w:rsid w:val="0033544D"/>
    <w:rsid w:val="00335704"/>
    <w:rsid w:val="00335B22"/>
    <w:rsid w:val="0033724E"/>
    <w:rsid w:val="003409C6"/>
    <w:rsid w:val="00341F8B"/>
    <w:rsid w:val="00342774"/>
    <w:rsid w:val="00342830"/>
    <w:rsid w:val="003428E4"/>
    <w:rsid w:val="0034337B"/>
    <w:rsid w:val="00343B23"/>
    <w:rsid w:val="00343B75"/>
    <w:rsid w:val="00344130"/>
    <w:rsid w:val="0034535C"/>
    <w:rsid w:val="0034573C"/>
    <w:rsid w:val="00345B72"/>
    <w:rsid w:val="0034671D"/>
    <w:rsid w:val="00346C8E"/>
    <w:rsid w:val="00346E17"/>
    <w:rsid w:val="00346EF3"/>
    <w:rsid w:val="00347DDA"/>
    <w:rsid w:val="00347F3E"/>
    <w:rsid w:val="0035004B"/>
    <w:rsid w:val="0035265C"/>
    <w:rsid w:val="003527BB"/>
    <w:rsid w:val="00353693"/>
    <w:rsid w:val="0035467E"/>
    <w:rsid w:val="003551CA"/>
    <w:rsid w:val="0035535C"/>
    <w:rsid w:val="0035626D"/>
    <w:rsid w:val="0035635C"/>
    <w:rsid w:val="00357236"/>
    <w:rsid w:val="00357B8E"/>
    <w:rsid w:val="00357C7E"/>
    <w:rsid w:val="0036009F"/>
    <w:rsid w:val="00360259"/>
    <w:rsid w:val="0036081D"/>
    <w:rsid w:val="00360ECE"/>
    <w:rsid w:val="00360F92"/>
    <w:rsid w:val="003611E7"/>
    <w:rsid w:val="003615A5"/>
    <w:rsid w:val="00361960"/>
    <w:rsid w:val="00361F92"/>
    <w:rsid w:val="003627F0"/>
    <w:rsid w:val="003629EF"/>
    <w:rsid w:val="00362BAD"/>
    <w:rsid w:val="003634C0"/>
    <w:rsid w:val="00364345"/>
    <w:rsid w:val="00364AA4"/>
    <w:rsid w:val="00365389"/>
    <w:rsid w:val="0036671C"/>
    <w:rsid w:val="003667FB"/>
    <w:rsid w:val="00367A3D"/>
    <w:rsid w:val="00367E98"/>
    <w:rsid w:val="003702C7"/>
    <w:rsid w:val="00370CDB"/>
    <w:rsid w:val="00371E0F"/>
    <w:rsid w:val="003723DF"/>
    <w:rsid w:val="00372D9B"/>
    <w:rsid w:val="003772A2"/>
    <w:rsid w:val="00380037"/>
    <w:rsid w:val="003800CD"/>
    <w:rsid w:val="003800FA"/>
    <w:rsid w:val="00380575"/>
    <w:rsid w:val="00380DD2"/>
    <w:rsid w:val="00381527"/>
    <w:rsid w:val="00382221"/>
    <w:rsid w:val="0038222A"/>
    <w:rsid w:val="0038264F"/>
    <w:rsid w:val="0038295B"/>
    <w:rsid w:val="00384046"/>
    <w:rsid w:val="00384139"/>
    <w:rsid w:val="0038490E"/>
    <w:rsid w:val="00384A64"/>
    <w:rsid w:val="00385509"/>
    <w:rsid w:val="00385610"/>
    <w:rsid w:val="003865A9"/>
    <w:rsid w:val="0038725E"/>
    <w:rsid w:val="00387A22"/>
    <w:rsid w:val="00390483"/>
    <w:rsid w:val="00391CD7"/>
    <w:rsid w:val="00392E06"/>
    <w:rsid w:val="00392E31"/>
    <w:rsid w:val="00393149"/>
    <w:rsid w:val="003935DD"/>
    <w:rsid w:val="00393E10"/>
    <w:rsid w:val="00394EEF"/>
    <w:rsid w:val="00395413"/>
    <w:rsid w:val="003955AB"/>
    <w:rsid w:val="00395A19"/>
    <w:rsid w:val="00396D5C"/>
    <w:rsid w:val="00396E52"/>
    <w:rsid w:val="00396FE5"/>
    <w:rsid w:val="003972C2"/>
    <w:rsid w:val="00397774"/>
    <w:rsid w:val="00397BB9"/>
    <w:rsid w:val="0039E86B"/>
    <w:rsid w:val="003A07F1"/>
    <w:rsid w:val="003A0BA9"/>
    <w:rsid w:val="003A15A5"/>
    <w:rsid w:val="003A1924"/>
    <w:rsid w:val="003A314C"/>
    <w:rsid w:val="003A339C"/>
    <w:rsid w:val="003A4048"/>
    <w:rsid w:val="003A450C"/>
    <w:rsid w:val="003A47F5"/>
    <w:rsid w:val="003A650D"/>
    <w:rsid w:val="003A653F"/>
    <w:rsid w:val="003A71D1"/>
    <w:rsid w:val="003B08CE"/>
    <w:rsid w:val="003B09A3"/>
    <w:rsid w:val="003B1287"/>
    <w:rsid w:val="003B1BB3"/>
    <w:rsid w:val="003B222B"/>
    <w:rsid w:val="003B226A"/>
    <w:rsid w:val="003B2C34"/>
    <w:rsid w:val="003B433F"/>
    <w:rsid w:val="003B5432"/>
    <w:rsid w:val="003B6B7C"/>
    <w:rsid w:val="003B7048"/>
    <w:rsid w:val="003B730B"/>
    <w:rsid w:val="003B73D2"/>
    <w:rsid w:val="003B7872"/>
    <w:rsid w:val="003B79C0"/>
    <w:rsid w:val="003B7BBA"/>
    <w:rsid w:val="003C005D"/>
    <w:rsid w:val="003C026A"/>
    <w:rsid w:val="003C125E"/>
    <w:rsid w:val="003C1622"/>
    <w:rsid w:val="003C33B2"/>
    <w:rsid w:val="003C5571"/>
    <w:rsid w:val="003C58A4"/>
    <w:rsid w:val="003C636D"/>
    <w:rsid w:val="003C671F"/>
    <w:rsid w:val="003C6C27"/>
    <w:rsid w:val="003C721A"/>
    <w:rsid w:val="003C7CEE"/>
    <w:rsid w:val="003D0563"/>
    <w:rsid w:val="003D0BA1"/>
    <w:rsid w:val="003D13BB"/>
    <w:rsid w:val="003D1632"/>
    <w:rsid w:val="003D1722"/>
    <w:rsid w:val="003D18AE"/>
    <w:rsid w:val="003D1E11"/>
    <w:rsid w:val="003D33B1"/>
    <w:rsid w:val="003D441B"/>
    <w:rsid w:val="003D4D88"/>
    <w:rsid w:val="003D576B"/>
    <w:rsid w:val="003D60A7"/>
    <w:rsid w:val="003D64E7"/>
    <w:rsid w:val="003D72F7"/>
    <w:rsid w:val="003D77D1"/>
    <w:rsid w:val="003D7E47"/>
    <w:rsid w:val="003E0309"/>
    <w:rsid w:val="003E08DE"/>
    <w:rsid w:val="003E1BCF"/>
    <w:rsid w:val="003E370A"/>
    <w:rsid w:val="003E3C00"/>
    <w:rsid w:val="003E3E07"/>
    <w:rsid w:val="003E4353"/>
    <w:rsid w:val="003E4393"/>
    <w:rsid w:val="003E44B2"/>
    <w:rsid w:val="003E4571"/>
    <w:rsid w:val="003E5D5D"/>
    <w:rsid w:val="003E62DE"/>
    <w:rsid w:val="003E786C"/>
    <w:rsid w:val="003E7D91"/>
    <w:rsid w:val="003F0164"/>
    <w:rsid w:val="003F0921"/>
    <w:rsid w:val="003F1012"/>
    <w:rsid w:val="003F13A9"/>
    <w:rsid w:val="003F1B5B"/>
    <w:rsid w:val="003F1BE5"/>
    <w:rsid w:val="003F1E70"/>
    <w:rsid w:val="003F2306"/>
    <w:rsid w:val="003F262A"/>
    <w:rsid w:val="003F2FD2"/>
    <w:rsid w:val="003F304B"/>
    <w:rsid w:val="003F31D7"/>
    <w:rsid w:val="003F3447"/>
    <w:rsid w:val="003F3D7D"/>
    <w:rsid w:val="003F4265"/>
    <w:rsid w:val="003F468F"/>
    <w:rsid w:val="003F4882"/>
    <w:rsid w:val="003F5690"/>
    <w:rsid w:val="003F5844"/>
    <w:rsid w:val="003F6912"/>
    <w:rsid w:val="003F6C4D"/>
    <w:rsid w:val="003F6F78"/>
    <w:rsid w:val="003F78C7"/>
    <w:rsid w:val="003F7C4D"/>
    <w:rsid w:val="003F7E65"/>
    <w:rsid w:val="0040005C"/>
    <w:rsid w:val="004007B6"/>
    <w:rsid w:val="00400F17"/>
    <w:rsid w:val="00401435"/>
    <w:rsid w:val="00401606"/>
    <w:rsid w:val="00401854"/>
    <w:rsid w:val="00401DA6"/>
    <w:rsid w:val="004021D9"/>
    <w:rsid w:val="004037BE"/>
    <w:rsid w:val="00403D17"/>
    <w:rsid w:val="0040402E"/>
    <w:rsid w:val="004045E2"/>
    <w:rsid w:val="00404818"/>
    <w:rsid w:val="00404B9D"/>
    <w:rsid w:val="00405611"/>
    <w:rsid w:val="00405750"/>
    <w:rsid w:val="004057CF"/>
    <w:rsid w:val="004057F1"/>
    <w:rsid w:val="00405809"/>
    <w:rsid w:val="00405AB4"/>
    <w:rsid w:val="00406744"/>
    <w:rsid w:val="00406745"/>
    <w:rsid w:val="0040692B"/>
    <w:rsid w:val="00407579"/>
    <w:rsid w:val="004076C5"/>
    <w:rsid w:val="004078A8"/>
    <w:rsid w:val="00407D43"/>
    <w:rsid w:val="00410AD9"/>
    <w:rsid w:val="00412331"/>
    <w:rsid w:val="00412A7C"/>
    <w:rsid w:val="00413D27"/>
    <w:rsid w:val="00413E6A"/>
    <w:rsid w:val="004140BB"/>
    <w:rsid w:val="00415528"/>
    <w:rsid w:val="00415631"/>
    <w:rsid w:val="00415A1D"/>
    <w:rsid w:val="00415C5A"/>
    <w:rsid w:val="004166F0"/>
    <w:rsid w:val="00416849"/>
    <w:rsid w:val="0041707F"/>
    <w:rsid w:val="00417CEF"/>
    <w:rsid w:val="00417D3F"/>
    <w:rsid w:val="00420074"/>
    <w:rsid w:val="00420DDF"/>
    <w:rsid w:val="00420E65"/>
    <w:rsid w:val="00421549"/>
    <w:rsid w:val="0042185C"/>
    <w:rsid w:val="00421B36"/>
    <w:rsid w:val="00421E1C"/>
    <w:rsid w:val="004223A6"/>
    <w:rsid w:val="004235FA"/>
    <w:rsid w:val="00423AD6"/>
    <w:rsid w:val="0042473C"/>
    <w:rsid w:val="0042599A"/>
    <w:rsid w:val="00425BAE"/>
    <w:rsid w:val="00425FE2"/>
    <w:rsid w:val="004264E4"/>
    <w:rsid w:val="00426831"/>
    <w:rsid w:val="00426A3B"/>
    <w:rsid w:val="004276A1"/>
    <w:rsid w:val="00430181"/>
    <w:rsid w:val="004306BF"/>
    <w:rsid w:val="0043076C"/>
    <w:rsid w:val="00430ADA"/>
    <w:rsid w:val="0043104B"/>
    <w:rsid w:val="004312F0"/>
    <w:rsid w:val="00431C66"/>
    <w:rsid w:val="004327DB"/>
    <w:rsid w:val="00432CD2"/>
    <w:rsid w:val="00432F43"/>
    <w:rsid w:val="004333FC"/>
    <w:rsid w:val="004339A1"/>
    <w:rsid w:val="00433CCB"/>
    <w:rsid w:val="00434615"/>
    <w:rsid w:val="00434A0C"/>
    <w:rsid w:val="00434B4B"/>
    <w:rsid w:val="00434F61"/>
    <w:rsid w:val="00435445"/>
    <w:rsid w:val="00435C67"/>
    <w:rsid w:val="004364CA"/>
    <w:rsid w:val="00436A28"/>
    <w:rsid w:val="00436E15"/>
    <w:rsid w:val="00437877"/>
    <w:rsid w:val="0044054F"/>
    <w:rsid w:val="00441226"/>
    <w:rsid w:val="00441E73"/>
    <w:rsid w:val="004427E8"/>
    <w:rsid w:val="00442AE3"/>
    <w:rsid w:val="00443531"/>
    <w:rsid w:val="0044354B"/>
    <w:rsid w:val="004441D1"/>
    <w:rsid w:val="00444AD9"/>
    <w:rsid w:val="00444CF7"/>
    <w:rsid w:val="00444E83"/>
    <w:rsid w:val="004452D4"/>
    <w:rsid w:val="00445737"/>
    <w:rsid w:val="00445BFE"/>
    <w:rsid w:val="0044623F"/>
    <w:rsid w:val="0044646D"/>
    <w:rsid w:val="00446BD3"/>
    <w:rsid w:val="004470B4"/>
    <w:rsid w:val="00447145"/>
    <w:rsid w:val="004477B4"/>
    <w:rsid w:val="00447B94"/>
    <w:rsid w:val="004505AE"/>
    <w:rsid w:val="00450D96"/>
    <w:rsid w:val="00451B6F"/>
    <w:rsid w:val="00453016"/>
    <w:rsid w:val="0045446E"/>
    <w:rsid w:val="004547CA"/>
    <w:rsid w:val="00456FF1"/>
    <w:rsid w:val="0045751E"/>
    <w:rsid w:val="00457877"/>
    <w:rsid w:val="00457C8F"/>
    <w:rsid w:val="0046019A"/>
    <w:rsid w:val="004601EE"/>
    <w:rsid w:val="00460399"/>
    <w:rsid w:val="004604C0"/>
    <w:rsid w:val="00460EA5"/>
    <w:rsid w:val="004618BE"/>
    <w:rsid w:val="00462A51"/>
    <w:rsid w:val="00463980"/>
    <w:rsid w:val="00463AB6"/>
    <w:rsid w:val="00464384"/>
    <w:rsid w:val="004645E8"/>
    <w:rsid w:val="00464EA9"/>
    <w:rsid w:val="0046501A"/>
    <w:rsid w:val="00465300"/>
    <w:rsid w:val="0046566F"/>
    <w:rsid w:val="00466557"/>
    <w:rsid w:val="00466D8E"/>
    <w:rsid w:val="004670C7"/>
    <w:rsid w:val="00470B10"/>
    <w:rsid w:val="00471697"/>
    <w:rsid w:val="00472D49"/>
    <w:rsid w:val="00473076"/>
    <w:rsid w:val="004734FC"/>
    <w:rsid w:val="00473A86"/>
    <w:rsid w:val="00473CF7"/>
    <w:rsid w:val="00473D74"/>
    <w:rsid w:val="00474AEE"/>
    <w:rsid w:val="00475AF6"/>
    <w:rsid w:val="00475D35"/>
    <w:rsid w:val="00476A3F"/>
    <w:rsid w:val="00476E12"/>
    <w:rsid w:val="004778C2"/>
    <w:rsid w:val="00477C96"/>
    <w:rsid w:val="00477D35"/>
    <w:rsid w:val="00477F93"/>
    <w:rsid w:val="00480C41"/>
    <w:rsid w:val="00481022"/>
    <w:rsid w:val="0048156E"/>
    <w:rsid w:val="00482301"/>
    <w:rsid w:val="00482D2B"/>
    <w:rsid w:val="0048331A"/>
    <w:rsid w:val="004834B9"/>
    <w:rsid w:val="00483AE3"/>
    <w:rsid w:val="00483BAA"/>
    <w:rsid w:val="00483EB9"/>
    <w:rsid w:val="00484E9A"/>
    <w:rsid w:val="004856DA"/>
    <w:rsid w:val="004860F3"/>
    <w:rsid w:val="0048695C"/>
    <w:rsid w:val="00486EC5"/>
    <w:rsid w:val="00490A9F"/>
    <w:rsid w:val="00490CC1"/>
    <w:rsid w:val="00490CED"/>
    <w:rsid w:val="004915AA"/>
    <w:rsid w:val="004920ED"/>
    <w:rsid w:val="00492A75"/>
    <w:rsid w:val="00492B37"/>
    <w:rsid w:val="004932AF"/>
    <w:rsid w:val="00494752"/>
    <w:rsid w:val="00494CFD"/>
    <w:rsid w:val="00496476"/>
    <w:rsid w:val="00496520"/>
    <w:rsid w:val="004965EA"/>
    <w:rsid w:val="00496910"/>
    <w:rsid w:val="004A01FE"/>
    <w:rsid w:val="004A102F"/>
    <w:rsid w:val="004A126F"/>
    <w:rsid w:val="004A148B"/>
    <w:rsid w:val="004A1DDF"/>
    <w:rsid w:val="004A2086"/>
    <w:rsid w:val="004A2360"/>
    <w:rsid w:val="004A25F0"/>
    <w:rsid w:val="004A2BC5"/>
    <w:rsid w:val="004A2C86"/>
    <w:rsid w:val="004A3199"/>
    <w:rsid w:val="004A3F11"/>
    <w:rsid w:val="004A3FD7"/>
    <w:rsid w:val="004A4047"/>
    <w:rsid w:val="004A41C0"/>
    <w:rsid w:val="004A55AD"/>
    <w:rsid w:val="004A5A87"/>
    <w:rsid w:val="004A624C"/>
    <w:rsid w:val="004A6BD1"/>
    <w:rsid w:val="004A7BF1"/>
    <w:rsid w:val="004B0CD2"/>
    <w:rsid w:val="004B1425"/>
    <w:rsid w:val="004B15B0"/>
    <w:rsid w:val="004B1F3C"/>
    <w:rsid w:val="004B3082"/>
    <w:rsid w:val="004B3B50"/>
    <w:rsid w:val="004B3EBD"/>
    <w:rsid w:val="004B3F3B"/>
    <w:rsid w:val="004B4568"/>
    <w:rsid w:val="004B4EB9"/>
    <w:rsid w:val="004B56C0"/>
    <w:rsid w:val="004B5DFF"/>
    <w:rsid w:val="004B6038"/>
    <w:rsid w:val="004B64D9"/>
    <w:rsid w:val="004B6BAF"/>
    <w:rsid w:val="004B7EA1"/>
    <w:rsid w:val="004B7FF9"/>
    <w:rsid w:val="004C129B"/>
    <w:rsid w:val="004C1BF4"/>
    <w:rsid w:val="004C1C52"/>
    <w:rsid w:val="004C1E23"/>
    <w:rsid w:val="004C248F"/>
    <w:rsid w:val="004C2E72"/>
    <w:rsid w:val="004C2F62"/>
    <w:rsid w:val="004C41D8"/>
    <w:rsid w:val="004C47D7"/>
    <w:rsid w:val="004C47E0"/>
    <w:rsid w:val="004C4B2A"/>
    <w:rsid w:val="004C4E45"/>
    <w:rsid w:val="004C4E8C"/>
    <w:rsid w:val="004C5CB3"/>
    <w:rsid w:val="004C6C4B"/>
    <w:rsid w:val="004D0201"/>
    <w:rsid w:val="004D04F0"/>
    <w:rsid w:val="004D0830"/>
    <w:rsid w:val="004D09A0"/>
    <w:rsid w:val="004D1C1B"/>
    <w:rsid w:val="004D224E"/>
    <w:rsid w:val="004D28DB"/>
    <w:rsid w:val="004D2A9B"/>
    <w:rsid w:val="004D2D07"/>
    <w:rsid w:val="004D2D1F"/>
    <w:rsid w:val="004D3192"/>
    <w:rsid w:val="004D32B9"/>
    <w:rsid w:val="004D3778"/>
    <w:rsid w:val="004D40C1"/>
    <w:rsid w:val="004D42FF"/>
    <w:rsid w:val="004D494D"/>
    <w:rsid w:val="004D5A5A"/>
    <w:rsid w:val="004D5F13"/>
    <w:rsid w:val="004D6222"/>
    <w:rsid w:val="004D631C"/>
    <w:rsid w:val="004D659B"/>
    <w:rsid w:val="004D6989"/>
    <w:rsid w:val="004D6C16"/>
    <w:rsid w:val="004D7CEB"/>
    <w:rsid w:val="004D7D88"/>
    <w:rsid w:val="004E002B"/>
    <w:rsid w:val="004E02B1"/>
    <w:rsid w:val="004E0394"/>
    <w:rsid w:val="004E1500"/>
    <w:rsid w:val="004E2125"/>
    <w:rsid w:val="004E3AD3"/>
    <w:rsid w:val="004E479C"/>
    <w:rsid w:val="004E4857"/>
    <w:rsid w:val="004E4A65"/>
    <w:rsid w:val="004E5C93"/>
    <w:rsid w:val="004E5CF6"/>
    <w:rsid w:val="004E69C3"/>
    <w:rsid w:val="004E7405"/>
    <w:rsid w:val="004E7552"/>
    <w:rsid w:val="004F00FE"/>
    <w:rsid w:val="004F0C04"/>
    <w:rsid w:val="004F0FF8"/>
    <w:rsid w:val="004F12E2"/>
    <w:rsid w:val="004F157A"/>
    <w:rsid w:val="004F18EA"/>
    <w:rsid w:val="004F42AC"/>
    <w:rsid w:val="004F4895"/>
    <w:rsid w:val="004F4908"/>
    <w:rsid w:val="004F50AE"/>
    <w:rsid w:val="004F5161"/>
    <w:rsid w:val="004F55C9"/>
    <w:rsid w:val="004F55FB"/>
    <w:rsid w:val="004F5B88"/>
    <w:rsid w:val="004F6CCD"/>
    <w:rsid w:val="004F74DD"/>
    <w:rsid w:val="004F77AC"/>
    <w:rsid w:val="00500024"/>
    <w:rsid w:val="005002DB"/>
    <w:rsid w:val="00500588"/>
    <w:rsid w:val="00500B80"/>
    <w:rsid w:val="00501289"/>
    <w:rsid w:val="005013A6"/>
    <w:rsid w:val="00501C9A"/>
    <w:rsid w:val="005024AE"/>
    <w:rsid w:val="00502867"/>
    <w:rsid w:val="005046E8"/>
    <w:rsid w:val="00504893"/>
    <w:rsid w:val="0050571B"/>
    <w:rsid w:val="00505A2E"/>
    <w:rsid w:val="00505D24"/>
    <w:rsid w:val="00505F17"/>
    <w:rsid w:val="00506140"/>
    <w:rsid w:val="0050625C"/>
    <w:rsid w:val="005066A2"/>
    <w:rsid w:val="0050725D"/>
    <w:rsid w:val="005078C9"/>
    <w:rsid w:val="00510175"/>
    <w:rsid w:val="005116E6"/>
    <w:rsid w:val="00511CBE"/>
    <w:rsid w:val="00511E1B"/>
    <w:rsid w:val="005128A4"/>
    <w:rsid w:val="00512D71"/>
    <w:rsid w:val="00513183"/>
    <w:rsid w:val="0051338B"/>
    <w:rsid w:val="00514892"/>
    <w:rsid w:val="005152EE"/>
    <w:rsid w:val="005154EA"/>
    <w:rsid w:val="00515C8A"/>
    <w:rsid w:val="00515FC7"/>
    <w:rsid w:val="00516280"/>
    <w:rsid w:val="00516B7E"/>
    <w:rsid w:val="00516DBF"/>
    <w:rsid w:val="00516E83"/>
    <w:rsid w:val="00517170"/>
    <w:rsid w:val="005175E7"/>
    <w:rsid w:val="00517B0D"/>
    <w:rsid w:val="00517C6F"/>
    <w:rsid w:val="00521FD7"/>
    <w:rsid w:val="00522603"/>
    <w:rsid w:val="005227A6"/>
    <w:rsid w:val="00522A1B"/>
    <w:rsid w:val="00522E0D"/>
    <w:rsid w:val="00522FE7"/>
    <w:rsid w:val="0052337E"/>
    <w:rsid w:val="00523788"/>
    <w:rsid w:val="00523C46"/>
    <w:rsid w:val="00524542"/>
    <w:rsid w:val="0052624B"/>
    <w:rsid w:val="00526806"/>
    <w:rsid w:val="00526D96"/>
    <w:rsid w:val="0052711E"/>
    <w:rsid w:val="0052783F"/>
    <w:rsid w:val="00527B9F"/>
    <w:rsid w:val="005301BB"/>
    <w:rsid w:val="00530467"/>
    <w:rsid w:val="00530C75"/>
    <w:rsid w:val="0053110A"/>
    <w:rsid w:val="005324B1"/>
    <w:rsid w:val="00532BAC"/>
    <w:rsid w:val="00532D0A"/>
    <w:rsid w:val="00533584"/>
    <w:rsid w:val="005354FA"/>
    <w:rsid w:val="005356D8"/>
    <w:rsid w:val="005357CF"/>
    <w:rsid w:val="00535DFE"/>
    <w:rsid w:val="00535EA8"/>
    <w:rsid w:val="005362C4"/>
    <w:rsid w:val="00536735"/>
    <w:rsid w:val="0053718A"/>
    <w:rsid w:val="00540327"/>
    <w:rsid w:val="005405CB"/>
    <w:rsid w:val="00541A09"/>
    <w:rsid w:val="00541A47"/>
    <w:rsid w:val="005424DD"/>
    <w:rsid w:val="005428F6"/>
    <w:rsid w:val="00542D8B"/>
    <w:rsid w:val="005435C7"/>
    <w:rsid w:val="005439C6"/>
    <w:rsid w:val="0054463A"/>
    <w:rsid w:val="0054563E"/>
    <w:rsid w:val="0054589A"/>
    <w:rsid w:val="00545B21"/>
    <w:rsid w:val="00545FC4"/>
    <w:rsid w:val="005463B9"/>
    <w:rsid w:val="005465B9"/>
    <w:rsid w:val="00546866"/>
    <w:rsid w:val="00546A7D"/>
    <w:rsid w:val="00546B36"/>
    <w:rsid w:val="00546BF0"/>
    <w:rsid w:val="0054762D"/>
    <w:rsid w:val="00547B92"/>
    <w:rsid w:val="00550BAB"/>
    <w:rsid w:val="00551EF1"/>
    <w:rsid w:val="00552E88"/>
    <w:rsid w:val="00553828"/>
    <w:rsid w:val="00553CF5"/>
    <w:rsid w:val="005548B5"/>
    <w:rsid w:val="00554967"/>
    <w:rsid w:val="00554DA0"/>
    <w:rsid w:val="00555670"/>
    <w:rsid w:val="00555BCD"/>
    <w:rsid w:val="005560C1"/>
    <w:rsid w:val="0055619D"/>
    <w:rsid w:val="00556C06"/>
    <w:rsid w:val="00556D4D"/>
    <w:rsid w:val="00557EBC"/>
    <w:rsid w:val="0056089B"/>
    <w:rsid w:val="00561308"/>
    <w:rsid w:val="005615C6"/>
    <w:rsid w:val="00561BFA"/>
    <w:rsid w:val="00563363"/>
    <w:rsid w:val="00563EDE"/>
    <w:rsid w:val="00564893"/>
    <w:rsid w:val="00564A1A"/>
    <w:rsid w:val="005656EC"/>
    <w:rsid w:val="00565BDF"/>
    <w:rsid w:val="0056611E"/>
    <w:rsid w:val="005661CF"/>
    <w:rsid w:val="00566692"/>
    <w:rsid w:val="00566862"/>
    <w:rsid w:val="005671A6"/>
    <w:rsid w:val="005707FC"/>
    <w:rsid w:val="00570B7D"/>
    <w:rsid w:val="00570F96"/>
    <w:rsid w:val="00571ACA"/>
    <w:rsid w:val="00572723"/>
    <w:rsid w:val="005728DB"/>
    <w:rsid w:val="00572AB6"/>
    <w:rsid w:val="00572E06"/>
    <w:rsid w:val="00573775"/>
    <w:rsid w:val="00573C9E"/>
    <w:rsid w:val="00573F0E"/>
    <w:rsid w:val="00573FDB"/>
    <w:rsid w:val="0057462C"/>
    <w:rsid w:val="0057522A"/>
    <w:rsid w:val="00575355"/>
    <w:rsid w:val="00575A4E"/>
    <w:rsid w:val="00576627"/>
    <w:rsid w:val="00576A83"/>
    <w:rsid w:val="00576B1A"/>
    <w:rsid w:val="00576EA2"/>
    <w:rsid w:val="0057703A"/>
    <w:rsid w:val="0058050A"/>
    <w:rsid w:val="0058116F"/>
    <w:rsid w:val="005816E1"/>
    <w:rsid w:val="00581F0C"/>
    <w:rsid w:val="005821B1"/>
    <w:rsid w:val="00582F35"/>
    <w:rsid w:val="005833DC"/>
    <w:rsid w:val="005837B8"/>
    <w:rsid w:val="00583BA8"/>
    <w:rsid w:val="005841B9"/>
    <w:rsid w:val="00584230"/>
    <w:rsid w:val="0058433D"/>
    <w:rsid w:val="00584C74"/>
    <w:rsid w:val="00585068"/>
    <w:rsid w:val="00585A9E"/>
    <w:rsid w:val="00586737"/>
    <w:rsid w:val="00586A1D"/>
    <w:rsid w:val="005876D7"/>
    <w:rsid w:val="00590092"/>
    <w:rsid w:val="005901D4"/>
    <w:rsid w:val="00590636"/>
    <w:rsid w:val="00590978"/>
    <w:rsid w:val="005909FC"/>
    <w:rsid w:val="00590AC7"/>
    <w:rsid w:val="00590C93"/>
    <w:rsid w:val="00592DC0"/>
    <w:rsid w:val="00593057"/>
    <w:rsid w:val="005930FD"/>
    <w:rsid w:val="00593736"/>
    <w:rsid w:val="00594213"/>
    <w:rsid w:val="00594469"/>
    <w:rsid w:val="0059501F"/>
    <w:rsid w:val="00595BE0"/>
    <w:rsid w:val="00596B4E"/>
    <w:rsid w:val="00597099"/>
    <w:rsid w:val="00597765"/>
    <w:rsid w:val="00597B7E"/>
    <w:rsid w:val="00597D43"/>
    <w:rsid w:val="005A061B"/>
    <w:rsid w:val="005A0B41"/>
    <w:rsid w:val="005A0E8E"/>
    <w:rsid w:val="005A10FE"/>
    <w:rsid w:val="005A15DF"/>
    <w:rsid w:val="005A2054"/>
    <w:rsid w:val="005A28A2"/>
    <w:rsid w:val="005A3094"/>
    <w:rsid w:val="005A37B1"/>
    <w:rsid w:val="005A3A10"/>
    <w:rsid w:val="005A3E96"/>
    <w:rsid w:val="005A5070"/>
    <w:rsid w:val="005A5748"/>
    <w:rsid w:val="005A6911"/>
    <w:rsid w:val="005A6F23"/>
    <w:rsid w:val="005A71C3"/>
    <w:rsid w:val="005A7E46"/>
    <w:rsid w:val="005B0954"/>
    <w:rsid w:val="005B0AA9"/>
    <w:rsid w:val="005B3C69"/>
    <w:rsid w:val="005B412F"/>
    <w:rsid w:val="005B5CED"/>
    <w:rsid w:val="005B6AAB"/>
    <w:rsid w:val="005B6C5D"/>
    <w:rsid w:val="005B78B7"/>
    <w:rsid w:val="005B7AD0"/>
    <w:rsid w:val="005B7E7B"/>
    <w:rsid w:val="005C04AC"/>
    <w:rsid w:val="005C04DC"/>
    <w:rsid w:val="005C0709"/>
    <w:rsid w:val="005C0959"/>
    <w:rsid w:val="005C0EB9"/>
    <w:rsid w:val="005C11C5"/>
    <w:rsid w:val="005C1353"/>
    <w:rsid w:val="005C1C6A"/>
    <w:rsid w:val="005C2609"/>
    <w:rsid w:val="005C2C93"/>
    <w:rsid w:val="005C3C0C"/>
    <w:rsid w:val="005C4862"/>
    <w:rsid w:val="005C4C48"/>
    <w:rsid w:val="005C5143"/>
    <w:rsid w:val="005C7A31"/>
    <w:rsid w:val="005C7AAC"/>
    <w:rsid w:val="005C7CE8"/>
    <w:rsid w:val="005D0E16"/>
    <w:rsid w:val="005D13CD"/>
    <w:rsid w:val="005D1600"/>
    <w:rsid w:val="005D2450"/>
    <w:rsid w:val="005D2D3A"/>
    <w:rsid w:val="005D2E9B"/>
    <w:rsid w:val="005D30D9"/>
    <w:rsid w:val="005D33CC"/>
    <w:rsid w:val="005D3589"/>
    <w:rsid w:val="005D36CF"/>
    <w:rsid w:val="005D3E1E"/>
    <w:rsid w:val="005D4093"/>
    <w:rsid w:val="005D41FA"/>
    <w:rsid w:val="005D43B8"/>
    <w:rsid w:val="005D484B"/>
    <w:rsid w:val="005D57E9"/>
    <w:rsid w:val="005D5879"/>
    <w:rsid w:val="005D5D06"/>
    <w:rsid w:val="005D6995"/>
    <w:rsid w:val="005D6D45"/>
    <w:rsid w:val="005D7622"/>
    <w:rsid w:val="005D77BB"/>
    <w:rsid w:val="005D79B2"/>
    <w:rsid w:val="005D7E91"/>
    <w:rsid w:val="005E0289"/>
    <w:rsid w:val="005E0437"/>
    <w:rsid w:val="005E1329"/>
    <w:rsid w:val="005E1670"/>
    <w:rsid w:val="005E1AD9"/>
    <w:rsid w:val="005E21D5"/>
    <w:rsid w:val="005E247E"/>
    <w:rsid w:val="005E2BFD"/>
    <w:rsid w:val="005E2CE1"/>
    <w:rsid w:val="005E2E8B"/>
    <w:rsid w:val="005E3B72"/>
    <w:rsid w:val="005E400B"/>
    <w:rsid w:val="005E4AB2"/>
    <w:rsid w:val="005E4FB6"/>
    <w:rsid w:val="005E50B1"/>
    <w:rsid w:val="005E51F7"/>
    <w:rsid w:val="005E54CF"/>
    <w:rsid w:val="005E54FE"/>
    <w:rsid w:val="005E5742"/>
    <w:rsid w:val="005E68C1"/>
    <w:rsid w:val="005E7AF0"/>
    <w:rsid w:val="005E7C71"/>
    <w:rsid w:val="005F105C"/>
    <w:rsid w:val="005F12E9"/>
    <w:rsid w:val="005F139F"/>
    <w:rsid w:val="005F1F31"/>
    <w:rsid w:val="005F308A"/>
    <w:rsid w:val="005F314C"/>
    <w:rsid w:val="005F3BDF"/>
    <w:rsid w:val="005F3C6C"/>
    <w:rsid w:val="005F415F"/>
    <w:rsid w:val="005F4F4A"/>
    <w:rsid w:val="005F5622"/>
    <w:rsid w:val="005F58EC"/>
    <w:rsid w:val="005F6081"/>
    <w:rsid w:val="005F629B"/>
    <w:rsid w:val="005F63F2"/>
    <w:rsid w:val="005F6B69"/>
    <w:rsid w:val="005F7506"/>
    <w:rsid w:val="005F78C9"/>
    <w:rsid w:val="00600629"/>
    <w:rsid w:val="00601054"/>
    <w:rsid w:val="006012CE"/>
    <w:rsid w:val="0060155D"/>
    <w:rsid w:val="00601A5B"/>
    <w:rsid w:val="00601CA1"/>
    <w:rsid w:val="00602846"/>
    <w:rsid w:val="006030F8"/>
    <w:rsid w:val="006038E9"/>
    <w:rsid w:val="0060441F"/>
    <w:rsid w:val="00604DA6"/>
    <w:rsid w:val="00604F95"/>
    <w:rsid w:val="006060A5"/>
    <w:rsid w:val="006073B2"/>
    <w:rsid w:val="006100F0"/>
    <w:rsid w:val="00610556"/>
    <w:rsid w:val="006109F1"/>
    <w:rsid w:val="00610D00"/>
    <w:rsid w:val="006116A6"/>
    <w:rsid w:val="00611EFE"/>
    <w:rsid w:val="006126D9"/>
    <w:rsid w:val="00613516"/>
    <w:rsid w:val="00613AD3"/>
    <w:rsid w:val="00613E3E"/>
    <w:rsid w:val="006155F0"/>
    <w:rsid w:val="0061561A"/>
    <w:rsid w:val="00615F30"/>
    <w:rsid w:val="006165F1"/>
    <w:rsid w:val="00620763"/>
    <w:rsid w:val="0062148F"/>
    <w:rsid w:val="006216BA"/>
    <w:rsid w:val="006219D1"/>
    <w:rsid w:val="00621DA5"/>
    <w:rsid w:val="00622349"/>
    <w:rsid w:val="0062298C"/>
    <w:rsid w:val="006229DD"/>
    <w:rsid w:val="00622F61"/>
    <w:rsid w:val="006232F2"/>
    <w:rsid w:val="00624766"/>
    <w:rsid w:val="00624923"/>
    <w:rsid w:val="006249EB"/>
    <w:rsid w:val="00624F92"/>
    <w:rsid w:val="0062510C"/>
    <w:rsid w:val="0062558B"/>
    <w:rsid w:val="00625D67"/>
    <w:rsid w:val="00625D72"/>
    <w:rsid w:val="00626138"/>
    <w:rsid w:val="006267D9"/>
    <w:rsid w:val="00626EA0"/>
    <w:rsid w:val="006279BC"/>
    <w:rsid w:val="00627F5D"/>
    <w:rsid w:val="00631238"/>
    <w:rsid w:val="00631448"/>
    <w:rsid w:val="0063288B"/>
    <w:rsid w:val="00632B3D"/>
    <w:rsid w:val="006337CE"/>
    <w:rsid w:val="006347EE"/>
    <w:rsid w:val="00634C68"/>
    <w:rsid w:val="00634EC9"/>
    <w:rsid w:val="006350B0"/>
    <w:rsid w:val="0063768F"/>
    <w:rsid w:val="0063772B"/>
    <w:rsid w:val="00637835"/>
    <w:rsid w:val="00637D7B"/>
    <w:rsid w:val="00637E48"/>
    <w:rsid w:val="00640090"/>
    <w:rsid w:val="0064059E"/>
    <w:rsid w:val="00641237"/>
    <w:rsid w:val="006417CB"/>
    <w:rsid w:val="00642072"/>
    <w:rsid w:val="0064235D"/>
    <w:rsid w:val="00642BCE"/>
    <w:rsid w:val="006431DC"/>
    <w:rsid w:val="00643D74"/>
    <w:rsid w:val="00643EB2"/>
    <w:rsid w:val="006440FE"/>
    <w:rsid w:val="00645CD0"/>
    <w:rsid w:val="00646594"/>
    <w:rsid w:val="00646CA8"/>
    <w:rsid w:val="0064779D"/>
    <w:rsid w:val="006478D2"/>
    <w:rsid w:val="006508D3"/>
    <w:rsid w:val="0065099F"/>
    <w:rsid w:val="00651013"/>
    <w:rsid w:val="0065149C"/>
    <w:rsid w:val="0065156A"/>
    <w:rsid w:val="0065161C"/>
    <w:rsid w:val="00651E21"/>
    <w:rsid w:val="00652384"/>
    <w:rsid w:val="00652AF9"/>
    <w:rsid w:val="00652C1E"/>
    <w:rsid w:val="00653281"/>
    <w:rsid w:val="00654D5B"/>
    <w:rsid w:val="00654DF0"/>
    <w:rsid w:val="0065501C"/>
    <w:rsid w:val="006552E6"/>
    <w:rsid w:val="006552EE"/>
    <w:rsid w:val="00655373"/>
    <w:rsid w:val="00655D9E"/>
    <w:rsid w:val="006560BA"/>
    <w:rsid w:val="00656E99"/>
    <w:rsid w:val="0065763E"/>
    <w:rsid w:val="00657B71"/>
    <w:rsid w:val="006602C7"/>
    <w:rsid w:val="006604ED"/>
    <w:rsid w:val="00660E74"/>
    <w:rsid w:val="006622E4"/>
    <w:rsid w:val="006626E6"/>
    <w:rsid w:val="00662E2A"/>
    <w:rsid w:val="00663AF0"/>
    <w:rsid w:val="006661C7"/>
    <w:rsid w:val="0066626A"/>
    <w:rsid w:val="006662F8"/>
    <w:rsid w:val="00666528"/>
    <w:rsid w:val="006666BB"/>
    <w:rsid w:val="0066743A"/>
    <w:rsid w:val="006675EC"/>
    <w:rsid w:val="0067041F"/>
    <w:rsid w:val="00670978"/>
    <w:rsid w:val="00670CD1"/>
    <w:rsid w:val="006712ED"/>
    <w:rsid w:val="006714E9"/>
    <w:rsid w:val="00672D2B"/>
    <w:rsid w:val="0067420E"/>
    <w:rsid w:val="006753EB"/>
    <w:rsid w:val="00675805"/>
    <w:rsid w:val="00676D14"/>
    <w:rsid w:val="00677082"/>
    <w:rsid w:val="0067727A"/>
    <w:rsid w:val="006775BE"/>
    <w:rsid w:val="0068003E"/>
    <w:rsid w:val="00680677"/>
    <w:rsid w:val="0068073F"/>
    <w:rsid w:val="00680BC1"/>
    <w:rsid w:val="00680FFB"/>
    <w:rsid w:val="00681345"/>
    <w:rsid w:val="00681488"/>
    <w:rsid w:val="006818F3"/>
    <w:rsid w:val="00681EBC"/>
    <w:rsid w:val="00682DC0"/>
    <w:rsid w:val="006830DA"/>
    <w:rsid w:val="00683F4A"/>
    <w:rsid w:val="00684241"/>
    <w:rsid w:val="00685903"/>
    <w:rsid w:val="0068608C"/>
    <w:rsid w:val="00686114"/>
    <w:rsid w:val="00686D47"/>
    <w:rsid w:val="00690E9A"/>
    <w:rsid w:val="006912CE"/>
    <w:rsid w:val="006919B5"/>
    <w:rsid w:val="00691AEE"/>
    <w:rsid w:val="0069267D"/>
    <w:rsid w:val="00692BFE"/>
    <w:rsid w:val="0069300C"/>
    <w:rsid w:val="006937F8"/>
    <w:rsid w:val="00693E53"/>
    <w:rsid w:val="00693E91"/>
    <w:rsid w:val="00694032"/>
    <w:rsid w:val="006942FC"/>
    <w:rsid w:val="00694BF1"/>
    <w:rsid w:val="00695B2D"/>
    <w:rsid w:val="00695B66"/>
    <w:rsid w:val="00696DD7"/>
    <w:rsid w:val="00697034"/>
    <w:rsid w:val="00697415"/>
    <w:rsid w:val="006A09CA"/>
    <w:rsid w:val="006A0D93"/>
    <w:rsid w:val="006A14E3"/>
    <w:rsid w:val="006A23B8"/>
    <w:rsid w:val="006A30BE"/>
    <w:rsid w:val="006A33ED"/>
    <w:rsid w:val="006A3837"/>
    <w:rsid w:val="006A3A42"/>
    <w:rsid w:val="006A4C12"/>
    <w:rsid w:val="006A53D2"/>
    <w:rsid w:val="006A5BDD"/>
    <w:rsid w:val="006A769E"/>
    <w:rsid w:val="006A7BE3"/>
    <w:rsid w:val="006B02A7"/>
    <w:rsid w:val="006B04FE"/>
    <w:rsid w:val="006B0B91"/>
    <w:rsid w:val="006B0BF8"/>
    <w:rsid w:val="006B0F73"/>
    <w:rsid w:val="006B239B"/>
    <w:rsid w:val="006B25D7"/>
    <w:rsid w:val="006B2B33"/>
    <w:rsid w:val="006B2E73"/>
    <w:rsid w:val="006B50F8"/>
    <w:rsid w:val="006B55AA"/>
    <w:rsid w:val="006B56E3"/>
    <w:rsid w:val="006B5998"/>
    <w:rsid w:val="006B6223"/>
    <w:rsid w:val="006B6255"/>
    <w:rsid w:val="006B62E5"/>
    <w:rsid w:val="006B63F0"/>
    <w:rsid w:val="006B65D5"/>
    <w:rsid w:val="006B6D4D"/>
    <w:rsid w:val="006B6E4F"/>
    <w:rsid w:val="006B75D8"/>
    <w:rsid w:val="006B76B2"/>
    <w:rsid w:val="006C0301"/>
    <w:rsid w:val="006C04FB"/>
    <w:rsid w:val="006C0AF5"/>
    <w:rsid w:val="006C0C02"/>
    <w:rsid w:val="006C33ED"/>
    <w:rsid w:val="006C3A59"/>
    <w:rsid w:val="006C3FFB"/>
    <w:rsid w:val="006C52C7"/>
    <w:rsid w:val="006C5E1D"/>
    <w:rsid w:val="006C6C1F"/>
    <w:rsid w:val="006C76C3"/>
    <w:rsid w:val="006C76D8"/>
    <w:rsid w:val="006C77E1"/>
    <w:rsid w:val="006C7C2E"/>
    <w:rsid w:val="006D04EC"/>
    <w:rsid w:val="006D0CEE"/>
    <w:rsid w:val="006D0EB9"/>
    <w:rsid w:val="006D0EC0"/>
    <w:rsid w:val="006D2CA0"/>
    <w:rsid w:val="006D4E93"/>
    <w:rsid w:val="006D52D6"/>
    <w:rsid w:val="006D5E5B"/>
    <w:rsid w:val="006D6225"/>
    <w:rsid w:val="006D6252"/>
    <w:rsid w:val="006D667F"/>
    <w:rsid w:val="006D66DC"/>
    <w:rsid w:val="006D6793"/>
    <w:rsid w:val="006D6D14"/>
    <w:rsid w:val="006D7120"/>
    <w:rsid w:val="006E0435"/>
    <w:rsid w:val="006E067E"/>
    <w:rsid w:val="006E0BC5"/>
    <w:rsid w:val="006E150C"/>
    <w:rsid w:val="006E1684"/>
    <w:rsid w:val="006E1EE0"/>
    <w:rsid w:val="006E2D94"/>
    <w:rsid w:val="006E3BE4"/>
    <w:rsid w:val="006E4CE2"/>
    <w:rsid w:val="006E4CF6"/>
    <w:rsid w:val="006E4FB4"/>
    <w:rsid w:val="006E5D5C"/>
    <w:rsid w:val="006E6321"/>
    <w:rsid w:val="006E6396"/>
    <w:rsid w:val="006E673A"/>
    <w:rsid w:val="006E79E4"/>
    <w:rsid w:val="006E7DD5"/>
    <w:rsid w:val="006F0FE8"/>
    <w:rsid w:val="006F10A4"/>
    <w:rsid w:val="006F2038"/>
    <w:rsid w:val="006F3E05"/>
    <w:rsid w:val="006F459A"/>
    <w:rsid w:val="006F487C"/>
    <w:rsid w:val="006F48AB"/>
    <w:rsid w:val="006F49D2"/>
    <w:rsid w:val="006F53D7"/>
    <w:rsid w:val="006F5665"/>
    <w:rsid w:val="006F7755"/>
    <w:rsid w:val="006F7A5E"/>
    <w:rsid w:val="006F7B28"/>
    <w:rsid w:val="00700A75"/>
    <w:rsid w:val="00700DAF"/>
    <w:rsid w:val="00702057"/>
    <w:rsid w:val="0070234E"/>
    <w:rsid w:val="0070238D"/>
    <w:rsid w:val="007028A1"/>
    <w:rsid w:val="00702EF7"/>
    <w:rsid w:val="00703099"/>
    <w:rsid w:val="00703109"/>
    <w:rsid w:val="0070368C"/>
    <w:rsid w:val="00703CCC"/>
    <w:rsid w:val="00704452"/>
    <w:rsid w:val="00705087"/>
    <w:rsid w:val="007054A8"/>
    <w:rsid w:val="007055E5"/>
    <w:rsid w:val="00705747"/>
    <w:rsid w:val="00705FF7"/>
    <w:rsid w:val="00706B89"/>
    <w:rsid w:val="00706C30"/>
    <w:rsid w:val="00706D6D"/>
    <w:rsid w:val="00706E91"/>
    <w:rsid w:val="00706F8D"/>
    <w:rsid w:val="007077CD"/>
    <w:rsid w:val="007078C4"/>
    <w:rsid w:val="00710D47"/>
    <w:rsid w:val="007113B5"/>
    <w:rsid w:val="007115A9"/>
    <w:rsid w:val="00712078"/>
    <w:rsid w:val="00712B8D"/>
    <w:rsid w:val="00712BCE"/>
    <w:rsid w:val="0071314E"/>
    <w:rsid w:val="007145BF"/>
    <w:rsid w:val="00715A46"/>
    <w:rsid w:val="00715F87"/>
    <w:rsid w:val="007160DD"/>
    <w:rsid w:val="00716A61"/>
    <w:rsid w:val="00716A8B"/>
    <w:rsid w:val="00716E33"/>
    <w:rsid w:val="00717651"/>
    <w:rsid w:val="007178D3"/>
    <w:rsid w:val="00720029"/>
    <w:rsid w:val="0072002D"/>
    <w:rsid w:val="00720500"/>
    <w:rsid w:val="00720C0F"/>
    <w:rsid w:val="007216F6"/>
    <w:rsid w:val="00721BF9"/>
    <w:rsid w:val="00722333"/>
    <w:rsid w:val="00722854"/>
    <w:rsid w:val="00723AD0"/>
    <w:rsid w:val="00723E4D"/>
    <w:rsid w:val="00724DDB"/>
    <w:rsid w:val="00724F6F"/>
    <w:rsid w:val="00725F13"/>
    <w:rsid w:val="00726204"/>
    <w:rsid w:val="00727034"/>
    <w:rsid w:val="0072756F"/>
    <w:rsid w:val="00727827"/>
    <w:rsid w:val="0072788C"/>
    <w:rsid w:val="00727972"/>
    <w:rsid w:val="00730398"/>
    <w:rsid w:val="00730A77"/>
    <w:rsid w:val="00731334"/>
    <w:rsid w:val="0073158C"/>
    <w:rsid w:val="00731BAD"/>
    <w:rsid w:val="007324EE"/>
    <w:rsid w:val="0073265D"/>
    <w:rsid w:val="00732986"/>
    <w:rsid w:val="007329FC"/>
    <w:rsid w:val="00732ABE"/>
    <w:rsid w:val="00732B40"/>
    <w:rsid w:val="00733AA2"/>
    <w:rsid w:val="00733CDC"/>
    <w:rsid w:val="00733EF0"/>
    <w:rsid w:val="007344F6"/>
    <w:rsid w:val="00734668"/>
    <w:rsid w:val="00734911"/>
    <w:rsid w:val="00734DB1"/>
    <w:rsid w:val="00734EF3"/>
    <w:rsid w:val="007352DC"/>
    <w:rsid w:val="007369F9"/>
    <w:rsid w:val="007373BF"/>
    <w:rsid w:val="007374D9"/>
    <w:rsid w:val="00737699"/>
    <w:rsid w:val="007377D3"/>
    <w:rsid w:val="00737A15"/>
    <w:rsid w:val="007418B4"/>
    <w:rsid w:val="00741EC5"/>
    <w:rsid w:val="00741F6C"/>
    <w:rsid w:val="00742165"/>
    <w:rsid w:val="007425BB"/>
    <w:rsid w:val="00742D66"/>
    <w:rsid w:val="00742DC7"/>
    <w:rsid w:val="007441E3"/>
    <w:rsid w:val="007445EF"/>
    <w:rsid w:val="007446D5"/>
    <w:rsid w:val="00745323"/>
    <w:rsid w:val="00745AC3"/>
    <w:rsid w:val="00746393"/>
    <w:rsid w:val="00746418"/>
    <w:rsid w:val="00747312"/>
    <w:rsid w:val="00750014"/>
    <w:rsid w:val="007500AC"/>
    <w:rsid w:val="007504FF"/>
    <w:rsid w:val="00750731"/>
    <w:rsid w:val="00750AD4"/>
    <w:rsid w:val="00750C13"/>
    <w:rsid w:val="00750D73"/>
    <w:rsid w:val="00751095"/>
    <w:rsid w:val="007511CF"/>
    <w:rsid w:val="00751967"/>
    <w:rsid w:val="00751C14"/>
    <w:rsid w:val="00751E68"/>
    <w:rsid w:val="00752097"/>
    <w:rsid w:val="007526F0"/>
    <w:rsid w:val="0075277A"/>
    <w:rsid w:val="00753043"/>
    <w:rsid w:val="007531C0"/>
    <w:rsid w:val="00753AD0"/>
    <w:rsid w:val="007542EA"/>
    <w:rsid w:val="00755C6A"/>
    <w:rsid w:val="007568C7"/>
    <w:rsid w:val="00756A91"/>
    <w:rsid w:val="00757118"/>
    <w:rsid w:val="007579F4"/>
    <w:rsid w:val="00757AC7"/>
    <w:rsid w:val="00760260"/>
    <w:rsid w:val="0076034D"/>
    <w:rsid w:val="007603ED"/>
    <w:rsid w:val="00761905"/>
    <w:rsid w:val="00761965"/>
    <w:rsid w:val="00761D3D"/>
    <w:rsid w:val="007627B8"/>
    <w:rsid w:val="007629B1"/>
    <w:rsid w:val="007629C2"/>
    <w:rsid w:val="00762D04"/>
    <w:rsid w:val="00763029"/>
    <w:rsid w:val="0076380F"/>
    <w:rsid w:val="00764336"/>
    <w:rsid w:val="0076458A"/>
    <w:rsid w:val="00764A2A"/>
    <w:rsid w:val="0076525B"/>
    <w:rsid w:val="00765575"/>
    <w:rsid w:val="007664B8"/>
    <w:rsid w:val="0076651D"/>
    <w:rsid w:val="007668F4"/>
    <w:rsid w:val="00766ABC"/>
    <w:rsid w:val="00766B31"/>
    <w:rsid w:val="00766D95"/>
    <w:rsid w:val="00766F86"/>
    <w:rsid w:val="0076707F"/>
    <w:rsid w:val="00767664"/>
    <w:rsid w:val="007678F0"/>
    <w:rsid w:val="00767C95"/>
    <w:rsid w:val="0077086B"/>
    <w:rsid w:val="00771DC3"/>
    <w:rsid w:val="0077245B"/>
    <w:rsid w:val="007738B9"/>
    <w:rsid w:val="0077397C"/>
    <w:rsid w:val="0077399D"/>
    <w:rsid w:val="00774190"/>
    <w:rsid w:val="007746F0"/>
    <w:rsid w:val="007751F8"/>
    <w:rsid w:val="00775C5D"/>
    <w:rsid w:val="00776449"/>
    <w:rsid w:val="007764C2"/>
    <w:rsid w:val="00776943"/>
    <w:rsid w:val="00776AB0"/>
    <w:rsid w:val="00777745"/>
    <w:rsid w:val="00777F00"/>
    <w:rsid w:val="0078086C"/>
    <w:rsid w:val="007831A6"/>
    <w:rsid w:val="00783A80"/>
    <w:rsid w:val="00783C2C"/>
    <w:rsid w:val="00783C5B"/>
    <w:rsid w:val="007844E1"/>
    <w:rsid w:val="00784904"/>
    <w:rsid w:val="00784D33"/>
    <w:rsid w:val="007854B3"/>
    <w:rsid w:val="00785A0E"/>
    <w:rsid w:val="00785D4D"/>
    <w:rsid w:val="00785D4E"/>
    <w:rsid w:val="00787BE3"/>
    <w:rsid w:val="0079013B"/>
    <w:rsid w:val="0079044A"/>
    <w:rsid w:val="00790846"/>
    <w:rsid w:val="00790B19"/>
    <w:rsid w:val="00790DD4"/>
    <w:rsid w:val="00791B3F"/>
    <w:rsid w:val="00792CAA"/>
    <w:rsid w:val="007938FB"/>
    <w:rsid w:val="00794056"/>
    <w:rsid w:val="00795158"/>
    <w:rsid w:val="007953F3"/>
    <w:rsid w:val="00795612"/>
    <w:rsid w:val="00797855"/>
    <w:rsid w:val="00797AA1"/>
    <w:rsid w:val="00797B63"/>
    <w:rsid w:val="0079B82C"/>
    <w:rsid w:val="007A0027"/>
    <w:rsid w:val="007A0968"/>
    <w:rsid w:val="007A0D35"/>
    <w:rsid w:val="007A10FE"/>
    <w:rsid w:val="007A158E"/>
    <w:rsid w:val="007A1A30"/>
    <w:rsid w:val="007A1BA1"/>
    <w:rsid w:val="007A20DA"/>
    <w:rsid w:val="007A248E"/>
    <w:rsid w:val="007A2E14"/>
    <w:rsid w:val="007A3CE6"/>
    <w:rsid w:val="007A43DF"/>
    <w:rsid w:val="007A4AA6"/>
    <w:rsid w:val="007A506B"/>
    <w:rsid w:val="007A55B3"/>
    <w:rsid w:val="007A59F9"/>
    <w:rsid w:val="007A609F"/>
    <w:rsid w:val="007A62EC"/>
    <w:rsid w:val="007A66BE"/>
    <w:rsid w:val="007A6D88"/>
    <w:rsid w:val="007A7A3B"/>
    <w:rsid w:val="007A7BE5"/>
    <w:rsid w:val="007A7C1C"/>
    <w:rsid w:val="007B00D9"/>
    <w:rsid w:val="007B1540"/>
    <w:rsid w:val="007B176A"/>
    <w:rsid w:val="007B1A5F"/>
    <w:rsid w:val="007B1AF2"/>
    <w:rsid w:val="007B1B29"/>
    <w:rsid w:val="007B2096"/>
    <w:rsid w:val="007B2A4C"/>
    <w:rsid w:val="007B2F15"/>
    <w:rsid w:val="007B3433"/>
    <w:rsid w:val="007B39FA"/>
    <w:rsid w:val="007B4D3A"/>
    <w:rsid w:val="007B5015"/>
    <w:rsid w:val="007B5EF5"/>
    <w:rsid w:val="007B6651"/>
    <w:rsid w:val="007B7461"/>
    <w:rsid w:val="007B7D3D"/>
    <w:rsid w:val="007C00B8"/>
    <w:rsid w:val="007C0B1F"/>
    <w:rsid w:val="007C1711"/>
    <w:rsid w:val="007C1779"/>
    <w:rsid w:val="007C22B3"/>
    <w:rsid w:val="007C2501"/>
    <w:rsid w:val="007C2E7D"/>
    <w:rsid w:val="007C3F32"/>
    <w:rsid w:val="007C4316"/>
    <w:rsid w:val="007C4482"/>
    <w:rsid w:val="007C47B7"/>
    <w:rsid w:val="007C4867"/>
    <w:rsid w:val="007C4932"/>
    <w:rsid w:val="007C4D3E"/>
    <w:rsid w:val="007C4D97"/>
    <w:rsid w:val="007C6CCD"/>
    <w:rsid w:val="007C706E"/>
    <w:rsid w:val="007D03CE"/>
    <w:rsid w:val="007D0BB9"/>
    <w:rsid w:val="007D1228"/>
    <w:rsid w:val="007D1C53"/>
    <w:rsid w:val="007D240C"/>
    <w:rsid w:val="007D2999"/>
    <w:rsid w:val="007D311A"/>
    <w:rsid w:val="007D39F8"/>
    <w:rsid w:val="007D3F49"/>
    <w:rsid w:val="007D3F70"/>
    <w:rsid w:val="007D4292"/>
    <w:rsid w:val="007D45B7"/>
    <w:rsid w:val="007D47BE"/>
    <w:rsid w:val="007D498C"/>
    <w:rsid w:val="007D64DA"/>
    <w:rsid w:val="007D6542"/>
    <w:rsid w:val="007D6E4E"/>
    <w:rsid w:val="007D70CB"/>
    <w:rsid w:val="007D738A"/>
    <w:rsid w:val="007D78A0"/>
    <w:rsid w:val="007E10B3"/>
    <w:rsid w:val="007E1324"/>
    <w:rsid w:val="007E1487"/>
    <w:rsid w:val="007E2003"/>
    <w:rsid w:val="007E22B5"/>
    <w:rsid w:val="007E2DE3"/>
    <w:rsid w:val="007E2E17"/>
    <w:rsid w:val="007E36DA"/>
    <w:rsid w:val="007E3AB4"/>
    <w:rsid w:val="007E3B1D"/>
    <w:rsid w:val="007E3BFF"/>
    <w:rsid w:val="007E433F"/>
    <w:rsid w:val="007E4580"/>
    <w:rsid w:val="007E4C19"/>
    <w:rsid w:val="007E4C42"/>
    <w:rsid w:val="007E4E27"/>
    <w:rsid w:val="007E5C08"/>
    <w:rsid w:val="007E5FFE"/>
    <w:rsid w:val="007E69B5"/>
    <w:rsid w:val="007E6FAE"/>
    <w:rsid w:val="007E7526"/>
    <w:rsid w:val="007E773D"/>
    <w:rsid w:val="007E797E"/>
    <w:rsid w:val="007E79DE"/>
    <w:rsid w:val="007F033A"/>
    <w:rsid w:val="007F041A"/>
    <w:rsid w:val="007F0D12"/>
    <w:rsid w:val="007F0F67"/>
    <w:rsid w:val="007F13B5"/>
    <w:rsid w:val="007F1610"/>
    <w:rsid w:val="007F2F46"/>
    <w:rsid w:val="007F3107"/>
    <w:rsid w:val="007F5169"/>
    <w:rsid w:val="007F650F"/>
    <w:rsid w:val="007F6676"/>
    <w:rsid w:val="00800024"/>
    <w:rsid w:val="008000D2"/>
    <w:rsid w:val="00800384"/>
    <w:rsid w:val="008005CF"/>
    <w:rsid w:val="0080195B"/>
    <w:rsid w:val="00801D1B"/>
    <w:rsid w:val="00801FCA"/>
    <w:rsid w:val="00802235"/>
    <w:rsid w:val="0080370A"/>
    <w:rsid w:val="00803E10"/>
    <w:rsid w:val="008042F6"/>
    <w:rsid w:val="008045BA"/>
    <w:rsid w:val="008047D6"/>
    <w:rsid w:val="00804EA9"/>
    <w:rsid w:val="0080623E"/>
    <w:rsid w:val="008066BB"/>
    <w:rsid w:val="0080682E"/>
    <w:rsid w:val="00806D70"/>
    <w:rsid w:val="00807129"/>
    <w:rsid w:val="00807AB4"/>
    <w:rsid w:val="00810D2A"/>
    <w:rsid w:val="00810D54"/>
    <w:rsid w:val="00810D9B"/>
    <w:rsid w:val="00810F7E"/>
    <w:rsid w:val="008118F4"/>
    <w:rsid w:val="0081199C"/>
    <w:rsid w:val="00811CE3"/>
    <w:rsid w:val="00811EF3"/>
    <w:rsid w:val="00813461"/>
    <w:rsid w:val="00813BD4"/>
    <w:rsid w:val="00814133"/>
    <w:rsid w:val="00814773"/>
    <w:rsid w:val="00814829"/>
    <w:rsid w:val="00814BBB"/>
    <w:rsid w:val="00815484"/>
    <w:rsid w:val="00815D86"/>
    <w:rsid w:val="008163C7"/>
    <w:rsid w:val="008166A2"/>
    <w:rsid w:val="00816AB6"/>
    <w:rsid w:val="00817A47"/>
    <w:rsid w:val="0082080B"/>
    <w:rsid w:val="00820C39"/>
    <w:rsid w:val="00820DAB"/>
    <w:rsid w:val="00820F7E"/>
    <w:rsid w:val="00821298"/>
    <w:rsid w:val="00821A97"/>
    <w:rsid w:val="00822A11"/>
    <w:rsid w:val="00822CDF"/>
    <w:rsid w:val="00823017"/>
    <w:rsid w:val="008239AA"/>
    <w:rsid w:val="00823FAA"/>
    <w:rsid w:val="008252A9"/>
    <w:rsid w:val="00825747"/>
    <w:rsid w:val="00825A4C"/>
    <w:rsid w:val="008264CB"/>
    <w:rsid w:val="008271CC"/>
    <w:rsid w:val="0082723D"/>
    <w:rsid w:val="00830230"/>
    <w:rsid w:val="00830D5E"/>
    <w:rsid w:val="0083193D"/>
    <w:rsid w:val="00831941"/>
    <w:rsid w:val="00831B8F"/>
    <w:rsid w:val="00832365"/>
    <w:rsid w:val="00832910"/>
    <w:rsid w:val="00832E69"/>
    <w:rsid w:val="00833888"/>
    <w:rsid w:val="00833E73"/>
    <w:rsid w:val="00834151"/>
    <w:rsid w:val="008347B5"/>
    <w:rsid w:val="00835293"/>
    <w:rsid w:val="00835726"/>
    <w:rsid w:val="00835AC6"/>
    <w:rsid w:val="00835B60"/>
    <w:rsid w:val="00836C7A"/>
    <w:rsid w:val="008401E5"/>
    <w:rsid w:val="008403E2"/>
    <w:rsid w:val="008407DE"/>
    <w:rsid w:val="00840A29"/>
    <w:rsid w:val="00840FFC"/>
    <w:rsid w:val="00841D53"/>
    <w:rsid w:val="00842A34"/>
    <w:rsid w:val="00842BC7"/>
    <w:rsid w:val="00842C03"/>
    <w:rsid w:val="008432AF"/>
    <w:rsid w:val="0084427B"/>
    <w:rsid w:val="00845053"/>
    <w:rsid w:val="00845EB7"/>
    <w:rsid w:val="00846802"/>
    <w:rsid w:val="0084698C"/>
    <w:rsid w:val="00846A30"/>
    <w:rsid w:val="00846D42"/>
    <w:rsid w:val="00846FC6"/>
    <w:rsid w:val="00847115"/>
    <w:rsid w:val="0084717F"/>
    <w:rsid w:val="00847A3E"/>
    <w:rsid w:val="008501FB"/>
    <w:rsid w:val="008506D5"/>
    <w:rsid w:val="008509A0"/>
    <w:rsid w:val="00851BA8"/>
    <w:rsid w:val="00852231"/>
    <w:rsid w:val="00854014"/>
    <w:rsid w:val="00854912"/>
    <w:rsid w:val="00854FFC"/>
    <w:rsid w:val="00855A1D"/>
    <w:rsid w:val="00855C55"/>
    <w:rsid w:val="00855CF3"/>
    <w:rsid w:val="00856294"/>
    <w:rsid w:val="008563D9"/>
    <w:rsid w:val="00856A76"/>
    <w:rsid w:val="00856C0A"/>
    <w:rsid w:val="00856E67"/>
    <w:rsid w:val="00857B47"/>
    <w:rsid w:val="00857CB6"/>
    <w:rsid w:val="008600C9"/>
    <w:rsid w:val="0086095B"/>
    <w:rsid w:val="00861274"/>
    <w:rsid w:val="00861826"/>
    <w:rsid w:val="00861A52"/>
    <w:rsid w:val="00861AD5"/>
    <w:rsid w:val="00862AA7"/>
    <w:rsid w:val="00862D53"/>
    <w:rsid w:val="0086386D"/>
    <w:rsid w:val="008639DA"/>
    <w:rsid w:val="00864CB1"/>
    <w:rsid w:val="0086535D"/>
    <w:rsid w:val="008654F2"/>
    <w:rsid w:val="00866303"/>
    <w:rsid w:val="00866898"/>
    <w:rsid w:val="00866942"/>
    <w:rsid w:val="00867144"/>
    <w:rsid w:val="00867463"/>
    <w:rsid w:val="0086786C"/>
    <w:rsid w:val="008705F7"/>
    <w:rsid w:val="00873888"/>
    <w:rsid w:val="00874078"/>
    <w:rsid w:val="00874DBF"/>
    <w:rsid w:val="0087573C"/>
    <w:rsid w:val="00875FB0"/>
    <w:rsid w:val="008761E0"/>
    <w:rsid w:val="008762C5"/>
    <w:rsid w:val="008764BD"/>
    <w:rsid w:val="00876575"/>
    <w:rsid w:val="008768B0"/>
    <w:rsid w:val="0087705D"/>
    <w:rsid w:val="00877864"/>
    <w:rsid w:val="008779AD"/>
    <w:rsid w:val="00877CCE"/>
    <w:rsid w:val="00877DF2"/>
    <w:rsid w:val="00880C64"/>
    <w:rsid w:val="00880DEF"/>
    <w:rsid w:val="00880F24"/>
    <w:rsid w:val="008814F0"/>
    <w:rsid w:val="00881EBA"/>
    <w:rsid w:val="0088204F"/>
    <w:rsid w:val="00882B58"/>
    <w:rsid w:val="00883DC1"/>
    <w:rsid w:val="00884AA3"/>
    <w:rsid w:val="00884DF1"/>
    <w:rsid w:val="008851CA"/>
    <w:rsid w:val="00885963"/>
    <w:rsid w:val="00885C6A"/>
    <w:rsid w:val="008877F0"/>
    <w:rsid w:val="00887850"/>
    <w:rsid w:val="00890770"/>
    <w:rsid w:val="008909E4"/>
    <w:rsid w:val="00891B0E"/>
    <w:rsid w:val="008933C6"/>
    <w:rsid w:val="00894785"/>
    <w:rsid w:val="00894D02"/>
    <w:rsid w:val="00894D10"/>
    <w:rsid w:val="00895A54"/>
    <w:rsid w:val="008963C8"/>
    <w:rsid w:val="0089656E"/>
    <w:rsid w:val="00896F74"/>
    <w:rsid w:val="00897A74"/>
    <w:rsid w:val="00897AD0"/>
    <w:rsid w:val="00897F90"/>
    <w:rsid w:val="008A0661"/>
    <w:rsid w:val="008A0F13"/>
    <w:rsid w:val="008A0F46"/>
    <w:rsid w:val="008A0FCB"/>
    <w:rsid w:val="008A13AF"/>
    <w:rsid w:val="008A1DD9"/>
    <w:rsid w:val="008A2212"/>
    <w:rsid w:val="008A2FB4"/>
    <w:rsid w:val="008A3311"/>
    <w:rsid w:val="008A3D3E"/>
    <w:rsid w:val="008A3E3C"/>
    <w:rsid w:val="008A3F9F"/>
    <w:rsid w:val="008A40D3"/>
    <w:rsid w:val="008A4766"/>
    <w:rsid w:val="008A4D0A"/>
    <w:rsid w:val="008A51D9"/>
    <w:rsid w:val="008A57DC"/>
    <w:rsid w:val="008A6155"/>
    <w:rsid w:val="008A6A55"/>
    <w:rsid w:val="008A76C5"/>
    <w:rsid w:val="008B0863"/>
    <w:rsid w:val="008B111E"/>
    <w:rsid w:val="008B186C"/>
    <w:rsid w:val="008B18DA"/>
    <w:rsid w:val="008B2937"/>
    <w:rsid w:val="008B29FE"/>
    <w:rsid w:val="008B334F"/>
    <w:rsid w:val="008B3B56"/>
    <w:rsid w:val="008B46A3"/>
    <w:rsid w:val="008B4D9C"/>
    <w:rsid w:val="008B5551"/>
    <w:rsid w:val="008B5984"/>
    <w:rsid w:val="008B6C75"/>
    <w:rsid w:val="008B71EE"/>
    <w:rsid w:val="008B71F3"/>
    <w:rsid w:val="008B7200"/>
    <w:rsid w:val="008B7C9E"/>
    <w:rsid w:val="008BEF9D"/>
    <w:rsid w:val="008C148D"/>
    <w:rsid w:val="008C1AB6"/>
    <w:rsid w:val="008C1C30"/>
    <w:rsid w:val="008C2EA0"/>
    <w:rsid w:val="008C336D"/>
    <w:rsid w:val="008C3786"/>
    <w:rsid w:val="008C39A5"/>
    <w:rsid w:val="008C421F"/>
    <w:rsid w:val="008C436B"/>
    <w:rsid w:val="008C448F"/>
    <w:rsid w:val="008C4B75"/>
    <w:rsid w:val="008C4C2C"/>
    <w:rsid w:val="008C515C"/>
    <w:rsid w:val="008C57E9"/>
    <w:rsid w:val="008C5BF5"/>
    <w:rsid w:val="008C5E30"/>
    <w:rsid w:val="008C6705"/>
    <w:rsid w:val="008C6D88"/>
    <w:rsid w:val="008C76F8"/>
    <w:rsid w:val="008C7772"/>
    <w:rsid w:val="008D02AB"/>
    <w:rsid w:val="008D047A"/>
    <w:rsid w:val="008D14E0"/>
    <w:rsid w:val="008D18FE"/>
    <w:rsid w:val="008D1B68"/>
    <w:rsid w:val="008D1CC1"/>
    <w:rsid w:val="008D21A0"/>
    <w:rsid w:val="008D241B"/>
    <w:rsid w:val="008D251B"/>
    <w:rsid w:val="008D2A16"/>
    <w:rsid w:val="008D2BB9"/>
    <w:rsid w:val="008D2F9C"/>
    <w:rsid w:val="008D493E"/>
    <w:rsid w:val="008D4E1E"/>
    <w:rsid w:val="008D52D5"/>
    <w:rsid w:val="008D59C6"/>
    <w:rsid w:val="008D5D2B"/>
    <w:rsid w:val="008D6308"/>
    <w:rsid w:val="008D6540"/>
    <w:rsid w:val="008D6C18"/>
    <w:rsid w:val="008D77FE"/>
    <w:rsid w:val="008E11FD"/>
    <w:rsid w:val="008E1278"/>
    <w:rsid w:val="008E19DD"/>
    <w:rsid w:val="008E35F3"/>
    <w:rsid w:val="008E380A"/>
    <w:rsid w:val="008E41F3"/>
    <w:rsid w:val="008E4D8F"/>
    <w:rsid w:val="008E52BD"/>
    <w:rsid w:val="008E57A6"/>
    <w:rsid w:val="008E5D49"/>
    <w:rsid w:val="008E6909"/>
    <w:rsid w:val="008F019C"/>
    <w:rsid w:val="008F18CB"/>
    <w:rsid w:val="008F1959"/>
    <w:rsid w:val="008F1EED"/>
    <w:rsid w:val="008F2B86"/>
    <w:rsid w:val="008F35EA"/>
    <w:rsid w:val="008F4712"/>
    <w:rsid w:val="008F48CC"/>
    <w:rsid w:val="008F5AFE"/>
    <w:rsid w:val="008F60D3"/>
    <w:rsid w:val="008F623C"/>
    <w:rsid w:val="008F660E"/>
    <w:rsid w:val="008F6C37"/>
    <w:rsid w:val="008FA45D"/>
    <w:rsid w:val="009001A1"/>
    <w:rsid w:val="00900543"/>
    <w:rsid w:val="00900590"/>
    <w:rsid w:val="00900D02"/>
    <w:rsid w:val="009012B1"/>
    <w:rsid w:val="00901704"/>
    <w:rsid w:val="00901854"/>
    <w:rsid w:val="00903D34"/>
    <w:rsid w:val="00904187"/>
    <w:rsid w:val="00904C41"/>
    <w:rsid w:val="009050C6"/>
    <w:rsid w:val="009062E2"/>
    <w:rsid w:val="00906834"/>
    <w:rsid w:val="00906878"/>
    <w:rsid w:val="009100D5"/>
    <w:rsid w:val="009110E4"/>
    <w:rsid w:val="0091296A"/>
    <w:rsid w:val="00912D7A"/>
    <w:rsid w:val="00914251"/>
    <w:rsid w:val="00914E46"/>
    <w:rsid w:val="0091588E"/>
    <w:rsid w:val="00916A5A"/>
    <w:rsid w:val="00917102"/>
    <w:rsid w:val="00920CAD"/>
    <w:rsid w:val="00920D21"/>
    <w:rsid w:val="009210E7"/>
    <w:rsid w:val="00921598"/>
    <w:rsid w:val="00922278"/>
    <w:rsid w:val="00922A20"/>
    <w:rsid w:val="00922E0D"/>
    <w:rsid w:val="00923375"/>
    <w:rsid w:val="00923B18"/>
    <w:rsid w:val="00924B44"/>
    <w:rsid w:val="00925568"/>
    <w:rsid w:val="009268A8"/>
    <w:rsid w:val="00926E1F"/>
    <w:rsid w:val="00926E9E"/>
    <w:rsid w:val="00926F1C"/>
    <w:rsid w:val="0092711A"/>
    <w:rsid w:val="00927F09"/>
    <w:rsid w:val="00930062"/>
    <w:rsid w:val="0093039B"/>
    <w:rsid w:val="0093097D"/>
    <w:rsid w:val="00930999"/>
    <w:rsid w:val="00930B39"/>
    <w:rsid w:val="00931015"/>
    <w:rsid w:val="00931177"/>
    <w:rsid w:val="0093193F"/>
    <w:rsid w:val="00931C06"/>
    <w:rsid w:val="00931FB0"/>
    <w:rsid w:val="0093232C"/>
    <w:rsid w:val="00932B88"/>
    <w:rsid w:val="0093318E"/>
    <w:rsid w:val="0093336A"/>
    <w:rsid w:val="00933456"/>
    <w:rsid w:val="009334C3"/>
    <w:rsid w:val="00933A8E"/>
    <w:rsid w:val="0093447E"/>
    <w:rsid w:val="0093474E"/>
    <w:rsid w:val="00934801"/>
    <w:rsid w:val="00934A2E"/>
    <w:rsid w:val="00934A5E"/>
    <w:rsid w:val="00934B45"/>
    <w:rsid w:val="00934C41"/>
    <w:rsid w:val="00934EE6"/>
    <w:rsid w:val="00934F1A"/>
    <w:rsid w:val="00935A27"/>
    <w:rsid w:val="00935B61"/>
    <w:rsid w:val="00936AF6"/>
    <w:rsid w:val="00937083"/>
    <w:rsid w:val="00937DCC"/>
    <w:rsid w:val="00940982"/>
    <w:rsid w:val="009415A7"/>
    <w:rsid w:val="00941747"/>
    <w:rsid w:val="009420BA"/>
    <w:rsid w:val="009425AB"/>
    <w:rsid w:val="00942B53"/>
    <w:rsid w:val="0094395E"/>
    <w:rsid w:val="009442F2"/>
    <w:rsid w:val="009447AE"/>
    <w:rsid w:val="0094496D"/>
    <w:rsid w:val="009449D7"/>
    <w:rsid w:val="00944BFE"/>
    <w:rsid w:val="00944F75"/>
    <w:rsid w:val="0094590A"/>
    <w:rsid w:val="00945A38"/>
    <w:rsid w:val="00946706"/>
    <w:rsid w:val="0094688D"/>
    <w:rsid w:val="00946DB1"/>
    <w:rsid w:val="00947047"/>
    <w:rsid w:val="00947200"/>
    <w:rsid w:val="00950239"/>
    <w:rsid w:val="009504C0"/>
    <w:rsid w:val="00950935"/>
    <w:rsid w:val="00950C2C"/>
    <w:rsid w:val="00950FCC"/>
    <w:rsid w:val="009511AB"/>
    <w:rsid w:val="00951B59"/>
    <w:rsid w:val="00951D21"/>
    <w:rsid w:val="00951D9B"/>
    <w:rsid w:val="00951DB2"/>
    <w:rsid w:val="00952369"/>
    <w:rsid w:val="00952BCF"/>
    <w:rsid w:val="009534E6"/>
    <w:rsid w:val="0095426B"/>
    <w:rsid w:val="0095457E"/>
    <w:rsid w:val="00954F7D"/>
    <w:rsid w:val="00955813"/>
    <w:rsid w:val="00955FC0"/>
    <w:rsid w:val="00956C7C"/>
    <w:rsid w:val="0095746A"/>
    <w:rsid w:val="00962755"/>
    <w:rsid w:val="0096410B"/>
    <w:rsid w:val="00964B35"/>
    <w:rsid w:val="00964C03"/>
    <w:rsid w:val="00965371"/>
    <w:rsid w:val="00965484"/>
    <w:rsid w:val="00965731"/>
    <w:rsid w:val="00965C52"/>
    <w:rsid w:val="00965F36"/>
    <w:rsid w:val="00965FAF"/>
    <w:rsid w:val="0096604B"/>
    <w:rsid w:val="0096605D"/>
    <w:rsid w:val="00966A61"/>
    <w:rsid w:val="00967824"/>
    <w:rsid w:val="00967878"/>
    <w:rsid w:val="009705AB"/>
    <w:rsid w:val="0097159A"/>
    <w:rsid w:val="0097159D"/>
    <w:rsid w:val="009719FB"/>
    <w:rsid w:val="00971BBE"/>
    <w:rsid w:val="00971F9C"/>
    <w:rsid w:val="00973864"/>
    <w:rsid w:val="00973F15"/>
    <w:rsid w:val="009740EE"/>
    <w:rsid w:val="0097430F"/>
    <w:rsid w:val="00974FEA"/>
    <w:rsid w:val="0097526A"/>
    <w:rsid w:val="00976217"/>
    <w:rsid w:val="0097799C"/>
    <w:rsid w:val="00977F28"/>
    <w:rsid w:val="009802D1"/>
    <w:rsid w:val="009815C4"/>
    <w:rsid w:val="00981658"/>
    <w:rsid w:val="00981DAD"/>
    <w:rsid w:val="00981E6E"/>
    <w:rsid w:val="00981EC4"/>
    <w:rsid w:val="0098215D"/>
    <w:rsid w:val="00982DCA"/>
    <w:rsid w:val="00982F9C"/>
    <w:rsid w:val="00983EB6"/>
    <w:rsid w:val="009841A5"/>
    <w:rsid w:val="00984433"/>
    <w:rsid w:val="00984736"/>
    <w:rsid w:val="00985397"/>
    <w:rsid w:val="00985C76"/>
    <w:rsid w:val="00986A50"/>
    <w:rsid w:val="009871D6"/>
    <w:rsid w:val="0098753B"/>
    <w:rsid w:val="00987B39"/>
    <w:rsid w:val="00987CC2"/>
    <w:rsid w:val="00990794"/>
    <w:rsid w:val="00990FF1"/>
    <w:rsid w:val="009915A5"/>
    <w:rsid w:val="009916D4"/>
    <w:rsid w:val="00991AF1"/>
    <w:rsid w:val="00991EBF"/>
    <w:rsid w:val="00992419"/>
    <w:rsid w:val="009929F5"/>
    <w:rsid w:val="0099395D"/>
    <w:rsid w:val="00993A9E"/>
    <w:rsid w:val="00993D1D"/>
    <w:rsid w:val="0099511D"/>
    <w:rsid w:val="0099527C"/>
    <w:rsid w:val="009958A2"/>
    <w:rsid w:val="00995D20"/>
    <w:rsid w:val="00995DB0"/>
    <w:rsid w:val="009961A4"/>
    <w:rsid w:val="00996FB1"/>
    <w:rsid w:val="00997D31"/>
    <w:rsid w:val="00997ECB"/>
    <w:rsid w:val="009A0142"/>
    <w:rsid w:val="009A1D47"/>
    <w:rsid w:val="009A234B"/>
    <w:rsid w:val="009A23D7"/>
    <w:rsid w:val="009A2770"/>
    <w:rsid w:val="009A2C3F"/>
    <w:rsid w:val="009A2E12"/>
    <w:rsid w:val="009A33AE"/>
    <w:rsid w:val="009A3921"/>
    <w:rsid w:val="009A3A24"/>
    <w:rsid w:val="009A3CC1"/>
    <w:rsid w:val="009A4334"/>
    <w:rsid w:val="009A4499"/>
    <w:rsid w:val="009A465D"/>
    <w:rsid w:val="009A4937"/>
    <w:rsid w:val="009A4A02"/>
    <w:rsid w:val="009A4BCB"/>
    <w:rsid w:val="009A53EC"/>
    <w:rsid w:val="009A54A6"/>
    <w:rsid w:val="009A5DDD"/>
    <w:rsid w:val="009A68DB"/>
    <w:rsid w:val="009A69AE"/>
    <w:rsid w:val="009A6A01"/>
    <w:rsid w:val="009A6B11"/>
    <w:rsid w:val="009A6DC3"/>
    <w:rsid w:val="009A6FE1"/>
    <w:rsid w:val="009A752C"/>
    <w:rsid w:val="009A7FC7"/>
    <w:rsid w:val="009B02C6"/>
    <w:rsid w:val="009B0C21"/>
    <w:rsid w:val="009B0DBA"/>
    <w:rsid w:val="009B18A0"/>
    <w:rsid w:val="009B26DA"/>
    <w:rsid w:val="009B29D8"/>
    <w:rsid w:val="009B3444"/>
    <w:rsid w:val="009B46D1"/>
    <w:rsid w:val="009B46D7"/>
    <w:rsid w:val="009B48F4"/>
    <w:rsid w:val="009B4A96"/>
    <w:rsid w:val="009B4B01"/>
    <w:rsid w:val="009B595F"/>
    <w:rsid w:val="009B6042"/>
    <w:rsid w:val="009B6928"/>
    <w:rsid w:val="009B6D38"/>
    <w:rsid w:val="009B7FC4"/>
    <w:rsid w:val="009C00D6"/>
    <w:rsid w:val="009C07E8"/>
    <w:rsid w:val="009C198B"/>
    <w:rsid w:val="009C2570"/>
    <w:rsid w:val="009C32BE"/>
    <w:rsid w:val="009C3611"/>
    <w:rsid w:val="009C4529"/>
    <w:rsid w:val="009C4CA0"/>
    <w:rsid w:val="009C6209"/>
    <w:rsid w:val="009C6856"/>
    <w:rsid w:val="009C69EC"/>
    <w:rsid w:val="009C6F5F"/>
    <w:rsid w:val="009C72C0"/>
    <w:rsid w:val="009D0A8C"/>
    <w:rsid w:val="009D0A8D"/>
    <w:rsid w:val="009D0BC4"/>
    <w:rsid w:val="009D1B42"/>
    <w:rsid w:val="009D23E1"/>
    <w:rsid w:val="009D2E78"/>
    <w:rsid w:val="009D36F1"/>
    <w:rsid w:val="009D3762"/>
    <w:rsid w:val="009D37E7"/>
    <w:rsid w:val="009D3B1B"/>
    <w:rsid w:val="009D3CB5"/>
    <w:rsid w:val="009D43F5"/>
    <w:rsid w:val="009D4EDF"/>
    <w:rsid w:val="009D5735"/>
    <w:rsid w:val="009D5AA3"/>
    <w:rsid w:val="009D6316"/>
    <w:rsid w:val="009D6595"/>
    <w:rsid w:val="009D6A15"/>
    <w:rsid w:val="009D73AD"/>
    <w:rsid w:val="009D742C"/>
    <w:rsid w:val="009E0634"/>
    <w:rsid w:val="009E104E"/>
    <w:rsid w:val="009E17AE"/>
    <w:rsid w:val="009E17D6"/>
    <w:rsid w:val="009E206C"/>
    <w:rsid w:val="009E3D73"/>
    <w:rsid w:val="009E40DF"/>
    <w:rsid w:val="009E4717"/>
    <w:rsid w:val="009E516F"/>
    <w:rsid w:val="009E5A8F"/>
    <w:rsid w:val="009E5DDC"/>
    <w:rsid w:val="009E7721"/>
    <w:rsid w:val="009F05C0"/>
    <w:rsid w:val="009F11C9"/>
    <w:rsid w:val="009F1A66"/>
    <w:rsid w:val="009F1B5D"/>
    <w:rsid w:val="009F1C9D"/>
    <w:rsid w:val="009F2905"/>
    <w:rsid w:val="009F31C1"/>
    <w:rsid w:val="009F428C"/>
    <w:rsid w:val="009F4BD4"/>
    <w:rsid w:val="009F581F"/>
    <w:rsid w:val="009F5B7D"/>
    <w:rsid w:val="009F6889"/>
    <w:rsid w:val="009F6A82"/>
    <w:rsid w:val="009F6DBA"/>
    <w:rsid w:val="009F79EB"/>
    <w:rsid w:val="00A00927"/>
    <w:rsid w:val="00A00A9E"/>
    <w:rsid w:val="00A017DF"/>
    <w:rsid w:val="00A0189A"/>
    <w:rsid w:val="00A02A97"/>
    <w:rsid w:val="00A0376C"/>
    <w:rsid w:val="00A03A99"/>
    <w:rsid w:val="00A03D82"/>
    <w:rsid w:val="00A03EA9"/>
    <w:rsid w:val="00A0422E"/>
    <w:rsid w:val="00A04B44"/>
    <w:rsid w:val="00A05781"/>
    <w:rsid w:val="00A05D20"/>
    <w:rsid w:val="00A068E9"/>
    <w:rsid w:val="00A06B0B"/>
    <w:rsid w:val="00A0736E"/>
    <w:rsid w:val="00A1006F"/>
    <w:rsid w:val="00A10119"/>
    <w:rsid w:val="00A1017D"/>
    <w:rsid w:val="00A11DA9"/>
    <w:rsid w:val="00A11E50"/>
    <w:rsid w:val="00A137B4"/>
    <w:rsid w:val="00A139C9"/>
    <w:rsid w:val="00A148FA"/>
    <w:rsid w:val="00A15DE3"/>
    <w:rsid w:val="00A169C7"/>
    <w:rsid w:val="00A2005E"/>
    <w:rsid w:val="00A20AC6"/>
    <w:rsid w:val="00A213CC"/>
    <w:rsid w:val="00A21A8B"/>
    <w:rsid w:val="00A22140"/>
    <w:rsid w:val="00A22476"/>
    <w:rsid w:val="00A23D0E"/>
    <w:rsid w:val="00A23FF2"/>
    <w:rsid w:val="00A24234"/>
    <w:rsid w:val="00A25855"/>
    <w:rsid w:val="00A25B0D"/>
    <w:rsid w:val="00A2659E"/>
    <w:rsid w:val="00A26B9F"/>
    <w:rsid w:val="00A26E55"/>
    <w:rsid w:val="00A26FBD"/>
    <w:rsid w:val="00A270E4"/>
    <w:rsid w:val="00A27144"/>
    <w:rsid w:val="00A27BDA"/>
    <w:rsid w:val="00A3005E"/>
    <w:rsid w:val="00A30399"/>
    <w:rsid w:val="00A30511"/>
    <w:rsid w:val="00A30770"/>
    <w:rsid w:val="00A3089D"/>
    <w:rsid w:val="00A30FD3"/>
    <w:rsid w:val="00A31051"/>
    <w:rsid w:val="00A31119"/>
    <w:rsid w:val="00A31678"/>
    <w:rsid w:val="00A31906"/>
    <w:rsid w:val="00A31C63"/>
    <w:rsid w:val="00A31CF6"/>
    <w:rsid w:val="00A33755"/>
    <w:rsid w:val="00A343B8"/>
    <w:rsid w:val="00A35465"/>
    <w:rsid w:val="00A35765"/>
    <w:rsid w:val="00A36446"/>
    <w:rsid w:val="00A36A4B"/>
    <w:rsid w:val="00A378C8"/>
    <w:rsid w:val="00A40BBA"/>
    <w:rsid w:val="00A41551"/>
    <w:rsid w:val="00A41831"/>
    <w:rsid w:val="00A42673"/>
    <w:rsid w:val="00A42B2A"/>
    <w:rsid w:val="00A44AA2"/>
    <w:rsid w:val="00A44F88"/>
    <w:rsid w:val="00A45576"/>
    <w:rsid w:val="00A456A0"/>
    <w:rsid w:val="00A45840"/>
    <w:rsid w:val="00A459AA"/>
    <w:rsid w:val="00A47078"/>
    <w:rsid w:val="00A47998"/>
    <w:rsid w:val="00A50265"/>
    <w:rsid w:val="00A505BD"/>
    <w:rsid w:val="00A50A13"/>
    <w:rsid w:val="00A50AB2"/>
    <w:rsid w:val="00A50FD3"/>
    <w:rsid w:val="00A511EC"/>
    <w:rsid w:val="00A51725"/>
    <w:rsid w:val="00A5201B"/>
    <w:rsid w:val="00A52CCA"/>
    <w:rsid w:val="00A552FB"/>
    <w:rsid w:val="00A55518"/>
    <w:rsid w:val="00A572EC"/>
    <w:rsid w:val="00A57335"/>
    <w:rsid w:val="00A57A68"/>
    <w:rsid w:val="00A601C6"/>
    <w:rsid w:val="00A60852"/>
    <w:rsid w:val="00A608C3"/>
    <w:rsid w:val="00A615BB"/>
    <w:rsid w:val="00A61A73"/>
    <w:rsid w:val="00A61D62"/>
    <w:rsid w:val="00A63246"/>
    <w:rsid w:val="00A633A9"/>
    <w:rsid w:val="00A636A5"/>
    <w:rsid w:val="00A63F4E"/>
    <w:rsid w:val="00A640F4"/>
    <w:rsid w:val="00A64A60"/>
    <w:rsid w:val="00A64BAD"/>
    <w:rsid w:val="00A65056"/>
    <w:rsid w:val="00A653A2"/>
    <w:rsid w:val="00A6583D"/>
    <w:rsid w:val="00A658EA"/>
    <w:rsid w:val="00A65B43"/>
    <w:rsid w:val="00A6615A"/>
    <w:rsid w:val="00A66BDA"/>
    <w:rsid w:val="00A673A7"/>
    <w:rsid w:val="00A67508"/>
    <w:rsid w:val="00A67A75"/>
    <w:rsid w:val="00A67A9B"/>
    <w:rsid w:val="00A701B4"/>
    <w:rsid w:val="00A71027"/>
    <w:rsid w:val="00A720EB"/>
    <w:rsid w:val="00A72B2A"/>
    <w:rsid w:val="00A72E1F"/>
    <w:rsid w:val="00A72ED8"/>
    <w:rsid w:val="00A731BC"/>
    <w:rsid w:val="00A733E0"/>
    <w:rsid w:val="00A7386F"/>
    <w:rsid w:val="00A73C11"/>
    <w:rsid w:val="00A740A6"/>
    <w:rsid w:val="00A74CD2"/>
    <w:rsid w:val="00A75601"/>
    <w:rsid w:val="00A75A6A"/>
    <w:rsid w:val="00A7638B"/>
    <w:rsid w:val="00A765F9"/>
    <w:rsid w:val="00A7725D"/>
    <w:rsid w:val="00A77772"/>
    <w:rsid w:val="00A77A23"/>
    <w:rsid w:val="00A77AB0"/>
    <w:rsid w:val="00A77E84"/>
    <w:rsid w:val="00A80D47"/>
    <w:rsid w:val="00A80DE6"/>
    <w:rsid w:val="00A80ECE"/>
    <w:rsid w:val="00A813C0"/>
    <w:rsid w:val="00A826E7"/>
    <w:rsid w:val="00A834AF"/>
    <w:rsid w:val="00A839A1"/>
    <w:rsid w:val="00A83C6D"/>
    <w:rsid w:val="00A850BB"/>
    <w:rsid w:val="00A85271"/>
    <w:rsid w:val="00A852E1"/>
    <w:rsid w:val="00A8585A"/>
    <w:rsid w:val="00A85BDF"/>
    <w:rsid w:val="00A8604C"/>
    <w:rsid w:val="00A86C45"/>
    <w:rsid w:val="00A86D68"/>
    <w:rsid w:val="00A86D73"/>
    <w:rsid w:val="00A871A3"/>
    <w:rsid w:val="00A87D59"/>
    <w:rsid w:val="00A87E28"/>
    <w:rsid w:val="00A87F8C"/>
    <w:rsid w:val="00A9064B"/>
    <w:rsid w:val="00A912AB"/>
    <w:rsid w:val="00A9168B"/>
    <w:rsid w:val="00A91707"/>
    <w:rsid w:val="00A91BAB"/>
    <w:rsid w:val="00A92FFD"/>
    <w:rsid w:val="00A93391"/>
    <w:rsid w:val="00A9367F"/>
    <w:rsid w:val="00A93D29"/>
    <w:rsid w:val="00A93D8B"/>
    <w:rsid w:val="00A949FD"/>
    <w:rsid w:val="00A9536F"/>
    <w:rsid w:val="00A95A72"/>
    <w:rsid w:val="00AA07EC"/>
    <w:rsid w:val="00AA1290"/>
    <w:rsid w:val="00AA15B7"/>
    <w:rsid w:val="00AA1872"/>
    <w:rsid w:val="00AA1F29"/>
    <w:rsid w:val="00AA22B0"/>
    <w:rsid w:val="00AA2D85"/>
    <w:rsid w:val="00AA3A92"/>
    <w:rsid w:val="00AA410A"/>
    <w:rsid w:val="00AA4440"/>
    <w:rsid w:val="00AA4DC4"/>
    <w:rsid w:val="00AA4E4A"/>
    <w:rsid w:val="00AA525F"/>
    <w:rsid w:val="00AA5763"/>
    <w:rsid w:val="00AA5C1F"/>
    <w:rsid w:val="00AA5C26"/>
    <w:rsid w:val="00AA5CC9"/>
    <w:rsid w:val="00AA618D"/>
    <w:rsid w:val="00AA6B0D"/>
    <w:rsid w:val="00AA70E9"/>
    <w:rsid w:val="00AA74DF"/>
    <w:rsid w:val="00AA7511"/>
    <w:rsid w:val="00AA770B"/>
    <w:rsid w:val="00AA7A6F"/>
    <w:rsid w:val="00AA7C56"/>
    <w:rsid w:val="00AB10F1"/>
    <w:rsid w:val="00AB11EA"/>
    <w:rsid w:val="00AB1657"/>
    <w:rsid w:val="00AB16CD"/>
    <w:rsid w:val="00AB1FB5"/>
    <w:rsid w:val="00AB260D"/>
    <w:rsid w:val="00AB27CF"/>
    <w:rsid w:val="00AB2E06"/>
    <w:rsid w:val="00AB2E57"/>
    <w:rsid w:val="00AB30E9"/>
    <w:rsid w:val="00AB3347"/>
    <w:rsid w:val="00AB3B42"/>
    <w:rsid w:val="00AB440E"/>
    <w:rsid w:val="00AB4CDA"/>
    <w:rsid w:val="00AB6E2A"/>
    <w:rsid w:val="00AC1452"/>
    <w:rsid w:val="00AC152A"/>
    <w:rsid w:val="00AC1554"/>
    <w:rsid w:val="00AC1995"/>
    <w:rsid w:val="00AC3306"/>
    <w:rsid w:val="00AC3DAF"/>
    <w:rsid w:val="00AC44A5"/>
    <w:rsid w:val="00AC4743"/>
    <w:rsid w:val="00AC49C1"/>
    <w:rsid w:val="00AC5639"/>
    <w:rsid w:val="00AC56C0"/>
    <w:rsid w:val="00AC57B8"/>
    <w:rsid w:val="00AC5E1B"/>
    <w:rsid w:val="00AC640E"/>
    <w:rsid w:val="00AC6F54"/>
    <w:rsid w:val="00AC71D5"/>
    <w:rsid w:val="00AC737E"/>
    <w:rsid w:val="00AC7A94"/>
    <w:rsid w:val="00AC7AC2"/>
    <w:rsid w:val="00AD052F"/>
    <w:rsid w:val="00AD068F"/>
    <w:rsid w:val="00AD0758"/>
    <w:rsid w:val="00AD0E1A"/>
    <w:rsid w:val="00AD2068"/>
    <w:rsid w:val="00AD301A"/>
    <w:rsid w:val="00AD32A4"/>
    <w:rsid w:val="00AD41A6"/>
    <w:rsid w:val="00AD4463"/>
    <w:rsid w:val="00AD4485"/>
    <w:rsid w:val="00AD4BF0"/>
    <w:rsid w:val="00AD5DA2"/>
    <w:rsid w:val="00AD7091"/>
    <w:rsid w:val="00AD78A6"/>
    <w:rsid w:val="00AE0332"/>
    <w:rsid w:val="00AE0623"/>
    <w:rsid w:val="00AE121D"/>
    <w:rsid w:val="00AE1D3F"/>
    <w:rsid w:val="00AE2654"/>
    <w:rsid w:val="00AE3081"/>
    <w:rsid w:val="00AE3338"/>
    <w:rsid w:val="00AE344E"/>
    <w:rsid w:val="00AE3598"/>
    <w:rsid w:val="00AE362E"/>
    <w:rsid w:val="00AE4D88"/>
    <w:rsid w:val="00AE5097"/>
    <w:rsid w:val="00AE5475"/>
    <w:rsid w:val="00AE5F3F"/>
    <w:rsid w:val="00AE685D"/>
    <w:rsid w:val="00AE6CC2"/>
    <w:rsid w:val="00AE7F67"/>
    <w:rsid w:val="00AE7FDF"/>
    <w:rsid w:val="00AF095A"/>
    <w:rsid w:val="00AF166E"/>
    <w:rsid w:val="00AF1B09"/>
    <w:rsid w:val="00AF1C4B"/>
    <w:rsid w:val="00AF2601"/>
    <w:rsid w:val="00AF2FB3"/>
    <w:rsid w:val="00AF34D2"/>
    <w:rsid w:val="00AF36F2"/>
    <w:rsid w:val="00AF3A96"/>
    <w:rsid w:val="00AF414D"/>
    <w:rsid w:val="00AF5299"/>
    <w:rsid w:val="00AF558E"/>
    <w:rsid w:val="00AF6E1F"/>
    <w:rsid w:val="00AF72FF"/>
    <w:rsid w:val="00AF7332"/>
    <w:rsid w:val="00AF7773"/>
    <w:rsid w:val="00AF7AD4"/>
    <w:rsid w:val="00B00196"/>
    <w:rsid w:val="00B00322"/>
    <w:rsid w:val="00B0082A"/>
    <w:rsid w:val="00B0092C"/>
    <w:rsid w:val="00B00C01"/>
    <w:rsid w:val="00B0123F"/>
    <w:rsid w:val="00B02960"/>
    <w:rsid w:val="00B02FF0"/>
    <w:rsid w:val="00B03488"/>
    <w:rsid w:val="00B039EF"/>
    <w:rsid w:val="00B03D5E"/>
    <w:rsid w:val="00B0559B"/>
    <w:rsid w:val="00B06357"/>
    <w:rsid w:val="00B068CF"/>
    <w:rsid w:val="00B06B14"/>
    <w:rsid w:val="00B06B2D"/>
    <w:rsid w:val="00B06D0F"/>
    <w:rsid w:val="00B0727B"/>
    <w:rsid w:val="00B072F1"/>
    <w:rsid w:val="00B078D3"/>
    <w:rsid w:val="00B106E6"/>
    <w:rsid w:val="00B107DC"/>
    <w:rsid w:val="00B10806"/>
    <w:rsid w:val="00B10C8C"/>
    <w:rsid w:val="00B11221"/>
    <w:rsid w:val="00B11F4B"/>
    <w:rsid w:val="00B13D0C"/>
    <w:rsid w:val="00B141AE"/>
    <w:rsid w:val="00B14A8F"/>
    <w:rsid w:val="00B14BDD"/>
    <w:rsid w:val="00B15A60"/>
    <w:rsid w:val="00B1660C"/>
    <w:rsid w:val="00B16A38"/>
    <w:rsid w:val="00B17D17"/>
    <w:rsid w:val="00B20A90"/>
    <w:rsid w:val="00B21B29"/>
    <w:rsid w:val="00B21B83"/>
    <w:rsid w:val="00B21FFA"/>
    <w:rsid w:val="00B22237"/>
    <w:rsid w:val="00B223AE"/>
    <w:rsid w:val="00B22A7C"/>
    <w:rsid w:val="00B2303B"/>
    <w:rsid w:val="00B23A30"/>
    <w:rsid w:val="00B23FA2"/>
    <w:rsid w:val="00B255BE"/>
    <w:rsid w:val="00B258DB"/>
    <w:rsid w:val="00B25A65"/>
    <w:rsid w:val="00B25E8D"/>
    <w:rsid w:val="00B2601D"/>
    <w:rsid w:val="00B26204"/>
    <w:rsid w:val="00B2647B"/>
    <w:rsid w:val="00B26F13"/>
    <w:rsid w:val="00B2741F"/>
    <w:rsid w:val="00B27922"/>
    <w:rsid w:val="00B27E1B"/>
    <w:rsid w:val="00B27F39"/>
    <w:rsid w:val="00B30298"/>
    <w:rsid w:val="00B309A1"/>
    <w:rsid w:val="00B317D8"/>
    <w:rsid w:val="00B31E8B"/>
    <w:rsid w:val="00B31F8C"/>
    <w:rsid w:val="00B32471"/>
    <w:rsid w:val="00B328C9"/>
    <w:rsid w:val="00B32C16"/>
    <w:rsid w:val="00B32CFA"/>
    <w:rsid w:val="00B331E4"/>
    <w:rsid w:val="00B3327A"/>
    <w:rsid w:val="00B3385D"/>
    <w:rsid w:val="00B338B3"/>
    <w:rsid w:val="00B3398C"/>
    <w:rsid w:val="00B33E32"/>
    <w:rsid w:val="00B33FEA"/>
    <w:rsid w:val="00B35F35"/>
    <w:rsid w:val="00B364C2"/>
    <w:rsid w:val="00B36560"/>
    <w:rsid w:val="00B36DEE"/>
    <w:rsid w:val="00B40CB3"/>
    <w:rsid w:val="00B4236B"/>
    <w:rsid w:val="00B430F2"/>
    <w:rsid w:val="00B44B16"/>
    <w:rsid w:val="00B44BDF"/>
    <w:rsid w:val="00B452DC"/>
    <w:rsid w:val="00B453FF"/>
    <w:rsid w:val="00B45590"/>
    <w:rsid w:val="00B45694"/>
    <w:rsid w:val="00B45CE9"/>
    <w:rsid w:val="00B4718A"/>
    <w:rsid w:val="00B47448"/>
    <w:rsid w:val="00B4745F"/>
    <w:rsid w:val="00B4749A"/>
    <w:rsid w:val="00B50019"/>
    <w:rsid w:val="00B50954"/>
    <w:rsid w:val="00B50D62"/>
    <w:rsid w:val="00B50F28"/>
    <w:rsid w:val="00B519B0"/>
    <w:rsid w:val="00B51C7F"/>
    <w:rsid w:val="00B520C9"/>
    <w:rsid w:val="00B52108"/>
    <w:rsid w:val="00B52E30"/>
    <w:rsid w:val="00B52F5D"/>
    <w:rsid w:val="00B530ED"/>
    <w:rsid w:val="00B54F34"/>
    <w:rsid w:val="00B55048"/>
    <w:rsid w:val="00B55D6A"/>
    <w:rsid w:val="00B56478"/>
    <w:rsid w:val="00B56DFB"/>
    <w:rsid w:val="00B60598"/>
    <w:rsid w:val="00B609E1"/>
    <w:rsid w:val="00B60C07"/>
    <w:rsid w:val="00B60D6D"/>
    <w:rsid w:val="00B616ED"/>
    <w:rsid w:val="00B61726"/>
    <w:rsid w:val="00B61D80"/>
    <w:rsid w:val="00B6243B"/>
    <w:rsid w:val="00B62C95"/>
    <w:rsid w:val="00B635BA"/>
    <w:rsid w:val="00B63FFD"/>
    <w:rsid w:val="00B647E9"/>
    <w:rsid w:val="00B65A2A"/>
    <w:rsid w:val="00B65ACA"/>
    <w:rsid w:val="00B65B2D"/>
    <w:rsid w:val="00B663B9"/>
    <w:rsid w:val="00B66F89"/>
    <w:rsid w:val="00B67202"/>
    <w:rsid w:val="00B67A44"/>
    <w:rsid w:val="00B67E8E"/>
    <w:rsid w:val="00B705EF"/>
    <w:rsid w:val="00B706DA"/>
    <w:rsid w:val="00B70722"/>
    <w:rsid w:val="00B71BA8"/>
    <w:rsid w:val="00B71D9D"/>
    <w:rsid w:val="00B721A3"/>
    <w:rsid w:val="00B724B0"/>
    <w:rsid w:val="00B728E8"/>
    <w:rsid w:val="00B73043"/>
    <w:rsid w:val="00B73A14"/>
    <w:rsid w:val="00B73A85"/>
    <w:rsid w:val="00B73C10"/>
    <w:rsid w:val="00B73C8B"/>
    <w:rsid w:val="00B74A5A"/>
    <w:rsid w:val="00B74E51"/>
    <w:rsid w:val="00B7504D"/>
    <w:rsid w:val="00B77830"/>
    <w:rsid w:val="00B77CD3"/>
    <w:rsid w:val="00B77D27"/>
    <w:rsid w:val="00B80646"/>
    <w:rsid w:val="00B81B33"/>
    <w:rsid w:val="00B8323D"/>
    <w:rsid w:val="00B83B40"/>
    <w:rsid w:val="00B83DDA"/>
    <w:rsid w:val="00B84802"/>
    <w:rsid w:val="00B84969"/>
    <w:rsid w:val="00B85936"/>
    <w:rsid w:val="00B87207"/>
    <w:rsid w:val="00B87460"/>
    <w:rsid w:val="00B900A1"/>
    <w:rsid w:val="00B908EC"/>
    <w:rsid w:val="00B90CA5"/>
    <w:rsid w:val="00B90D53"/>
    <w:rsid w:val="00B90E3D"/>
    <w:rsid w:val="00B91B60"/>
    <w:rsid w:val="00B9278F"/>
    <w:rsid w:val="00B928CC"/>
    <w:rsid w:val="00B92D8E"/>
    <w:rsid w:val="00B94340"/>
    <w:rsid w:val="00B95CD4"/>
    <w:rsid w:val="00B96499"/>
    <w:rsid w:val="00B973C3"/>
    <w:rsid w:val="00B97609"/>
    <w:rsid w:val="00B97909"/>
    <w:rsid w:val="00B97B90"/>
    <w:rsid w:val="00BA02D4"/>
    <w:rsid w:val="00BA0630"/>
    <w:rsid w:val="00BA0905"/>
    <w:rsid w:val="00BA120A"/>
    <w:rsid w:val="00BA1850"/>
    <w:rsid w:val="00BA26F1"/>
    <w:rsid w:val="00BA2AEF"/>
    <w:rsid w:val="00BA418A"/>
    <w:rsid w:val="00BA44FD"/>
    <w:rsid w:val="00BA4871"/>
    <w:rsid w:val="00BA4CF6"/>
    <w:rsid w:val="00BA4D6C"/>
    <w:rsid w:val="00BA561E"/>
    <w:rsid w:val="00BA5F03"/>
    <w:rsid w:val="00BA63D9"/>
    <w:rsid w:val="00BA7316"/>
    <w:rsid w:val="00BA73B1"/>
    <w:rsid w:val="00BA76DD"/>
    <w:rsid w:val="00BA7CCA"/>
    <w:rsid w:val="00BB00B8"/>
    <w:rsid w:val="00BB043B"/>
    <w:rsid w:val="00BB0473"/>
    <w:rsid w:val="00BB04A5"/>
    <w:rsid w:val="00BB053D"/>
    <w:rsid w:val="00BB06D5"/>
    <w:rsid w:val="00BB0B31"/>
    <w:rsid w:val="00BB0F33"/>
    <w:rsid w:val="00BB1156"/>
    <w:rsid w:val="00BB12CC"/>
    <w:rsid w:val="00BB13A3"/>
    <w:rsid w:val="00BB2522"/>
    <w:rsid w:val="00BB384C"/>
    <w:rsid w:val="00BB3920"/>
    <w:rsid w:val="00BB3C51"/>
    <w:rsid w:val="00BB3CCF"/>
    <w:rsid w:val="00BB3F22"/>
    <w:rsid w:val="00BB4FA7"/>
    <w:rsid w:val="00BB5028"/>
    <w:rsid w:val="00BB515E"/>
    <w:rsid w:val="00BB5198"/>
    <w:rsid w:val="00BB78BC"/>
    <w:rsid w:val="00BC077E"/>
    <w:rsid w:val="00BC1671"/>
    <w:rsid w:val="00BC1C73"/>
    <w:rsid w:val="00BC2C17"/>
    <w:rsid w:val="00BC319E"/>
    <w:rsid w:val="00BC33BF"/>
    <w:rsid w:val="00BC3902"/>
    <w:rsid w:val="00BC4CB8"/>
    <w:rsid w:val="00BC4E88"/>
    <w:rsid w:val="00BC576B"/>
    <w:rsid w:val="00BC6D34"/>
    <w:rsid w:val="00BC74F0"/>
    <w:rsid w:val="00BD0870"/>
    <w:rsid w:val="00BD0F8F"/>
    <w:rsid w:val="00BD15F5"/>
    <w:rsid w:val="00BD169F"/>
    <w:rsid w:val="00BD18B7"/>
    <w:rsid w:val="00BD1952"/>
    <w:rsid w:val="00BD2310"/>
    <w:rsid w:val="00BD29B0"/>
    <w:rsid w:val="00BD2CA5"/>
    <w:rsid w:val="00BD2D99"/>
    <w:rsid w:val="00BD3918"/>
    <w:rsid w:val="00BD3CB2"/>
    <w:rsid w:val="00BD3EF6"/>
    <w:rsid w:val="00BD3F8F"/>
    <w:rsid w:val="00BD66DF"/>
    <w:rsid w:val="00BD6846"/>
    <w:rsid w:val="00BD6878"/>
    <w:rsid w:val="00BD6E0B"/>
    <w:rsid w:val="00BD6F93"/>
    <w:rsid w:val="00BD7076"/>
    <w:rsid w:val="00BD7F5A"/>
    <w:rsid w:val="00BE066C"/>
    <w:rsid w:val="00BE07E7"/>
    <w:rsid w:val="00BE0E09"/>
    <w:rsid w:val="00BE1270"/>
    <w:rsid w:val="00BE13BF"/>
    <w:rsid w:val="00BE161A"/>
    <w:rsid w:val="00BE16A1"/>
    <w:rsid w:val="00BE1983"/>
    <w:rsid w:val="00BE1E9B"/>
    <w:rsid w:val="00BE220A"/>
    <w:rsid w:val="00BE2E03"/>
    <w:rsid w:val="00BE2E47"/>
    <w:rsid w:val="00BE3E96"/>
    <w:rsid w:val="00BE528D"/>
    <w:rsid w:val="00BE552B"/>
    <w:rsid w:val="00BE5824"/>
    <w:rsid w:val="00BE5DCE"/>
    <w:rsid w:val="00BE6A19"/>
    <w:rsid w:val="00BE6AC4"/>
    <w:rsid w:val="00BF00B7"/>
    <w:rsid w:val="00BF1909"/>
    <w:rsid w:val="00BF22B3"/>
    <w:rsid w:val="00BF31E1"/>
    <w:rsid w:val="00BF33CF"/>
    <w:rsid w:val="00BF487E"/>
    <w:rsid w:val="00BF4BC5"/>
    <w:rsid w:val="00BF5522"/>
    <w:rsid w:val="00BF56CA"/>
    <w:rsid w:val="00BF588E"/>
    <w:rsid w:val="00BF5B29"/>
    <w:rsid w:val="00BF5FA3"/>
    <w:rsid w:val="00BF65EE"/>
    <w:rsid w:val="00BF6738"/>
    <w:rsid w:val="00BF6EE2"/>
    <w:rsid w:val="00BF6FF7"/>
    <w:rsid w:val="00BF730D"/>
    <w:rsid w:val="00BF7B2B"/>
    <w:rsid w:val="00BF7F6D"/>
    <w:rsid w:val="00C00EA8"/>
    <w:rsid w:val="00C01AFE"/>
    <w:rsid w:val="00C027F8"/>
    <w:rsid w:val="00C028CB"/>
    <w:rsid w:val="00C0395B"/>
    <w:rsid w:val="00C0413E"/>
    <w:rsid w:val="00C04D11"/>
    <w:rsid w:val="00C04E21"/>
    <w:rsid w:val="00C04FBB"/>
    <w:rsid w:val="00C05882"/>
    <w:rsid w:val="00C05D68"/>
    <w:rsid w:val="00C05DA9"/>
    <w:rsid w:val="00C0693C"/>
    <w:rsid w:val="00C06E10"/>
    <w:rsid w:val="00C07479"/>
    <w:rsid w:val="00C07974"/>
    <w:rsid w:val="00C07C00"/>
    <w:rsid w:val="00C101BD"/>
    <w:rsid w:val="00C103D4"/>
    <w:rsid w:val="00C106C7"/>
    <w:rsid w:val="00C10A1B"/>
    <w:rsid w:val="00C10E44"/>
    <w:rsid w:val="00C10EDA"/>
    <w:rsid w:val="00C11270"/>
    <w:rsid w:val="00C11853"/>
    <w:rsid w:val="00C120D4"/>
    <w:rsid w:val="00C12108"/>
    <w:rsid w:val="00C1298E"/>
    <w:rsid w:val="00C13027"/>
    <w:rsid w:val="00C13352"/>
    <w:rsid w:val="00C13D4D"/>
    <w:rsid w:val="00C13EC3"/>
    <w:rsid w:val="00C13F63"/>
    <w:rsid w:val="00C14071"/>
    <w:rsid w:val="00C14591"/>
    <w:rsid w:val="00C14AD7"/>
    <w:rsid w:val="00C14E87"/>
    <w:rsid w:val="00C14FC7"/>
    <w:rsid w:val="00C150E0"/>
    <w:rsid w:val="00C156C0"/>
    <w:rsid w:val="00C15E61"/>
    <w:rsid w:val="00C1745F"/>
    <w:rsid w:val="00C17FE2"/>
    <w:rsid w:val="00C201C1"/>
    <w:rsid w:val="00C2070E"/>
    <w:rsid w:val="00C20F19"/>
    <w:rsid w:val="00C2107C"/>
    <w:rsid w:val="00C22364"/>
    <w:rsid w:val="00C22418"/>
    <w:rsid w:val="00C226E7"/>
    <w:rsid w:val="00C22788"/>
    <w:rsid w:val="00C23CD1"/>
    <w:rsid w:val="00C24554"/>
    <w:rsid w:val="00C245CE"/>
    <w:rsid w:val="00C24C2B"/>
    <w:rsid w:val="00C253F4"/>
    <w:rsid w:val="00C256B6"/>
    <w:rsid w:val="00C26B1D"/>
    <w:rsid w:val="00C26B39"/>
    <w:rsid w:val="00C270D2"/>
    <w:rsid w:val="00C2740D"/>
    <w:rsid w:val="00C277D8"/>
    <w:rsid w:val="00C27CDD"/>
    <w:rsid w:val="00C27D89"/>
    <w:rsid w:val="00C3094C"/>
    <w:rsid w:val="00C30F95"/>
    <w:rsid w:val="00C31877"/>
    <w:rsid w:val="00C31884"/>
    <w:rsid w:val="00C31F70"/>
    <w:rsid w:val="00C32395"/>
    <w:rsid w:val="00C331B5"/>
    <w:rsid w:val="00C332A7"/>
    <w:rsid w:val="00C336F6"/>
    <w:rsid w:val="00C345B4"/>
    <w:rsid w:val="00C348F2"/>
    <w:rsid w:val="00C349A1"/>
    <w:rsid w:val="00C34A1A"/>
    <w:rsid w:val="00C352B9"/>
    <w:rsid w:val="00C35C6E"/>
    <w:rsid w:val="00C364C8"/>
    <w:rsid w:val="00C36CEF"/>
    <w:rsid w:val="00C372AF"/>
    <w:rsid w:val="00C40955"/>
    <w:rsid w:val="00C41BF5"/>
    <w:rsid w:val="00C41D5E"/>
    <w:rsid w:val="00C420BC"/>
    <w:rsid w:val="00C425D5"/>
    <w:rsid w:val="00C43181"/>
    <w:rsid w:val="00C431F8"/>
    <w:rsid w:val="00C43497"/>
    <w:rsid w:val="00C44C41"/>
    <w:rsid w:val="00C44E06"/>
    <w:rsid w:val="00C44E9E"/>
    <w:rsid w:val="00C45469"/>
    <w:rsid w:val="00C461D8"/>
    <w:rsid w:val="00C467D1"/>
    <w:rsid w:val="00C472EA"/>
    <w:rsid w:val="00C50329"/>
    <w:rsid w:val="00C5095B"/>
    <w:rsid w:val="00C50F31"/>
    <w:rsid w:val="00C5166E"/>
    <w:rsid w:val="00C51BEB"/>
    <w:rsid w:val="00C51D5F"/>
    <w:rsid w:val="00C52873"/>
    <w:rsid w:val="00C52AEE"/>
    <w:rsid w:val="00C52E0D"/>
    <w:rsid w:val="00C52E46"/>
    <w:rsid w:val="00C538B2"/>
    <w:rsid w:val="00C538F7"/>
    <w:rsid w:val="00C539A2"/>
    <w:rsid w:val="00C54033"/>
    <w:rsid w:val="00C54069"/>
    <w:rsid w:val="00C545F2"/>
    <w:rsid w:val="00C548F0"/>
    <w:rsid w:val="00C54D27"/>
    <w:rsid w:val="00C55949"/>
    <w:rsid w:val="00C55B1D"/>
    <w:rsid w:val="00C55E1E"/>
    <w:rsid w:val="00C57764"/>
    <w:rsid w:val="00C57774"/>
    <w:rsid w:val="00C57811"/>
    <w:rsid w:val="00C5784E"/>
    <w:rsid w:val="00C602DF"/>
    <w:rsid w:val="00C60446"/>
    <w:rsid w:val="00C60B59"/>
    <w:rsid w:val="00C622A4"/>
    <w:rsid w:val="00C62B7B"/>
    <w:rsid w:val="00C635B5"/>
    <w:rsid w:val="00C63834"/>
    <w:rsid w:val="00C639D1"/>
    <w:rsid w:val="00C63F70"/>
    <w:rsid w:val="00C642DB"/>
    <w:rsid w:val="00C64575"/>
    <w:rsid w:val="00C65494"/>
    <w:rsid w:val="00C6559E"/>
    <w:rsid w:val="00C66CF9"/>
    <w:rsid w:val="00C67272"/>
    <w:rsid w:val="00C67E64"/>
    <w:rsid w:val="00C67F17"/>
    <w:rsid w:val="00C7019C"/>
    <w:rsid w:val="00C719AB"/>
    <w:rsid w:val="00C72B51"/>
    <w:rsid w:val="00C734E3"/>
    <w:rsid w:val="00C73CD9"/>
    <w:rsid w:val="00C74921"/>
    <w:rsid w:val="00C751B4"/>
    <w:rsid w:val="00C75335"/>
    <w:rsid w:val="00C7556D"/>
    <w:rsid w:val="00C75796"/>
    <w:rsid w:val="00C75BB3"/>
    <w:rsid w:val="00C766A5"/>
    <w:rsid w:val="00C76D11"/>
    <w:rsid w:val="00C779EE"/>
    <w:rsid w:val="00C808BD"/>
    <w:rsid w:val="00C811D2"/>
    <w:rsid w:val="00C82099"/>
    <w:rsid w:val="00C82926"/>
    <w:rsid w:val="00C82AC8"/>
    <w:rsid w:val="00C82C0A"/>
    <w:rsid w:val="00C82F24"/>
    <w:rsid w:val="00C83216"/>
    <w:rsid w:val="00C84760"/>
    <w:rsid w:val="00C84F1E"/>
    <w:rsid w:val="00C851F8"/>
    <w:rsid w:val="00C852F9"/>
    <w:rsid w:val="00C862B7"/>
    <w:rsid w:val="00C8672A"/>
    <w:rsid w:val="00C86750"/>
    <w:rsid w:val="00C86F2A"/>
    <w:rsid w:val="00C8734D"/>
    <w:rsid w:val="00C87BFD"/>
    <w:rsid w:val="00C87CCF"/>
    <w:rsid w:val="00C87CF4"/>
    <w:rsid w:val="00C91822"/>
    <w:rsid w:val="00C91B22"/>
    <w:rsid w:val="00C9264A"/>
    <w:rsid w:val="00C92897"/>
    <w:rsid w:val="00C931C3"/>
    <w:rsid w:val="00C93335"/>
    <w:rsid w:val="00C93450"/>
    <w:rsid w:val="00C93616"/>
    <w:rsid w:val="00C9386A"/>
    <w:rsid w:val="00C93C7B"/>
    <w:rsid w:val="00C94B58"/>
    <w:rsid w:val="00C94C7B"/>
    <w:rsid w:val="00C953E2"/>
    <w:rsid w:val="00C953F3"/>
    <w:rsid w:val="00C95C38"/>
    <w:rsid w:val="00C96DFE"/>
    <w:rsid w:val="00C96E59"/>
    <w:rsid w:val="00C97671"/>
    <w:rsid w:val="00CA0E6D"/>
    <w:rsid w:val="00CA159B"/>
    <w:rsid w:val="00CA170C"/>
    <w:rsid w:val="00CA1890"/>
    <w:rsid w:val="00CA20DE"/>
    <w:rsid w:val="00CA2B86"/>
    <w:rsid w:val="00CA2EB9"/>
    <w:rsid w:val="00CA34E2"/>
    <w:rsid w:val="00CA389E"/>
    <w:rsid w:val="00CA3AA6"/>
    <w:rsid w:val="00CA4235"/>
    <w:rsid w:val="00CA457B"/>
    <w:rsid w:val="00CA4754"/>
    <w:rsid w:val="00CA502F"/>
    <w:rsid w:val="00CA5408"/>
    <w:rsid w:val="00CA5B30"/>
    <w:rsid w:val="00CA5DB1"/>
    <w:rsid w:val="00CA65DD"/>
    <w:rsid w:val="00CA6BCF"/>
    <w:rsid w:val="00CA6E94"/>
    <w:rsid w:val="00CA7D53"/>
    <w:rsid w:val="00CB043C"/>
    <w:rsid w:val="00CB056E"/>
    <w:rsid w:val="00CB0A77"/>
    <w:rsid w:val="00CB0AAC"/>
    <w:rsid w:val="00CB133C"/>
    <w:rsid w:val="00CB1878"/>
    <w:rsid w:val="00CB1DCD"/>
    <w:rsid w:val="00CB1E9F"/>
    <w:rsid w:val="00CB2297"/>
    <w:rsid w:val="00CB25A9"/>
    <w:rsid w:val="00CB328C"/>
    <w:rsid w:val="00CB4A1F"/>
    <w:rsid w:val="00CB4C76"/>
    <w:rsid w:val="00CB5974"/>
    <w:rsid w:val="00CB5E82"/>
    <w:rsid w:val="00CB6750"/>
    <w:rsid w:val="00CB7450"/>
    <w:rsid w:val="00CB76CA"/>
    <w:rsid w:val="00CC01E1"/>
    <w:rsid w:val="00CC037B"/>
    <w:rsid w:val="00CC05B3"/>
    <w:rsid w:val="00CC19B8"/>
    <w:rsid w:val="00CC2131"/>
    <w:rsid w:val="00CC2384"/>
    <w:rsid w:val="00CC23EE"/>
    <w:rsid w:val="00CC2513"/>
    <w:rsid w:val="00CC3250"/>
    <w:rsid w:val="00CC3793"/>
    <w:rsid w:val="00CC3903"/>
    <w:rsid w:val="00CC404D"/>
    <w:rsid w:val="00CC44B6"/>
    <w:rsid w:val="00CC4D7F"/>
    <w:rsid w:val="00CC4F5C"/>
    <w:rsid w:val="00CC5D23"/>
    <w:rsid w:val="00CC6A81"/>
    <w:rsid w:val="00CD0337"/>
    <w:rsid w:val="00CD0511"/>
    <w:rsid w:val="00CD0A20"/>
    <w:rsid w:val="00CD0B81"/>
    <w:rsid w:val="00CD0CCD"/>
    <w:rsid w:val="00CD0F13"/>
    <w:rsid w:val="00CD16E3"/>
    <w:rsid w:val="00CD1C55"/>
    <w:rsid w:val="00CD23DA"/>
    <w:rsid w:val="00CD284F"/>
    <w:rsid w:val="00CD2960"/>
    <w:rsid w:val="00CD2CE3"/>
    <w:rsid w:val="00CD339F"/>
    <w:rsid w:val="00CD351E"/>
    <w:rsid w:val="00CD54A3"/>
    <w:rsid w:val="00CD60A1"/>
    <w:rsid w:val="00CD67BE"/>
    <w:rsid w:val="00CD75E2"/>
    <w:rsid w:val="00CD7856"/>
    <w:rsid w:val="00CDF315"/>
    <w:rsid w:val="00CE030B"/>
    <w:rsid w:val="00CE0959"/>
    <w:rsid w:val="00CE0FB5"/>
    <w:rsid w:val="00CE11D8"/>
    <w:rsid w:val="00CE1C71"/>
    <w:rsid w:val="00CE1E9C"/>
    <w:rsid w:val="00CE2AEA"/>
    <w:rsid w:val="00CE30A1"/>
    <w:rsid w:val="00CE3907"/>
    <w:rsid w:val="00CE393D"/>
    <w:rsid w:val="00CE3CE9"/>
    <w:rsid w:val="00CE4517"/>
    <w:rsid w:val="00CE4A9B"/>
    <w:rsid w:val="00CE4CDC"/>
    <w:rsid w:val="00CE4FF5"/>
    <w:rsid w:val="00CE55D7"/>
    <w:rsid w:val="00CE612B"/>
    <w:rsid w:val="00CE6E5A"/>
    <w:rsid w:val="00CE702C"/>
    <w:rsid w:val="00CE7767"/>
    <w:rsid w:val="00CE7B24"/>
    <w:rsid w:val="00CF1E86"/>
    <w:rsid w:val="00CF2289"/>
    <w:rsid w:val="00CF27F9"/>
    <w:rsid w:val="00CF30E8"/>
    <w:rsid w:val="00CF39EF"/>
    <w:rsid w:val="00CF3B9E"/>
    <w:rsid w:val="00CF410D"/>
    <w:rsid w:val="00CF485A"/>
    <w:rsid w:val="00CF4FFC"/>
    <w:rsid w:val="00CF5A65"/>
    <w:rsid w:val="00CF6D3A"/>
    <w:rsid w:val="00CF6DE7"/>
    <w:rsid w:val="00CF6E46"/>
    <w:rsid w:val="00CF6F6A"/>
    <w:rsid w:val="00CF74A9"/>
    <w:rsid w:val="00CF79B4"/>
    <w:rsid w:val="00D0138E"/>
    <w:rsid w:val="00D0241A"/>
    <w:rsid w:val="00D02B17"/>
    <w:rsid w:val="00D030F2"/>
    <w:rsid w:val="00D04298"/>
    <w:rsid w:val="00D04B22"/>
    <w:rsid w:val="00D06181"/>
    <w:rsid w:val="00D0655C"/>
    <w:rsid w:val="00D067E7"/>
    <w:rsid w:val="00D07B2D"/>
    <w:rsid w:val="00D09B82"/>
    <w:rsid w:val="00D107F6"/>
    <w:rsid w:val="00D11B4F"/>
    <w:rsid w:val="00D11C2E"/>
    <w:rsid w:val="00D12059"/>
    <w:rsid w:val="00D12647"/>
    <w:rsid w:val="00D128A8"/>
    <w:rsid w:val="00D12C92"/>
    <w:rsid w:val="00D1383A"/>
    <w:rsid w:val="00D14A71"/>
    <w:rsid w:val="00D14EF4"/>
    <w:rsid w:val="00D152BA"/>
    <w:rsid w:val="00D152CE"/>
    <w:rsid w:val="00D153BB"/>
    <w:rsid w:val="00D16B3B"/>
    <w:rsid w:val="00D17E60"/>
    <w:rsid w:val="00D2025B"/>
    <w:rsid w:val="00D20447"/>
    <w:rsid w:val="00D20B36"/>
    <w:rsid w:val="00D2110D"/>
    <w:rsid w:val="00D223CE"/>
    <w:rsid w:val="00D228F8"/>
    <w:rsid w:val="00D22966"/>
    <w:rsid w:val="00D229F2"/>
    <w:rsid w:val="00D22B74"/>
    <w:rsid w:val="00D22F11"/>
    <w:rsid w:val="00D238F1"/>
    <w:rsid w:val="00D23927"/>
    <w:rsid w:val="00D23E25"/>
    <w:rsid w:val="00D25629"/>
    <w:rsid w:val="00D256BB"/>
    <w:rsid w:val="00D26038"/>
    <w:rsid w:val="00D2639F"/>
    <w:rsid w:val="00D273FD"/>
    <w:rsid w:val="00D30439"/>
    <w:rsid w:val="00D308C5"/>
    <w:rsid w:val="00D30B6A"/>
    <w:rsid w:val="00D31B1A"/>
    <w:rsid w:val="00D31E9C"/>
    <w:rsid w:val="00D32890"/>
    <w:rsid w:val="00D32A19"/>
    <w:rsid w:val="00D339BB"/>
    <w:rsid w:val="00D33A42"/>
    <w:rsid w:val="00D33A79"/>
    <w:rsid w:val="00D33B70"/>
    <w:rsid w:val="00D34503"/>
    <w:rsid w:val="00D34682"/>
    <w:rsid w:val="00D34973"/>
    <w:rsid w:val="00D34E94"/>
    <w:rsid w:val="00D35A78"/>
    <w:rsid w:val="00D36469"/>
    <w:rsid w:val="00D36549"/>
    <w:rsid w:val="00D367F0"/>
    <w:rsid w:val="00D36823"/>
    <w:rsid w:val="00D36CED"/>
    <w:rsid w:val="00D370C3"/>
    <w:rsid w:val="00D37821"/>
    <w:rsid w:val="00D3C18F"/>
    <w:rsid w:val="00D400FF"/>
    <w:rsid w:val="00D4077C"/>
    <w:rsid w:val="00D40C3E"/>
    <w:rsid w:val="00D40EBB"/>
    <w:rsid w:val="00D41053"/>
    <w:rsid w:val="00D41FA5"/>
    <w:rsid w:val="00D42B68"/>
    <w:rsid w:val="00D42B7A"/>
    <w:rsid w:val="00D43101"/>
    <w:rsid w:val="00D43823"/>
    <w:rsid w:val="00D43992"/>
    <w:rsid w:val="00D451AB"/>
    <w:rsid w:val="00D46882"/>
    <w:rsid w:val="00D476C1"/>
    <w:rsid w:val="00D47AE9"/>
    <w:rsid w:val="00D5069E"/>
    <w:rsid w:val="00D50F4A"/>
    <w:rsid w:val="00D5280C"/>
    <w:rsid w:val="00D52A51"/>
    <w:rsid w:val="00D52F50"/>
    <w:rsid w:val="00D53179"/>
    <w:rsid w:val="00D53226"/>
    <w:rsid w:val="00D543D1"/>
    <w:rsid w:val="00D54A82"/>
    <w:rsid w:val="00D55420"/>
    <w:rsid w:val="00D55B02"/>
    <w:rsid w:val="00D55C23"/>
    <w:rsid w:val="00D56439"/>
    <w:rsid w:val="00D56AF1"/>
    <w:rsid w:val="00D56EC8"/>
    <w:rsid w:val="00D579E5"/>
    <w:rsid w:val="00D57B90"/>
    <w:rsid w:val="00D57E15"/>
    <w:rsid w:val="00D6078E"/>
    <w:rsid w:val="00D607CB"/>
    <w:rsid w:val="00D60B4F"/>
    <w:rsid w:val="00D611C1"/>
    <w:rsid w:val="00D6123B"/>
    <w:rsid w:val="00D614BC"/>
    <w:rsid w:val="00D619D9"/>
    <w:rsid w:val="00D62638"/>
    <w:rsid w:val="00D629B8"/>
    <w:rsid w:val="00D62F2A"/>
    <w:rsid w:val="00D63218"/>
    <w:rsid w:val="00D63270"/>
    <w:rsid w:val="00D6381A"/>
    <w:rsid w:val="00D64102"/>
    <w:rsid w:val="00D641E8"/>
    <w:rsid w:val="00D641F0"/>
    <w:rsid w:val="00D6439F"/>
    <w:rsid w:val="00D67033"/>
    <w:rsid w:val="00D676FB"/>
    <w:rsid w:val="00D67AC3"/>
    <w:rsid w:val="00D67C63"/>
    <w:rsid w:val="00D67C7B"/>
    <w:rsid w:val="00D70413"/>
    <w:rsid w:val="00D70EDF"/>
    <w:rsid w:val="00D718AC"/>
    <w:rsid w:val="00D729B2"/>
    <w:rsid w:val="00D72F82"/>
    <w:rsid w:val="00D73D19"/>
    <w:rsid w:val="00D73D8C"/>
    <w:rsid w:val="00D73E8A"/>
    <w:rsid w:val="00D74BFB"/>
    <w:rsid w:val="00D751E8"/>
    <w:rsid w:val="00D75631"/>
    <w:rsid w:val="00D75D65"/>
    <w:rsid w:val="00D763B0"/>
    <w:rsid w:val="00D7678F"/>
    <w:rsid w:val="00D76C79"/>
    <w:rsid w:val="00D77022"/>
    <w:rsid w:val="00D7735C"/>
    <w:rsid w:val="00D77542"/>
    <w:rsid w:val="00D77BE8"/>
    <w:rsid w:val="00D80511"/>
    <w:rsid w:val="00D80BCB"/>
    <w:rsid w:val="00D8153F"/>
    <w:rsid w:val="00D81893"/>
    <w:rsid w:val="00D81B48"/>
    <w:rsid w:val="00D81C9B"/>
    <w:rsid w:val="00D824CC"/>
    <w:rsid w:val="00D8263F"/>
    <w:rsid w:val="00D82D68"/>
    <w:rsid w:val="00D83395"/>
    <w:rsid w:val="00D83629"/>
    <w:rsid w:val="00D83737"/>
    <w:rsid w:val="00D84030"/>
    <w:rsid w:val="00D84D93"/>
    <w:rsid w:val="00D855C0"/>
    <w:rsid w:val="00D868DC"/>
    <w:rsid w:val="00D871F9"/>
    <w:rsid w:val="00D879FE"/>
    <w:rsid w:val="00D9001C"/>
    <w:rsid w:val="00D90909"/>
    <w:rsid w:val="00D90D29"/>
    <w:rsid w:val="00D9197D"/>
    <w:rsid w:val="00D91ECB"/>
    <w:rsid w:val="00D923F9"/>
    <w:rsid w:val="00D93383"/>
    <w:rsid w:val="00D938C6"/>
    <w:rsid w:val="00D93CF3"/>
    <w:rsid w:val="00D946BC"/>
    <w:rsid w:val="00D94B54"/>
    <w:rsid w:val="00D95C61"/>
    <w:rsid w:val="00D95D56"/>
    <w:rsid w:val="00D966B4"/>
    <w:rsid w:val="00D96A4F"/>
    <w:rsid w:val="00D9767B"/>
    <w:rsid w:val="00D97CEF"/>
    <w:rsid w:val="00DA0795"/>
    <w:rsid w:val="00DA0CC7"/>
    <w:rsid w:val="00DA1605"/>
    <w:rsid w:val="00DA2362"/>
    <w:rsid w:val="00DA26AA"/>
    <w:rsid w:val="00DA278F"/>
    <w:rsid w:val="00DA29FE"/>
    <w:rsid w:val="00DA3CDD"/>
    <w:rsid w:val="00DA46D2"/>
    <w:rsid w:val="00DA4E7F"/>
    <w:rsid w:val="00DA5C02"/>
    <w:rsid w:val="00DA5D8C"/>
    <w:rsid w:val="00DA6602"/>
    <w:rsid w:val="00DA7B37"/>
    <w:rsid w:val="00DB06D4"/>
    <w:rsid w:val="00DB0967"/>
    <w:rsid w:val="00DB1019"/>
    <w:rsid w:val="00DB1454"/>
    <w:rsid w:val="00DB151A"/>
    <w:rsid w:val="00DB174F"/>
    <w:rsid w:val="00DB2666"/>
    <w:rsid w:val="00DB2ED4"/>
    <w:rsid w:val="00DB3576"/>
    <w:rsid w:val="00DB36D2"/>
    <w:rsid w:val="00DB376F"/>
    <w:rsid w:val="00DB4DEF"/>
    <w:rsid w:val="00DB4DFA"/>
    <w:rsid w:val="00DB54D3"/>
    <w:rsid w:val="00DB5899"/>
    <w:rsid w:val="00DB658A"/>
    <w:rsid w:val="00DB67F7"/>
    <w:rsid w:val="00DB6D1E"/>
    <w:rsid w:val="00DB76DB"/>
    <w:rsid w:val="00DB7C50"/>
    <w:rsid w:val="00DC0006"/>
    <w:rsid w:val="00DC0C22"/>
    <w:rsid w:val="00DC0EE3"/>
    <w:rsid w:val="00DC12C8"/>
    <w:rsid w:val="00DC140C"/>
    <w:rsid w:val="00DC1E78"/>
    <w:rsid w:val="00DC219B"/>
    <w:rsid w:val="00DC27C5"/>
    <w:rsid w:val="00DC2AD7"/>
    <w:rsid w:val="00DC2E59"/>
    <w:rsid w:val="00DC2F24"/>
    <w:rsid w:val="00DC3148"/>
    <w:rsid w:val="00DC3CB7"/>
    <w:rsid w:val="00DC42A3"/>
    <w:rsid w:val="00DC43C9"/>
    <w:rsid w:val="00DC5689"/>
    <w:rsid w:val="00DC5B26"/>
    <w:rsid w:val="00DC6747"/>
    <w:rsid w:val="00DC6815"/>
    <w:rsid w:val="00DC6BAD"/>
    <w:rsid w:val="00DC74DA"/>
    <w:rsid w:val="00DC7F35"/>
    <w:rsid w:val="00DD025D"/>
    <w:rsid w:val="00DD073F"/>
    <w:rsid w:val="00DD0B39"/>
    <w:rsid w:val="00DD21C5"/>
    <w:rsid w:val="00DD22E7"/>
    <w:rsid w:val="00DD251E"/>
    <w:rsid w:val="00DD2731"/>
    <w:rsid w:val="00DD2BD5"/>
    <w:rsid w:val="00DD2DD4"/>
    <w:rsid w:val="00DD34B6"/>
    <w:rsid w:val="00DD485B"/>
    <w:rsid w:val="00DD4ED6"/>
    <w:rsid w:val="00DD4FA6"/>
    <w:rsid w:val="00DD4FC2"/>
    <w:rsid w:val="00DD591D"/>
    <w:rsid w:val="00DD5E90"/>
    <w:rsid w:val="00DD5EDF"/>
    <w:rsid w:val="00DD62B4"/>
    <w:rsid w:val="00DD72E0"/>
    <w:rsid w:val="00DD75CC"/>
    <w:rsid w:val="00DD76C4"/>
    <w:rsid w:val="00DD7869"/>
    <w:rsid w:val="00DD7D31"/>
    <w:rsid w:val="00DE0004"/>
    <w:rsid w:val="00DE0367"/>
    <w:rsid w:val="00DE0A76"/>
    <w:rsid w:val="00DE0ECA"/>
    <w:rsid w:val="00DE13A7"/>
    <w:rsid w:val="00DE13E3"/>
    <w:rsid w:val="00DE1DE6"/>
    <w:rsid w:val="00DE227E"/>
    <w:rsid w:val="00DE236A"/>
    <w:rsid w:val="00DE263B"/>
    <w:rsid w:val="00DE2BB3"/>
    <w:rsid w:val="00DE444F"/>
    <w:rsid w:val="00DE4795"/>
    <w:rsid w:val="00DE4869"/>
    <w:rsid w:val="00DE48DB"/>
    <w:rsid w:val="00DE4D74"/>
    <w:rsid w:val="00DE528E"/>
    <w:rsid w:val="00DE55E4"/>
    <w:rsid w:val="00DE6963"/>
    <w:rsid w:val="00DE7595"/>
    <w:rsid w:val="00DF0547"/>
    <w:rsid w:val="00DF0580"/>
    <w:rsid w:val="00DF0794"/>
    <w:rsid w:val="00DF0867"/>
    <w:rsid w:val="00DF0A7C"/>
    <w:rsid w:val="00DF19AC"/>
    <w:rsid w:val="00DF1BDB"/>
    <w:rsid w:val="00DF1D85"/>
    <w:rsid w:val="00DF1F01"/>
    <w:rsid w:val="00DF2A20"/>
    <w:rsid w:val="00DF2DF6"/>
    <w:rsid w:val="00DF3782"/>
    <w:rsid w:val="00DF495E"/>
    <w:rsid w:val="00DF4CD2"/>
    <w:rsid w:val="00DF5511"/>
    <w:rsid w:val="00DF58C7"/>
    <w:rsid w:val="00DF5DFF"/>
    <w:rsid w:val="00DF6853"/>
    <w:rsid w:val="00DF6BBB"/>
    <w:rsid w:val="00DF6E20"/>
    <w:rsid w:val="00DF6F90"/>
    <w:rsid w:val="00DF7070"/>
    <w:rsid w:val="00DF7EB9"/>
    <w:rsid w:val="00E00024"/>
    <w:rsid w:val="00E01EEF"/>
    <w:rsid w:val="00E026CF"/>
    <w:rsid w:val="00E026D6"/>
    <w:rsid w:val="00E0293B"/>
    <w:rsid w:val="00E02B9A"/>
    <w:rsid w:val="00E02C76"/>
    <w:rsid w:val="00E0304C"/>
    <w:rsid w:val="00E03428"/>
    <w:rsid w:val="00E04180"/>
    <w:rsid w:val="00E0434A"/>
    <w:rsid w:val="00E04AF8"/>
    <w:rsid w:val="00E04D2F"/>
    <w:rsid w:val="00E055B4"/>
    <w:rsid w:val="00E0566D"/>
    <w:rsid w:val="00E0584C"/>
    <w:rsid w:val="00E05A8A"/>
    <w:rsid w:val="00E06160"/>
    <w:rsid w:val="00E067E9"/>
    <w:rsid w:val="00E06E67"/>
    <w:rsid w:val="00E07194"/>
    <w:rsid w:val="00E073CB"/>
    <w:rsid w:val="00E07440"/>
    <w:rsid w:val="00E0764B"/>
    <w:rsid w:val="00E07E1E"/>
    <w:rsid w:val="00E10287"/>
    <w:rsid w:val="00E12039"/>
    <w:rsid w:val="00E1293A"/>
    <w:rsid w:val="00E12F6D"/>
    <w:rsid w:val="00E133C3"/>
    <w:rsid w:val="00E13576"/>
    <w:rsid w:val="00E13BE9"/>
    <w:rsid w:val="00E13E98"/>
    <w:rsid w:val="00E1406E"/>
    <w:rsid w:val="00E145A2"/>
    <w:rsid w:val="00E149D4"/>
    <w:rsid w:val="00E153C8"/>
    <w:rsid w:val="00E15658"/>
    <w:rsid w:val="00E15F0F"/>
    <w:rsid w:val="00E1780B"/>
    <w:rsid w:val="00E17E7B"/>
    <w:rsid w:val="00E20171"/>
    <w:rsid w:val="00E204AA"/>
    <w:rsid w:val="00E20A5D"/>
    <w:rsid w:val="00E20FEC"/>
    <w:rsid w:val="00E215BE"/>
    <w:rsid w:val="00E2191D"/>
    <w:rsid w:val="00E221E8"/>
    <w:rsid w:val="00E226FC"/>
    <w:rsid w:val="00E22D45"/>
    <w:rsid w:val="00E22D57"/>
    <w:rsid w:val="00E23400"/>
    <w:rsid w:val="00E23469"/>
    <w:rsid w:val="00E23DC6"/>
    <w:rsid w:val="00E24C36"/>
    <w:rsid w:val="00E25744"/>
    <w:rsid w:val="00E25BA7"/>
    <w:rsid w:val="00E25E4F"/>
    <w:rsid w:val="00E264B5"/>
    <w:rsid w:val="00E27EE4"/>
    <w:rsid w:val="00E30118"/>
    <w:rsid w:val="00E30288"/>
    <w:rsid w:val="00E30891"/>
    <w:rsid w:val="00E31B0A"/>
    <w:rsid w:val="00E31C3E"/>
    <w:rsid w:val="00E33122"/>
    <w:rsid w:val="00E338F1"/>
    <w:rsid w:val="00E346AE"/>
    <w:rsid w:val="00E34D4D"/>
    <w:rsid w:val="00E350EB"/>
    <w:rsid w:val="00E3519C"/>
    <w:rsid w:val="00E36606"/>
    <w:rsid w:val="00E36D9B"/>
    <w:rsid w:val="00E37CC5"/>
    <w:rsid w:val="00E40398"/>
    <w:rsid w:val="00E40CC8"/>
    <w:rsid w:val="00E4219D"/>
    <w:rsid w:val="00E427E4"/>
    <w:rsid w:val="00E434D1"/>
    <w:rsid w:val="00E437E4"/>
    <w:rsid w:val="00E43C90"/>
    <w:rsid w:val="00E43D5D"/>
    <w:rsid w:val="00E44394"/>
    <w:rsid w:val="00E44DEE"/>
    <w:rsid w:val="00E450CC"/>
    <w:rsid w:val="00E451E0"/>
    <w:rsid w:val="00E45FA2"/>
    <w:rsid w:val="00E45FE3"/>
    <w:rsid w:val="00E4600A"/>
    <w:rsid w:val="00E4631F"/>
    <w:rsid w:val="00E46361"/>
    <w:rsid w:val="00E4679A"/>
    <w:rsid w:val="00E468FB"/>
    <w:rsid w:val="00E47CFD"/>
    <w:rsid w:val="00E50B25"/>
    <w:rsid w:val="00E51DC5"/>
    <w:rsid w:val="00E51FF4"/>
    <w:rsid w:val="00E5350E"/>
    <w:rsid w:val="00E545E7"/>
    <w:rsid w:val="00E57593"/>
    <w:rsid w:val="00E6001D"/>
    <w:rsid w:val="00E600B8"/>
    <w:rsid w:val="00E6016F"/>
    <w:rsid w:val="00E603C6"/>
    <w:rsid w:val="00E605BB"/>
    <w:rsid w:val="00E60946"/>
    <w:rsid w:val="00E60AD4"/>
    <w:rsid w:val="00E615CD"/>
    <w:rsid w:val="00E619D5"/>
    <w:rsid w:val="00E620BF"/>
    <w:rsid w:val="00E6270B"/>
    <w:rsid w:val="00E62918"/>
    <w:rsid w:val="00E62ADF"/>
    <w:rsid w:val="00E62D0C"/>
    <w:rsid w:val="00E633FD"/>
    <w:rsid w:val="00E65118"/>
    <w:rsid w:val="00E65892"/>
    <w:rsid w:val="00E65D68"/>
    <w:rsid w:val="00E6623E"/>
    <w:rsid w:val="00E66631"/>
    <w:rsid w:val="00E668CB"/>
    <w:rsid w:val="00E66BD2"/>
    <w:rsid w:val="00E67B35"/>
    <w:rsid w:val="00E67D08"/>
    <w:rsid w:val="00E703D9"/>
    <w:rsid w:val="00E707A2"/>
    <w:rsid w:val="00E70E5B"/>
    <w:rsid w:val="00E723D2"/>
    <w:rsid w:val="00E72796"/>
    <w:rsid w:val="00E72BDD"/>
    <w:rsid w:val="00E7313E"/>
    <w:rsid w:val="00E73174"/>
    <w:rsid w:val="00E733E0"/>
    <w:rsid w:val="00E739D2"/>
    <w:rsid w:val="00E741F6"/>
    <w:rsid w:val="00E743F3"/>
    <w:rsid w:val="00E748CE"/>
    <w:rsid w:val="00E74CF0"/>
    <w:rsid w:val="00E75C7F"/>
    <w:rsid w:val="00E75DB1"/>
    <w:rsid w:val="00E76A95"/>
    <w:rsid w:val="00E76BCF"/>
    <w:rsid w:val="00E7752A"/>
    <w:rsid w:val="00E8040F"/>
    <w:rsid w:val="00E80FA5"/>
    <w:rsid w:val="00E81058"/>
    <w:rsid w:val="00E827AE"/>
    <w:rsid w:val="00E827ED"/>
    <w:rsid w:val="00E83D5C"/>
    <w:rsid w:val="00E8464B"/>
    <w:rsid w:val="00E84D29"/>
    <w:rsid w:val="00E8532E"/>
    <w:rsid w:val="00E8550B"/>
    <w:rsid w:val="00E85549"/>
    <w:rsid w:val="00E85FA9"/>
    <w:rsid w:val="00E86673"/>
    <w:rsid w:val="00E872EB"/>
    <w:rsid w:val="00E87BFA"/>
    <w:rsid w:val="00E90259"/>
    <w:rsid w:val="00E9043A"/>
    <w:rsid w:val="00E908E3"/>
    <w:rsid w:val="00E90A2C"/>
    <w:rsid w:val="00E91371"/>
    <w:rsid w:val="00E9232C"/>
    <w:rsid w:val="00E9301E"/>
    <w:rsid w:val="00E935F0"/>
    <w:rsid w:val="00E93C3C"/>
    <w:rsid w:val="00E9434A"/>
    <w:rsid w:val="00E944C6"/>
    <w:rsid w:val="00E9544C"/>
    <w:rsid w:val="00E960A4"/>
    <w:rsid w:val="00E96BBB"/>
    <w:rsid w:val="00E96C0B"/>
    <w:rsid w:val="00E96C46"/>
    <w:rsid w:val="00EA05D2"/>
    <w:rsid w:val="00EA0B19"/>
    <w:rsid w:val="00EA20E5"/>
    <w:rsid w:val="00EA3182"/>
    <w:rsid w:val="00EA3739"/>
    <w:rsid w:val="00EA3E5F"/>
    <w:rsid w:val="00EA535E"/>
    <w:rsid w:val="00EA5450"/>
    <w:rsid w:val="00EA54AA"/>
    <w:rsid w:val="00EA56F6"/>
    <w:rsid w:val="00EA5884"/>
    <w:rsid w:val="00EA691F"/>
    <w:rsid w:val="00EA6DDE"/>
    <w:rsid w:val="00EA7405"/>
    <w:rsid w:val="00EA77FE"/>
    <w:rsid w:val="00EB0E71"/>
    <w:rsid w:val="00EB130C"/>
    <w:rsid w:val="00EB2192"/>
    <w:rsid w:val="00EB2761"/>
    <w:rsid w:val="00EB2AFE"/>
    <w:rsid w:val="00EB3009"/>
    <w:rsid w:val="00EB35A3"/>
    <w:rsid w:val="00EB4775"/>
    <w:rsid w:val="00EB47D3"/>
    <w:rsid w:val="00EB4B95"/>
    <w:rsid w:val="00EB4BAF"/>
    <w:rsid w:val="00EB4E41"/>
    <w:rsid w:val="00EB55D5"/>
    <w:rsid w:val="00EB58C5"/>
    <w:rsid w:val="00EB5D10"/>
    <w:rsid w:val="00EB698C"/>
    <w:rsid w:val="00EB6ACB"/>
    <w:rsid w:val="00EB6ACF"/>
    <w:rsid w:val="00EB71EC"/>
    <w:rsid w:val="00EB734E"/>
    <w:rsid w:val="00EB7D88"/>
    <w:rsid w:val="00EC0846"/>
    <w:rsid w:val="00EC19C6"/>
    <w:rsid w:val="00EC26A8"/>
    <w:rsid w:val="00EC2978"/>
    <w:rsid w:val="00EC3B43"/>
    <w:rsid w:val="00EC4217"/>
    <w:rsid w:val="00EC4FF4"/>
    <w:rsid w:val="00EC5642"/>
    <w:rsid w:val="00EC6A72"/>
    <w:rsid w:val="00EC6B24"/>
    <w:rsid w:val="00EC6D83"/>
    <w:rsid w:val="00EC7222"/>
    <w:rsid w:val="00EC792F"/>
    <w:rsid w:val="00ED069E"/>
    <w:rsid w:val="00ED07B0"/>
    <w:rsid w:val="00ED0DB5"/>
    <w:rsid w:val="00ED0FF6"/>
    <w:rsid w:val="00ED1609"/>
    <w:rsid w:val="00ED2135"/>
    <w:rsid w:val="00ED28F0"/>
    <w:rsid w:val="00ED29FF"/>
    <w:rsid w:val="00ED33DF"/>
    <w:rsid w:val="00ED3577"/>
    <w:rsid w:val="00ED3BD5"/>
    <w:rsid w:val="00ED3C2C"/>
    <w:rsid w:val="00ED40CD"/>
    <w:rsid w:val="00ED4BB7"/>
    <w:rsid w:val="00ED4CF3"/>
    <w:rsid w:val="00ED6885"/>
    <w:rsid w:val="00ED6902"/>
    <w:rsid w:val="00ED69AF"/>
    <w:rsid w:val="00ED6CA4"/>
    <w:rsid w:val="00ED7005"/>
    <w:rsid w:val="00ED78CA"/>
    <w:rsid w:val="00ED7AC1"/>
    <w:rsid w:val="00ED7D4C"/>
    <w:rsid w:val="00ED7E59"/>
    <w:rsid w:val="00EE0EF8"/>
    <w:rsid w:val="00EE18F8"/>
    <w:rsid w:val="00EE1D90"/>
    <w:rsid w:val="00EE2079"/>
    <w:rsid w:val="00EE2F1C"/>
    <w:rsid w:val="00EE403E"/>
    <w:rsid w:val="00EE583B"/>
    <w:rsid w:val="00EE6C79"/>
    <w:rsid w:val="00EE6D06"/>
    <w:rsid w:val="00EE749E"/>
    <w:rsid w:val="00EE7A3A"/>
    <w:rsid w:val="00EE7DED"/>
    <w:rsid w:val="00EF0B06"/>
    <w:rsid w:val="00EF1682"/>
    <w:rsid w:val="00EF1B2B"/>
    <w:rsid w:val="00EF23AB"/>
    <w:rsid w:val="00EF2CBC"/>
    <w:rsid w:val="00EF3007"/>
    <w:rsid w:val="00EF386A"/>
    <w:rsid w:val="00EF4F11"/>
    <w:rsid w:val="00EF53EF"/>
    <w:rsid w:val="00EF57EE"/>
    <w:rsid w:val="00EF60DA"/>
    <w:rsid w:val="00EF62B1"/>
    <w:rsid w:val="00EF63D9"/>
    <w:rsid w:val="00EF6A72"/>
    <w:rsid w:val="00EF736F"/>
    <w:rsid w:val="00EF7706"/>
    <w:rsid w:val="00F01377"/>
    <w:rsid w:val="00F013A8"/>
    <w:rsid w:val="00F01BB7"/>
    <w:rsid w:val="00F02793"/>
    <w:rsid w:val="00F03598"/>
    <w:rsid w:val="00F03C3D"/>
    <w:rsid w:val="00F03DBD"/>
    <w:rsid w:val="00F0447E"/>
    <w:rsid w:val="00F049AE"/>
    <w:rsid w:val="00F049C2"/>
    <w:rsid w:val="00F056AC"/>
    <w:rsid w:val="00F05ABC"/>
    <w:rsid w:val="00F05F3C"/>
    <w:rsid w:val="00F06274"/>
    <w:rsid w:val="00F066AC"/>
    <w:rsid w:val="00F066DB"/>
    <w:rsid w:val="00F06AA2"/>
    <w:rsid w:val="00F07468"/>
    <w:rsid w:val="00F07551"/>
    <w:rsid w:val="00F07BEC"/>
    <w:rsid w:val="00F107EF"/>
    <w:rsid w:val="00F108A2"/>
    <w:rsid w:val="00F10C03"/>
    <w:rsid w:val="00F11BD2"/>
    <w:rsid w:val="00F11CDF"/>
    <w:rsid w:val="00F11F49"/>
    <w:rsid w:val="00F12997"/>
    <w:rsid w:val="00F12BD6"/>
    <w:rsid w:val="00F139B3"/>
    <w:rsid w:val="00F140F7"/>
    <w:rsid w:val="00F1469A"/>
    <w:rsid w:val="00F14980"/>
    <w:rsid w:val="00F14AA2"/>
    <w:rsid w:val="00F14CE0"/>
    <w:rsid w:val="00F153F6"/>
    <w:rsid w:val="00F163FF"/>
    <w:rsid w:val="00F16ABA"/>
    <w:rsid w:val="00F170A5"/>
    <w:rsid w:val="00F175E5"/>
    <w:rsid w:val="00F17F5E"/>
    <w:rsid w:val="00F204B0"/>
    <w:rsid w:val="00F21E65"/>
    <w:rsid w:val="00F22790"/>
    <w:rsid w:val="00F22AE5"/>
    <w:rsid w:val="00F23C61"/>
    <w:rsid w:val="00F25561"/>
    <w:rsid w:val="00F25D63"/>
    <w:rsid w:val="00F25DA5"/>
    <w:rsid w:val="00F25DCF"/>
    <w:rsid w:val="00F264AA"/>
    <w:rsid w:val="00F2661B"/>
    <w:rsid w:val="00F26749"/>
    <w:rsid w:val="00F26C6C"/>
    <w:rsid w:val="00F27B73"/>
    <w:rsid w:val="00F27E6F"/>
    <w:rsid w:val="00F30FAF"/>
    <w:rsid w:val="00F311CE"/>
    <w:rsid w:val="00F3137F"/>
    <w:rsid w:val="00F31451"/>
    <w:rsid w:val="00F31801"/>
    <w:rsid w:val="00F32938"/>
    <w:rsid w:val="00F3321F"/>
    <w:rsid w:val="00F3338B"/>
    <w:rsid w:val="00F34A4F"/>
    <w:rsid w:val="00F34F66"/>
    <w:rsid w:val="00F35C23"/>
    <w:rsid w:val="00F366A0"/>
    <w:rsid w:val="00F366D5"/>
    <w:rsid w:val="00F368B1"/>
    <w:rsid w:val="00F36DF4"/>
    <w:rsid w:val="00F40750"/>
    <w:rsid w:val="00F4155C"/>
    <w:rsid w:val="00F41B19"/>
    <w:rsid w:val="00F41D9E"/>
    <w:rsid w:val="00F42004"/>
    <w:rsid w:val="00F420F1"/>
    <w:rsid w:val="00F428ED"/>
    <w:rsid w:val="00F43BF3"/>
    <w:rsid w:val="00F442DF"/>
    <w:rsid w:val="00F447D6"/>
    <w:rsid w:val="00F44BE1"/>
    <w:rsid w:val="00F45443"/>
    <w:rsid w:val="00F4681B"/>
    <w:rsid w:val="00F46A3F"/>
    <w:rsid w:val="00F46FA7"/>
    <w:rsid w:val="00F4713D"/>
    <w:rsid w:val="00F47AB4"/>
    <w:rsid w:val="00F47FA1"/>
    <w:rsid w:val="00F500D7"/>
    <w:rsid w:val="00F50239"/>
    <w:rsid w:val="00F52155"/>
    <w:rsid w:val="00F52216"/>
    <w:rsid w:val="00F52AFA"/>
    <w:rsid w:val="00F53048"/>
    <w:rsid w:val="00F53218"/>
    <w:rsid w:val="00F533A6"/>
    <w:rsid w:val="00F53830"/>
    <w:rsid w:val="00F53CAE"/>
    <w:rsid w:val="00F541FA"/>
    <w:rsid w:val="00F54C61"/>
    <w:rsid w:val="00F54D09"/>
    <w:rsid w:val="00F5576A"/>
    <w:rsid w:val="00F56C14"/>
    <w:rsid w:val="00F57461"/>
    <w:rsid w:val="00F5769B"/>
    <w:rsid w:val="00F57A64"/>
    <w:rsid w:val="00F57EFB"/>
    <w:rsid w:val="00F60481"/>
    <w:rsid w:val="00F6191B"/>
    <w:rsid w:val="00F61C15"/>
    <w:rsid w:val="00F62E38"/>
    <w:rsid w:val="00F63498"/>
    <w:rsid w:val="00F637A1"/>
    <w:rsid w:val="00F641D4"/>
    <w:rsid w:val="00F643A3"/>
    <w:rsid w:val="00F645E4"/>
    <w:rsid w:val="00F65265"/>
    <w:rsid w:val="00F65A4B"/>
    <w:rsid w:val="00F667ED"/>
    <w:rsid w:val="00F6756A"/>
    <w:rsid w:val="00F67E43"/>
    <w:rsid w:val="00F7020E"/>
    <w:rsid w:val="00F70253"/>
    <w:rsid w:val="00F704CC"/>
    <w:rsid w:val="00F7083F"/>
    <w:rsid w:val="00F713D8"/>
    <w:rsid w:val="00F71E46"/>
    <w:rsid w:val="00F72142"/>
    <w:rsid w:val="00F724CB"/>
    <w:rsid w:val="00F73335"/>
    <w:rsid w:val="00F7357F"/>
    <w:rsid w:val="00F73818"/>
    <w:rsid w:val="00F73CF2"/>
    <w:rsid w:val="00F7404D"/>
    <w:rsid w:val="00F74A1E"/>
    <w:rsid w:val="00F74F02"/>
    <w:rsid w:val="00F75C51"/>
    <w:rsid w:val="00F762A3"/>
    <w:rsid w:val="00F76484"/>
    <w:rsid w:val="00F76A51"/>
    <w:rsid w:val="00F76E17"/>
    <w:rsid w:val="00F77A2B"/>
    <w:rsid w:val="00F77C6F"/>
    <w:rsid w:val="00F77D78"/>
    <w:rsid w:val="00F80308"/>
    <w:rsid w:val="00F80419"/>
    <w:rsid w:val="00F80468"/>
    <w:rsid w:val="00F80BDC"/>
    <w:rsid w:val="00F80ED9"/>
    <w:rsid w:val="00F816EB"/>
    <w:rsid w:val="00F8239F"/>
    <w:rsid w:val="00F82BEC"/>
    <w:rsid w:val="00F830D4"/>
    <w:rsid w:val="00F8375B"/>
    <w:rsid w:val="00F8382B"/>
    <w:rsid w:val="00F84681"/>
    <w:rsid w:val="00F856CC"/>
    <w:rsid w:val="00F860A3"/>
    <w:rsid w:val="00F8620C"/>
    <w:rsid w:val="00F87B7A"/>
    <w:rsid w:val="00F900DE"/>
    <w:rsid w:val="00F913E7"/>
    <w:rsid w:val="00F9150A"/>
    <w:rsid w:val="00F91779"/>
    <w:rsid w:val="00F91A2C"/>
    <w:rsid w:val="00F91B2E"/>
    <w:rsid w:val="00F91EDB"/>
    <w:rsid w:val="00F92C91"/>
    <w:rsid w:val="00F941CC"/>
    <w:rsid w:val="00F94DFA"/>
    <w:rsid w:val="00F96031"/>
    <w:rsid w:val="00F9639C"/>
    <w:rsid w:val="00F96B7B"/>
    <w:rsid w:val="00F97096"/>
    <w:rsid w:val="00F97361"/>
    <w:rsid w:val="00F97388"/>
    <w:rsid w:val="00FA0011"/>
    <w:rsid w:val="00FA0031"/>
    <w:rsid w:val="00FA0044"/>
    <w:rsid w:val="00FA02BB"/>
    <w:rsid w:val="00FA1742"/>
    <w:rsid w:val="00FA17E7"/>
    <w:rsid w:val="00FA2B2C"/>
    <w:rsid w:val="00FA3353"/>
    <w:rsid w:val="00FA3517"/>
    <w:rsid w:val="00FA38BF"/>
    <w:rsid w:val="00FA47B7"/>
    <w:rsid w:val="00FA5066"/>
    <w:rsid w:val="00FA5DD2"/>
    <w:rsid w:val="00FA61D0"/>
    <w:rsid w:val="00FA6361"/>
    <w:rsid w:val="00FA645C"/>
    <w:rsid w:val="00FA6B65"/>
    <w:rsid w:val="00FA74FE"/>
    <w:rsid w:val="00FA7CF9"/>
    <w:rsid w:val="00FB1215"/>
    <w:rsid w:val="00FB1C74"/>
    <w:rsid w:val="00FB2A54"/>
    <w:rsid w:val="00FB2BC2"/>
    <w:rsid w:val="00FB2E92"/>
    <w:rsid w:val="00FB3097"/>
    <w:rsid w:val="00FB3745"/>
    <w:rsid w:val="00FB4412"/>
    <w:rsid w:val="00FB46C4"/>
    <w:rsid w:val="00FB5329"/>
    <w:rsid w:val="00FB53E2"/>
    <w:rsid w:val="00FB5861"/>
    <w:rsid w:val="00FB62C7"/>
    <w:rsid w:val="00FB644F"/>
    <w:rsid w:val="00FB68F5"/>
    <w:rsid w:val="00FB6AE7"/>
    <w:rsid w:val="00FB70A0"/>
    <w:rsid w:val="00FC0316"/>
    <w:rsid w:val="00FC08A4"/>
    <w:rsid w:val="00FC0B68"/>
    <w:rsid w:val="00FC0BC9"/>
    <w:rsid w:val="00FC12BB"/>
    <w:rsid w:val="00FC206C"/>
    <w:rsid w:val="00FC20B0"/>
    <w:rsid w:val="00FC245A"/>
    <w:rsid w:val="00FC3FD4"/>
    <w:rsid w:val="00FC47F2"/>
    <w:rsid w:val="00FC51D1"/>
    <w:rsid w:val="00FC51F4"/>
    <w:rsid w:val="00FC54FF"/>
    <w:rsid w:val="00FC61D4"/>
    <w:rsid w:val="00FC637C"/>
    <w:rsid w:val="00FC647C"/>
    <w:rsid w:val="00FC6B49"/>
    <w:rsid w:val="00FC6C97"/>
    <w:rsid w:val="00FC740F"/>
    <w:rsid w:val="00FC7688"/>
    <w:rsid w:val="00FC7B62"/>
    <w:rsid w:val="00FC7F52"/>
    <w:rsid w:val="00FD04D0"/>
    <w:rsid w:val="00FD1629"/>
    <w:rsid w:val="00FD29C0"/>
    <w:rsid w:val="00FD350E"/>
    <w:rsid w:val="00FD3C71"/>
    <w:rsid w:val="00FD42FF"/>
    <w:rsid w:val="00FD54E2"/>
    <w:rsid w:val="00FD5525"/>
    <w:rsid w:val="00FD5786"/>
    <w:rsid w:val="00FD6BBF"/>
    <w:rsid w:val="00FD6D24"/>
    <w:rsid w:val="00FD76D2"/>
    <w:rsid w:val="00FE08B9"/>
    <w:rsid w:val="00FE0AEF"/>
    <w:rsid w:val="00FE13FB"/>
    <w:rsid w:val="00FE1701"/>
    <w:rsid w:val="00FE4E01"/>
    <w:rsid w:val="00FE4F7B"/>
    <w:rsid w:val="00FE5625"/>
    <w:rsid w:val="00FE601B"/>
    <w:rsid w:val="00FE6EA6"/>
    <w:rsid w:val="00FF0AC6"/>
    <w:rsid w:val="00FF0C50"/>
    <w:rsid w:val="00FF190A"/>
    <w:rsid w:val="00FF21D8"/>
    <w:rsid w:val="00FF2331"/>
    <w:rsid w:val="00FF2947"/>
    <w:rsid w:val="00FF2A61"/>
    <w:rsid w:val="00FF2C9E"/>
    <w:rsid w:val="00FF44F5"/>
    <w:rsid w:val="00FF4AD1"/>
    <w:rsid w:val="00FF4BC2"/>
    <w:rsid w:val="00FF51E5"/>
    <w:rsid w:val="00FF599F"/>
    <w:rsid w:val="00FF5DE8"/>
    <w:rsid w:val="00FF5E52"/>
    <w:rsid w:val="00FF68A2"/>
    <w:rsid w:val="00FF7094"/>
    <w:rsid w:val="00FF7578"/>
    <w:rsid w:val="00FF7AEC"/>
    <w:rsid w:val="00FFA8D1"/>
    <w:rsid w:val="0103D275"/>
    <w:rsid w:val="0105B7FC"/>
    <w:rsid w:val="010A2F92"/>
    <w:rsid w:val="011F67E7"/>
    <w:rsid w:val="013DE02E"/>
    <w:rsid w:val="014774A5"/>
    <w:rsid w:val="016C0DAD"/>
    <w:rsid w:val="01A84FDC"/>
    <w:rsid w:val="01E7A418"/>
    <w:rsid w:val="01E9CD87"/>
    <w:rsid w:val="01F4B063"/>
    <w:rsid w:val="01F93E5C"/>
    <w:rsid w:val="021C0579"/>
    <w:rsid w:val="02278024"/>
    <w:rsid w:val="022C020D"/>
    <w:rsid w:val="024447AC"/>
    <w:rsid w:val="025FDCB7"/>
    <w:rsid w:val="02661A60"/>
    <w:rsid w:val="0276C2FA"/>
    <w:rsid w:val="028E4B10"/>
    <w:rsid w:val="02AB8E9C"/>
    <w:rsid w:val="02C3C808"/>
    <w:rsid w:val="02D280C4"/>
    <w:rsid w:val="02DB3490"/>
    <w:rsid w:val="02E96691"/>
    <w:rsid w:val="02E988C5"/>
    <w:rsid w:val="02F540A2"/>
    <w:rsid w:val="02FDAF6F"/>
    <w:rsid w:val="030A9C6C"/>
    <w:rsid w:val="03233722"/>
    <w:rsid w:val="035904DF"/>
    <w:rsid w:val="0365FEFE"/>
    <w:rsid w:val="036A8B87"/>
    <w:rsid w:val="036C1CC8"/>
    <w:rsid w:val="0376540D"/>
    <w:rsid w:val="03963BE7"/>
    <w:rsid w:val="03DCB1AE"/>
    <w:rsid w:val="03E2F6CE"/>
    <w:rsid w:val="03ED97EF"/>
    <w:rsid w:val="040EC600"/>
    <w:rsid w:val="042E76AA"/>
    <w:rsid w:val="0438F1DB"/>
    <w:rsid w:val="045872FB"/>
    <w:rsid w:val="045F9869"/>
    <w:rsid w:val="045FA6B7"/>
    <w:rsid w:val="046468C4"/>
    <w:rsid w:val="0468479C"/>
    <w:rsid w:val="046BA176"/>
    <w:rsid w:val="0472D091"/>
    <w:rsid w:val="0497C150"/>
    <w:rsid w:val="04B957A7"/>
    <w:rsid w:val="04BCAF64"/>
    <w:rsid w:val="04C19A3C"/>
    <w:rsid w:val="04D0ECBF"/>
    <w:rsid w:val="04D8A138"/>
    <w:rsid w:val="04DED748"/>
    <w:rsid w:val="04F5547D"/>
    <w:rsid w:val="0501451E"/>
    <w:rsid w:val="0501F038"/>
    <w:rsid w:val="05101A7E"/>
    <w:rsid w:val="0515598A"/>
    <w:rsid w:val="0519CCA3"/>
    <w:rsid w:val="05228510"/>
    <w:rsid w:val="0526AAAE"/>
    <w:rsid w:val="053B6859"/>
    <w:rsid w:val="0541B110"/>
    <w:rsid w:val="0559A491"/>
    <w:rsid w:val="055E6909"/>
    <w:rsid w:val="0560D4A1"/>
    <w:rsid w:val="056109ED"/>
    <w:rsid w:val="056AD05F"/>
    <w:rsid w:val="05733C98"/>
    <w:rsid w:val="059F1610"/>
    <w:rsid w:val="05A1CB6B"/>
    <w:rsid w:val="05A3720F"/>
    <w:rsid w:val="05BF1702"/>
    <w:rsid w:val="05C26FD0"/>
    <w:rsid w:val="05F0EAE9"/>
    <w:rsid w:val="05F2292C"/>
    <w:rsid w:val="06028BAC"/>
    <w:rsid w:val="06062851"/>
    <w:rsid w:val="0613B206"/>
    <w:rsid w:val="06162BAD"/>
    <w:rsid w:val="061E2CEA"/>
    <w:rsid w:val="061F1429"/>
    <w:rsid w:val="06331020"/>
    <w:rsid w:val="0637BB28"/>
    <w:rsid w:val="065519BA"/>
    <w:rsid w:val="0674E512"/>
    <w:rsid w:val="067BCF44"/>
    <w:rsid w:val="067FF57E"/>
    <w:rsid w:val="0684ABEA"/>
    <w:rsid w:val="069C95ED"/>
    <w:rsid w:val="06BC4C6A"/>
    <w:rsid w:val="06C2A4D0"/>
    <w:rsid w:val="06DB1A0B"/>
    <w:rsid w:val="06EFDDD7"/>
    <w:rsid w:val="06F09B65"/>
    <w:rsid w:val="07029E4B"/>
    <w:rsid w:val="070E3E9B"/>
    <w:rsid w:val="071C872E"/>
    <w:rsid w:val="07252C97"/>
    <w:rsid w:val="0727CE38"/>
    <w:rsid w:val="075526CF"/>
    <w:rsid w:val="0757A015"/>
    <w:rsid w:val="078D5A49"/>
    <w:rsid w:val="07DF5994"/>
    <w:rsid w:val="07E9EB77"/>
    <w:rsid w:val="0817CF9D"/>
    <w:rsid w:val="081B712B"/>
    <w:rsid w:val="082B6F38"/>
    <w:rsid w:val="08317A20"/>
    <w:rsid w:val="0835FDAB"/>
    <w:rsid w:val="083C97E0"/>
    <w:rsid w:val="08519CCD"/>
    <w:rsid w:val="08890031"/>
    <w:rsid w:val="088A0396"/>
    <w:rsid w:val="088B16C0"/>
    <w:rsid w:val="08973938"/>
    <w:rsid w:val="08A29AD5"/>
    <w:rsid w:val="08B1C57D"/>
    <w:rsid w:val="08C593DB"/>
    <w:rsid w:val="08C612D8"/>
    <w:rsid w:val="08CCE894"/>
    <w:rsid w:val="0901FF7A"/>
    <w:rsid w:val="0908F2DE"/>
    <w:rsid w:val="090DFF6E"/>
    <w:rsid w:val="090F0061"/>
    <w:rsid w:val="0910B3E9"/>
    <w:rsid w:val="0918175D"/>
    <w:rsid w:val="09302B3B"/>
    <w:rsid w:val="0933F621"/>
    <w:rsid w:val="0942DD50"/>
    <w:rsid w:val="094A894E"/>
    <w:rsid w:val="09569671"/>
    <w:rsid w:val="09629701"/>
    <w:rsid w:val="09778418"/>
    <w:rsid w:val="0988AECD"/>
    <w:rsid w:val="09A24FC0"/>
    <w:rsid w:val="09A3B6E7"/>
    <w:rsid w:val="09B40232"/>
    <w:rsid w:val="09BD82A6"/>
    <w:rsid w:val="09CA0C5F"/>
    <w:rsid w:val="09E326D0"/>
    <w:rsid w:val="09E78699"/>
    <w:rsid w:val="0A03C865"/>
    <w:rsid w:val="0A0572AD"/>
    <w:rsid w:val="0A094DDA"/>
    <w:rsid w:val="0A31F512"/>
    <w:rsid w:val="0A49EED5"/>
    <w:rsid w:val="0A55A14F"/>
    <w:rsid w:val="0A70AC00"/>
    <w:rsid w:val="0A73E4C6"/>
    <w:rsid w:val="0A8B9B7D"/>
    <w:rsid w:val="0A8C3E84"/>
    <w:rsid w:val="0A97C541"/>
    <w:rsid w:val="0A98EA35"/>
    <w:rsid w:val="0AC0246F"/>
    <w:rsid w:val="0AE0E876"/>
    <w:rsid w:val="0AEE6854"/>
    <w:rsid w:val="0B08CFC6"/>
    <w:rsid w:val="0B0D2B15"/>
    <w:rsid w:val="0B15CC00"/>
    <w:rsid w:val="0B5EFFD2"/>
    <w:rsid w:val="0B67FFAE"/>
    <w:rsid w:val="0B6D5008"/>
    <w:rsid w:val="0BA94449"/>
    <w:rsid w:val="0BB3B861"/>
    <w:rsid w:val="0BC201B9"/>
    <w:rsid w:val="0BED734F"/>
    <w:rsid w:val="0BEFFCBC"/>
    <w:rsid w:val="0C0969C9"/>
    <w:rsid w:val="0C0EFF3A"/>
    <w:rsid w:val="0C110AE2"/>
    <w:rsid w:val="0C2BE0EE"/>
    <w:rsid w:val="0C347894"/>
    <w:rsid w:val="0C39E908"/>
    <w:rsid w:val="0C4E84C2"/>
    <w:rsid w:val="0C5DDE9B"/>
    <w:rsid w:val="0C616B3F"/>
    <w:rsid w:val="0C79481D"/>
    <w:rsid w:val="0C7FD58D"/>
    <w:rsid w:val="0CABC68D"/>
    <w:rsid w:val="0CB8898B"/>
    <w:rsid w:val="0CC38989"/>
    <w:rsid w:val="0CC80AE1"/>
    <w:rsid w:val="0CE8455C"/>
    <w:rsid w:val="0D001150"/>
    <w:rsid w:val="0D1773E8"/>
    <w:rsid w:val="0D26FEB9"/>
    <w:rsid w:val="0D396469"/>
    <w:rsid w:val="0D3FAA31"/>
    <w:rsid w:val="0D42F54B"/>
    <w:rsid w:val="0D58D7EC"/>
    <w:rsid w:val="0D5AF5EC"/>
    <w:rsid w:val="0D6691C1"/>
    <w:rsid w:val="0D69A8B1"/>
    <w:rsid w:val="0D76E356"/>
    <w:rsid w:val="0D7787EB"/>
    <w:rsid w:val="0D78130A"/>
    <w:rsid w:val="0DD4E755"/>
    <w:rsid w:val="0DD68CF3"/>
    <w:rsid w:val="0DDC37F3"/>
    <w:rsid w:val="0DEEB0FD"/>
    <w:rsid w:val="0E06FFEC"/>
    <w:rsid w:val="0E1D628F"/>
    <w:rsid w:val="0E24AE9A"/>
    <w:rsid w:val="0E2CE339"/>
    <w:rsid w:val="0E63D591"/>
    <w:rsid w:val="0E7A4D9A"/>
    <w:rsid w:val="0E7C3BDB"/>
    <w:rsid w:val="0E94DFBB"/>
    <w:rsid w:val="0EB3B159"/>
    <w:rsid w:val="0EC27793"/>
    <w:rsid w:val="0EDF56A7"/>
    <w:rsid w:val="0EFEF749"/>
    <w:rsid w:val="0F1ED7DF"/>
    <w:rsid w:val="0F345332"/>
    <w:rsid w:val="0F3D8ED6"/>
    <w:rsid w:val="0F40523B"/>
    <w:rsid w:val="0F47F43F"/>
    <w:rsid w:val="0F47F717"/>
    <w:rsid w:val="0F58D814"/>
    <w:rsid w:val="0F9677B0"/>
    <w:rsid w:val="0FA441AC"/>
    <w:rsid w:val="0FB9BF00"/>
    <w:rsid w:val="0FBA5AB3"/>
    <w:rsid w:val="0FBB0454"/>
    <w:rsid w:val="0FBF80DA"/>
    <w:rsid w:val="0FBF8E54"/>
    <w:rsid w:val="0FDCE3FC"/>
    <w:rsid w:val="0FE6FA28"/>
    <w:rsid w:val="101B2CDF"/>
    <w:rsid w:val="103B9A1A"/>
    <w:rsid w:val="103BA447"/>
    <w:rsid w:val="1048A06A"/>
    <w:rsid w:val="10516C4C"/>
    <w:rsid w:val="10604FDE"/>
    <w:rsid w:val="1061E304"/>
    <w:rsid w:val="1072D481"/>
    <w:rsid w:val="107DD1D5"/>
    <w:rsid w:val="10B265D3"/>
    <w:rsid w:val="11032311"/>
    <w:rsid w:val="1106F10E"/>
    <w:rsid w:val="11076F25"/>
    <w:rsid w:val="112083B2"/>
    <w:rsid w:val="112F5C39"/>
    <w:rsid w:val="11300DF8"/>
    <w:rsid w:val="1131D2EA"/>
    <w:rsid w:val="113C6616"/>
    <w:rsid w:val="1142C100"/>
    <w:rsid w:val="114AB733"/>
    <w:rsid w:val="115609E3"/>
    <w:rsid w:val="11560D7B"/>
    <w:rsid w:val="11605BF3"/>
    <w:rsid w:val="116A15CF"/>
    <w:rsid w:val="11733CCA"/>
    <w:rsid w:val="1184B270"/>
    <w:rsid w:val="118C28EB"/>
    <w:rsid w:val="1194AD9E"/>
    <w:rsid w:val="11A6EBC9"/>
    <w:rsid w:val="11B9227F"/>
    <w:rsid w:val="11D14BD5"/>
    <w:rsid w:val="11F39721"/>
    <w:rsid w:val="121EF5D3"/>
    <w:rsid w:val="1223E42B"/>
    <w:rsid w:val="122E256D"/>
    <w:rsid w:val="12437272"/>
    <w:rsid w:val="1248DC55"/>
    <w:rsid w:val="124EE61F"/>
    <w:rsid w:val="12527617"/>
    <w:rsid w:val="1252C2C4"/>
    <w:rsid w:val="12555C46"/>
    <w:rsid w:val="1259DF05"/>
    <w:rsid w:val="1268CFA9"/>
    <w:rsid w:val="1269DE65"/>
    <w:rsid w:val="12759617"/>
    <w:rsid w:val="127DF235"/>
    <w:rsid w:val="12947187"/>
    <w:rsid w:val="1299876F"/>
    <w:rsid w:val="12A8BB79"/>
    <w:rsid w:val="12C517AA"/>
    <w:rsid w:val="12C9E565"/>
    <w:rsid w:val="12D3B2E7"/>
    <w:rsid w:val="12EFFD48"/>
    <w:rsid w:val="1300BECE"/>
    <w:rsid w:val="1300F686"/>
    <w:rsid w:val="132D6CC4"/>
    <w:rsid w:val="132EB976"/>
    <w:rsid w:val="1331E222"/>
    <w:rsid w:val="13485956"/>
    <w:rsid w:val="13565642"/>
    <w:rsid w:val="1379B728"/>
    <w:rsid w:val="137B827A"/>
    <w:rsid w:val="13B1059F"/>
    <w:rsid w:val="13C6CB3E"/>
    <w:rsid w:val="13C86EE3"/>
    <w:rsid w:val="13EF5AD0"/>
    <w:rsid w:val="13F2CEB4"/>
    <w:rsid w:val="13F3DB19"/>
    <w:rsid w:val="140BDA36"/>
    <w:rsid w:val="141DC83E"/>
    <w:rsid w:val="143154AD"/>
    <w:rsid w:val="143386F2"/>
    <w:rsid w:val="143F347B"/>
    <w:rsid w:val="14430001"/>
    <w:rsid w:val="144A2934"/>
    <w:rsid w:val="14684BCD"/>
    <w:rsid w:val="146C3A74"/>
    <w:rsid w:val="14884AE3"/>
    <w:rsid w:val="14A610C2"/>
    <w:rsid w:val="14B6A400"/>
    <w:rsid w:val="14C6EB5A"/>
    <w:rsid w:val="14E5F929"/>
    <w:rsid w:val="14FA9A94"/>
    <w:rsid w:val="14FEC85E"/>
    <w:rsid w:val="1517A4FF"/>
    <w:rsid w:val="1523ACE2"/>
    <w:rsid w:val="15481A66"/>
    <w:rsid w:val="1548D32A"/>
    <w:rsid w:val="154DDF71"/>
    <w:rsid w:val="1550290A"/>
    <w:rsid w:val="1587FA9F"/>
    <w:rsid w:val="1594F3E0"/>
    <w:rsid w:val="159D74E4"/>
    <w:rsid w:val="15B06937"/>
    <w:rsid w:val="15D7B93B"/>
    <w:rsid w:val="15ECD0C4"/>
    <w:rsid w:val="15F0FA2A"/>
    <w:rsid w:val="15F5F2B9"/>
    <w:rsid w:val="1611DA8A"/>
    <w:rsid w:val="16261DC8"/>
    <w:rsid w:val="1633D08B"/>
    <w:rsid w:val="163DC5DB"/>
    <w:rsid w:val="163FC1A2"/>
    <w:rsid w:val="164B984B"/>
    <w:rsid w:val="164F86F4"/>
    <w:rsid w:val="16503E26"/>
    <w:rsid w:val="16786FF5"/>
    <w:rsid w:val="169ADB7A"/>
    <w:rsid w:val="169BF2E6"/>
    <w:rsid w:val="16A65C39"/>
    <w:rsid w:val="16A9EA6F"/>
    <w:rsid w:val="16BB0F2D"/>
    <w:rsid w:val="16C0410A"/>
    <w:rsid w:val="16C391C5"/>
    <w:rsid w:val="16C8FBAE"/>
    <w:rsid w:val="16CCDFD1"/>
    <w:rsid w:val="16ECB74D"/>
    <w:rsid w:val="175E9050"/>
    <w:rsid w:val="1779C2EB"/>
    <w:rsid w:val="1798442A"/>
    <w:rsid w:val="179D6A33"/>
    <w:rsid w:val="17B069EB"/>
    <w:rsid w:val="17C63AA4"/>
    <w:rsid w:val="17DCF7E8"/>
    <w:rsid w:val="17F03AF0"/>
    <w:rsid w:val="17F79C02"/>
    <w:rsid w:val="181997A6"/>
    <w:rsid w:val="183AF777"/>
    <w:rsid w:val="184F16E9"/>
    <w:rsid w:val="186516E7"/>
    <w:rsid w:val="1883822A"/>
    <w:rsid w:val="188EBA9B"/>
    <w:rsid w:val="1894DA67"/>
    <w:rsid w:val="189C5FB5"/>
    <w:rsid w:val="18B50D5C"/>
    <w:rsid w:val="18BAED5F"/>
    <w:rsid w:val="18CCF384"/>
    <w:rsid w:val="18E4CA3B"/>
    <w:rsid w:val="18F95E8C"/>
    <w:rsid w:val="18FDBAE3"/>
    <w:rsid w:val="18FE2F25"/>
    <w:rsid w:val="19062595"/>
    <w:rsid w:val="190BAD74"/>
    <w:rsid w:val="191F3156"/>
    <w:rsid w:val="191FF62E"/>
    <w:rsid w:val="1921F9AD"/>
    <w:rsid w:val="193008E0"/>
    <w:rsid w:val="1934B094"/>
    <w:rsid w:val="193E98E9"/>
    <w:rsid w:val="194FC994"/>
    <w:rsid w:val="195542AA"/>
    <w:rsid w:val="19638696"/>
    <w:rsid w:val="1970BFA5"/>
    <w:rsid w:val="1985D9F5"/>
    <w:rsid w:val="198D9DDD"/>
    <w:rsid w:val="19B486C7"/>
    <w:rsid w:val="19BEC663"/>
    <w:rsid w:val="19CB266D"/>
    <w:rsid w:val="19DF875E"/>
    <w:rsid w:val="19E33F08"/>
    <w:rsid w:val="19F86CC3"/>
    <w:rsid w:val="1A0684A2"/>
    <w:rsid w:val="1A2C2549"/>
    <w:rsid w:val="1A3BA66B"/>
    <w:rsid w:val="1A47364A"/>
    <w:rsid w:val="1A49EA1D"/>
    <w:rsid w:val="1A4CF4E1"/>
    <w:rsid w:val="1A4E448C"/>
    <w:rsid w:val="1A6D2CE3"/>
    <w:rsid w:val="1A7166D0"/>
    <w:rsid w:val="1A99E943"/>
    <w:rsid w:val="1A9C8C9B"/>
    <w:rsid w:val="1AA16BD0"/>
    <w:rsid w:val="1AB26071"/>
    <w:rsid w:val="1ABBC998"/>
    <w:rsid w:val="1ADEE030"/>
    <w:rsid w:val="1AE279C7"/>
    <w:rsid w:val="1AEF1C23"/>
    <w:rsid w:val="1AFABD09"/>
    <w:rsid w:val="1B1764D8"/>
    <w:rsid w:val="1B2F3F93"/>
    <w:rsid w:val="1B70B11D"/>
    <w:rsid w:val="1B7D5306"/>
    <w:rsid w:val="1B830018"/>
    <w:rsid w:val="1BA13095"/>
    <w:rsid w:val="1BCCAD89"/>
    <w:rsid w:val="1BE93C9A"/>
    <w:rsid w:val="1BEED220"/>
    <w:rsid w:val="1C12E55B"/>
    <w:rsid w:val="1C1CB8DD"/>
    <w:rsid w:val="1C30AFEE"/>
    <w:rsid w:val="1C3D3C7F"/>
    <w:rsid w:val="1C526DCD"/>
    <w:rsid w:val="1C5DA1DF"/>
    <w:rsid w:val="1C6BEBC5"/>
    <w:rsid w:val="1C79A138"/>
    <w:rsid w:val="1C7C8C98"/>
    <w:rsid w:val="1C914117"/>
    <w:rsid w:val="1CAB90CC"/>
    <w:rsid w:val="1CB3F4C0"/>
    <w:rsid w:val="1CB73BEB"/>
    <w:rsid w:val="1CC86298"/>
    <w:rsid w:val="1CC9604E"/>
    <w:rsid w:val="1CEE9752"/>
    <w:rsid w:val="1CF234EC"/>
    <w:rsid w:val="1D00EB01"/>
    <w:rsid w:val="1D010146"/>
    <w:rsid w:val="1D154A8F"/>
    <w:rsid w:val="1D1A896E"/>
    <w:rsid w:val="1D1F7B8F"/>
    <w:rsid w:val="1D240583"/>
    <w:rsid w:val="1D2D2A1C"/>
    <w:rsid w:val="1D316203"/>
    <w:rsid w:val="1D32D8F0"/>
    <w:rsid w:val="1D5AA175"/>
    <w:rsid w:val="1D7B6B56"/>
    <w:rsid w:val="1D8FAC07"/>
    <w:rsid w:val="1D9FA80A"/>
    <w:rsid w:val="1D9FB63C"/>
    <w:rsid w:val="1DAD0861"/>
    <w:rsid w:val="1DB49C38"/>
    <w:rsid w:val="1DB9EB80"/>
    <w:rsid w:val="1DBB4E98"/>
    <w:rsid w:val="1DD05B72"/>
    <w:rsid w:val="1DD743F6"/>
    <w:rsid w:val="1E03761C"/>
    <w:rsid w:val="1E138AA4"/>
    <w:rsid w:val="1E205D0B"/>
    <w:rsid w:val="1E307B24"/>
    <w:rsid w:val="1E41ED4D"/>
    <w:rsid w:val="1E46D5EC"/>
    <w:rsid w:val="1E4D3D4B"/>
    <w:rsid w:val="1E7C7C7E"/>
    <w:rsid w:val="1E8AF703"/>
    <w:rsid w:val="1E9DEF9E"/>
    <w:rsid w:val="1EA1E5A5"/>
    <w:rsid w:val="1EAC3F8B"/>
    <w:rsid w:val="1EB2A7BD"/>
    <w:rsid w:val="1EB50C1E"/>
    <w:rsid w:val="1EB579DD"/>
    <w:rsid w:val="1EB79D64"/>
    <w:rsid w:val="1ED10EB6"/>
    <w:rsid w:val="1EDEEBCA"/>
    <w:rsid w:val="1EEE6CC0"/>
    <w:rsid w:val="1EF3E5A7"/>
    <w:rsid w:val="1F0BCFAF"/>
    <w:rsid w:val="1F16C25D"/>
    <w:rsid w:val="1F29BBF0"/>
    <w:rsid w:val="1F350803"/>
    <w:rsid w:val="1F4B2E32"/>
    <w:rsid w:val="1F69DD5F"/>
    <w:rsid w:val="1F6A26BC"/>
    <w:rsid w:val="1F6B97CE"/>
    <w:rsid w:val="1F7D3B07"/>
    <w:rsid w:val="1F89A4E8"/>
    <w:rsid w:val="1F8B495A"/>
    <w:rsid w:val="1F9B019F"/>
    <w:rsid w:val="1FB6EEBA"/>
    <w:rsid w:val="1FB81C98"/>
    <w:rsid w:val="1FB8933A"/>
    <w:rsid w:val="1FBA7F85"/>
    <w:rsid w:val="1FC68B37"/>
    <w:rsid w:val="1FF3FAFF"/>
    <w:rsid w:val="20069305"/>
    <w:rsid w:val="20087629"/>
    <w:rsid w:val="200C17BD"/>
    <w:rsid w:val="200C213C"/>
    <w:rsid w:val="2016C6EA"/>
    <w:rsid w:val="203AA1F4"/>
    <w:rsid w:val="2044D315"/>
    <w:rsid w:val="204E4631"/>
    <w:rsid w:val="20502AB4"/>
    <w:rsid w:val="2051A969"/>
    <w:rsid w:val="2063F70D"/>
    <w:rsid w:val="20817813"/>
    <w:rsid w:val="20A73020"/>
    <w:rsid w:val="20AD19D7"/>
    <w:rsid w:val="20AE39BE"/>
    <w:rsid w:val="20B3079E"/>
    <w:rsid w:val="20B68E2D"/>
    <w:rsid w:val="21091E2A"/>
    <w:rsid w:val="213B16DE"/>
    <w:rsid w:val="214B61C6"/>
    <w:rsid w:val="2157B7D1"/>
    <w:rsid w:val="21685D15"/>
    <w:rsid w:val="217F4AFC"/>
    <w:rsid w:val="2180677D"/>
    <w:rsid w:val="218523E0"/>
    <w:rsid w:val="219EEF3E"/>
    <w:rsid w:val="21AA6FC0"/>
    <w:rsid w:val="21B6AAFA"/>
    <w:rsid w:val="21BC8BBC"/>
    <w:rsid w:val="21BF231E"/>
    <w:rsid w:val="21CB1CA5"/>
    <w:rsid w:val="21D0D185"/>
    <w:rsid w:val="21E7EF45"/>
    <w:rsid w:val="22096BB0"/>
    <w:rsid w:val="220AB371"/>
    <w:rsid w:val="223D0BE1"/>
    <w:rsid w:val="224608A6"/>
    <w:rsid w:val="224ED11C"/>
    <w:rsid w:val="226C5051"/>
    <w:rsid w:val="2274818F"/>
    <w:rsid w:val="227753F9"/>
    <w:rsid w:val="227FC5E8"/>
    <w:rsid w:val="228101DE"/>
    <w:rsid w:val="228F0176"/>
    <w:rsid w:val="229601FE"/>
    <w:rsid w:val="229681C0"/>
    <w:rsid w:val="229A9529"/>
    <w:rsid w:val="22B4DC3C"/>
    <w:rsid w:val="22C3F2F8"/>
    <w:rsid w:val="22CA3C48"/>
    <w:rsid w:val="22E8F197"/>
    <w:rsid w:val="22EAF660"/>
    <w:rsid w:val="22F1B553"/>
    <w:rsid w:val="230CF24D"/>
    <w:rsid w:val="231429CB"/>
    <w:rsid w:val="232A7FC6"/>
    <w:rsid w:val="232DD9C9"/>
    <w:rsid w:val="2358CD0E"/>
    <w:rsid w:val="2361221E"/>
    <w:rsid w:val="23630F5D"/>
    <w:rsid w:val="23644BFA"/>
    <w:rsid w:val="238ACBE5"/>
    <w:rsid w:val="23A890EC"/>
    <w:rsid w:val="23B31974"/>
    <w:rsid w:val="23CF3824"/>
    <w:rsid w:val="23D8AB62"/>
    <w:rsid w:val="23F01648"/>
    <w:rsid w:val="23F1BFE8"/>
    <w:rsid w:val="2413CC93"/>
    <w:rsid w:val="2432D2FA"/>
    <w:rsid w:val="243430D9"/>
    <w:rsid w:val="243E28E7"/>
    <w:rsid w:val="243F055B"/>
    <w:rsid w:val="2440F694"/>
    <w:rsid w:val="244E7F9D"/>
    <w:rsid w:val="24531376"/>
    <w:rsid w:val="245FC508"/>
    <w:rsid w:val="2488931E"/>
    <w:rsid w:val="24C2A73E"/>
    <w:rsid w:val="24C5E92A"/>
    <w:rsid w:val="24C8C34C"/>
    <w:rsid w:val="24D911EF"/>
    <w:rsid w:val="24E188C2"/>
    <w:rsid w:val="24E6FC50"/>
    <w:rsid w:val="24E76997"/>
    <w:rsid w:val="24F9B014"/>
    <w:rsid w:val="2508DD14"/>
    <w:rsid w:val="254C23E8"/>
    <w:rsid w:val="25706E57"/>
    <w:rsid w:val="2571EEF2"/>
    <w:rsid w:val="257C8C09"/>
    <w:rsid w:val="2582C496"/>
    <w:rsid w:val="25B1B6A4"/>
    <w:rsid w:val="25B898F5"/>
    <w:rsid w:val="25D91D4E"/>
    <w:rsid w:val="25DE9F74"/>
    <w:rsid w:val="25F8FB17"/>
    <w:rsid w:val="25FBE498"/>
    <w:rsid w:val="25FE1A8D"/>
    <w:rsid w:val="260A978E"/>
    <w:rsid w:val="26412220"/>
    <w:rsid w:val="266CFF09"/>
    <w:rsid w:val="267E3A60"/>
    <w:rsid w:val="267FF0D9"/>
    <w:rsid w:val="269BB61D"/>
    <w:rsid w:val="26A4B3A0"/>
    <w:rsid w:val="26A9480F"/>
    <w:rsid w:val="26B10907"/>
    <w:rsid w:val="26B767A7"/>
    <w:rsid w:val="26BEE8CE"/>
    <w:rsid w:val="26C04EBD"/>
    <w:rsid w:val="26EE275B"/>
    <w:rsid w:val="270A5DAA"/>
    <w:rsid w:val="271A075E"/>
    <w:rsid w:val="27310251"/>
    <w:rsid w:val="2744A967"/>
    <w:rsid w:val="27623D25"/>
    <w:rsid w:val="276930C4"/>
    <w:rsid w:val="27724FEA"/>
    <w:rsid w:val="27730FDF"/>
    <w:rsid w:val="279123EA"/>
    <w:rsid w:val="279E7D1B"/>
    <w:rsid w:val="27AA487F"/>
    <w:rsid w:val="27BC9D57"/>
    <w:rsid w:val="27BEB383"/>
    <w:rsid w:val="27CA46E4"/>
    <w:rsid w:val="27FF662E"/>
    <w:rsid w:val="2801749E"/>
    <w:rsid w:val="2818D798"/>
    <w:rsid w:val="281B21FC"/>
    <w:rsid w:val="281BE83A"/>
    <w:rsid w:val="28279EAB"/>
    <w:rsid w:val="284FC13B"/>
    <w:rsid w:val="2867818F"/>
    <w:rsid w:val="2883F963"/>
    <w:rsid w:val="28AD31C4"/>
    <w:rsid w:val="28E29BF9"/>
    <w:rsid w:val="28F13D0F"/>
    <w:rsid w:val="29093DD4"/>
    <w:rsid w:val="2909C513"/>
    <w:rsid w:val="2918D680"/>
    <w:rsid w:val="292B0C9B"/>
    <w:rsid w:val="293B60B6"/>
    <w:rsid w:val="294AE255"/>
    <w:rsid w:val="2954F531"/>
    <w:rsid w:val="2955107B"/>
    <w:rsid w:val="298B005F"/>
    <w:rsid w:val="29A09C13"/>
    <w:rsid w:val="29B0BC50"/>
    <w:rsid w:val="29B3F8F6"/>
    <w:rsid w:val="29C2D487"/>
    <w:rsid w:val="29CFA8D5"/>
    <w:rsid w:val="29D5F1E9"/>
    <w:rsid w:val="29D99773"/>
    <w:rsid w:val="29E32F64"/>
    <w:rsid w:val="2A04441F"/>
    <w:rsid w:val="2A1B0B7D"/>
    <w:rsid w:val="2A1D86A6"/>
    <w:rsid w:val="2A38F783"/>
    <w:rsid w:val="2A40B2BC"/>
    <w:rsid w:val="2A45586B"/>
    <w:rsid w:val="2A54C81A"/>
    <w:rsid w:val="2A5D2A56"/>
    <w:rsid w:val="2A6898B8"/>
    <w:rsid w:val="2A917697"/>
    <w:rsid w:val="2A999B87"/>
    <w:rsid w:val="2A9B31B4"/>
    <w:rsid w:val="2A9E80E7"/>
    <w:rsid w:val="2AAEF078"/>
    <w:rsid w:val="2AB7912D"/>
    <w:rsid w:val="2ABDD4C4"/>
    <w:rsid w:val="2AD2BAFA"/>
    <w:rsid w:val="2AD4115C"/>
    <w:rsid w:val="2ADED1FA"/>
    <w:rsid w:val="2AEC7E81"/>
    <w:rsid w:val="2AF0432C"/>
    <w:rsid w:val="2AF1DEC3"/>
    <w:rsid w:val="2AF64777"/>
    <w:rsid w:val="2AFFE63D"/>
    <w:rsid w:val="2AFFF820"/>
    <w:rsid w:val="2B0C38A6"/>
    <w:rsid w:val="2B0E5173"/>
    <w:rsid w:val="2B1459D3"/>
    <w:rsid w:val="2B18E1D8"/>
    <w:rsid w:val="2B2BE227"/>
    <w:rsid w:val="2B3FC44B"/>
    <w:rsid w:val="2B45C1FF"/>
    <w:rsid w:val="2B4DA249"/>
    <w:rsid w:val="2B4DF948"/>
    <w:rsid w:val="2B5636E7"/>
    <w:rsid w:val="2B6E2EB3"/>
    <w:rsid w:val="2B83E335"/>
    <w:rsid w:val="2B866B1D"/>
    <w:rsid w:val="2BA330D6"/>
    <w:rsid w:val="2BA774C8"/>
    <w:rsid w:val="2BBC93BA"/>
    <w:rsid w:val="2BC9FA55"/>
    <w:rsid w:val="2BD08F3F"/>
    <w:rsid w:val="2BD12F29"/>
    <w:rsid w:val="2BF1D78D"/>
    <w:rsid w:val="2BF288C1"/>
    <w:rsid w:val="2C00F27C"/>
    <w:rsid w:val="2C33E908"/>
    <w:rsid w:val="2C4A754B"/>
    <w:rsid w:val="2C5536C5"/>
    <w:rsid w:val="2C615BF5"/>
    <w:rsid w:val="2C66BC98"/>
    <w:rsid w:val="2C774AE6"/>
    <w:rsid w:val="2C8CBC6B"/>
    <w:rsid w:val="2C96EEBD"/>
    <w:rsid w:val="2CA16A21"/>
    <w:rsid w:val="2CB2B717"/>
    <w:rsid w:val="2CBBB5B7"/>
    <w:rsid w:val="2CC24497"/>
    <w:rsid w:val="2CC2583C"/>
    <w:rsid w:val="2CD91485"/>
    <w:rsid w:val="2D25883C"/>
    <w:rsid w:val="2D33288C"/>
    <w:rsid w:val="2D5DB1E9"/>
    <w:rsid w:val="2D60B8FF"/>
    <w:rsid w:val="2D67BFEE"/>
    <w:rsid w:val="2D7DA7E7"/>
    <w:rsid w:val="2D850256"/>
    <w:rsid w:val="2D8E047B"/>
    <w:rsid w:val="2D983D90"/>
    <w:rsid w:val="2DA9E4A1"/>
    <w:rsid w:val="2DC35757"/>
    <w:rsid w:val="2DC512CD"/>
    <w:rsid w:val="2DC59BE4"/>
    <w:rsid w:val="2DF785F4"/>
    <w:rsid w:val="2DFBADE1"/>
    <w:rsid w:val="2DFC2DE4"/>
    <w:rsid w:val="2E05B0CF"/>
    <w:rsid w:val="2E1C0C82"/>
    <w:rsid w:val="2E250D86"/>
    <w:rsid w:val="2E368F36"/>
    <w:rsid w:val="2E45EBAA"/>
    <w:rsid w:val="2E548252"/>
    <w:rsid w:val="2E6FFB11"/>
    <w:rsid w:val="2E7A55EC"/>
    <w:rsid w:val="2E7FA978"/>
    <w:rsid w:val="2E83131D"/>
    <w:rsid w:val="2E85C92E"/>
    <w:rsid w:val="2E8AE0C3"/>
    <w:rsid w:val="2E8E7853"/>
    <w:rsid w:val="2E975F78"/>
    <w:rsid w:val="2EAC75BC"/>
    <w:rsid w:val="2EC99BC8"/>
    <w:rsid w:val="2EE2245F"/>
    <w:rsid w:val="2EE26560"/>
    <w:rsid w:val="2EF8C3F9"/>
    <w:rsid w:val="2EFBD8F8"/>
    <w:rsid w:val="2EFE6510"/>
    <w:rsid w:val="2F11C68D"/>
    <w:rsid w:val="2F236E4F"/>
    <w:rsid w:val="2F37B736"/>
    <w:rsid w:val="2F5266DC"/>
    <w:rsid w:val="2F56FFA5"/>
    <w:rsid w:val="2F5B5846"/>
    <w:rsid w:val="2F7BF799"/>
    <w:rsid w:val="2F7E461E"/>
    <w:rsid w:val="2F91CB67"/>
    <w:rsid w:val="2F91DC6C"/>
    <w:rsid w:val="2FB5A389"/>
    <w:rsid w:val="2FBCFF5A"/>
    <w:rsid w:val="2FC9470C"/>
    <w:rsid w:val="2FCCFC64"/>
    <w:rsid w:val="2FD38F08"/>
    <w:rsid w:val="2FDC7734"/>
    <w:rsid w:val="2FE62C3B"/>
    <w:rsid w:val="2FEAFE7A"/>
    <w:rsid w:val="3009D6D2"/>
    <w:rsid w:val="300BD693"/>
    <w:rsid w:val="3019C225"/>
    <w:rsid w:val="30211D22"/>
    <w:rsid w:val="30242E4E"/>
    <w:rsid w:val="303A875B"/>
    <w:rsid w:val="303AF4E7"/>
    <w:rsid w:val="30411C71"/>
    <w:rsid w:val="30484DE4"/>
    <w:rsid w:val="304E6301"/>
    <w:rsid w:val="306650EC"/>
    <w:rsid w:val="30708A27"/>
    <w:rsid w:val="30811F97"/>
    <w:rsid w:val="309004DD"/>
    <w:rsid w:val="30A061D8"/>
    <w:rsid w:val="30BFDB51"/>
    <w:rsid w:val="30C11435"/>
    <w:rsid w:val="30DADA07"/>
    <w:rsid w:val="30DBC1C4"/>
    <w:rsid w:val="30E67F93"/>
    <w:rsid w:val="311E99DC"/>
    <w:rsid w:val="3150DD47"/>
    <w:rsid w:val="31585C67"/>
    <w:rsid w:val="316746C3"/>
    <w:rsid w:val="3167A205"/>
    <w:rsid w:val="3178B28A"/>
    <w:rsid w:val="317A0A65"/>
    <w:rsid w:val="317AF10A"/>
    <w:rsid w:val="31838B13"/>
    <w:rsid w:val="318D0DF9"/>
    <w:rsid w:val="318E3AF8"/>
    <w:rsid w:val="31947BF5"/>
    <w:rsid w:val="31ADCF4B"/>
    <w:rsid w:val="31BA570B"/>
    <w:rsid w:val="31BF0D40"/>
    <w:rsid w:val="31E602EB"/>
    <w:rsid w:val="31EAF1A3"/>
    <w:rsid w:val="31F73C26"/>
    <w:rsid w:val="31F80D43"/>
    <w:rsid w:val="31FABEE7"/>
    <w:rsid w:val="31FD42CD"/>
    <w:rsid w:val="31FE6BC0"/>
    <w:rsid w:val="31FFEAE4"/>
    <w:rsid w:val="3202EEBC"/>
    <w:rsid w:val="3207D36F"/>
    <w:rsid w:val="32159460"/>
    <w:rsid w:val="321BD867"/>
    <w:rsid w:val="32259303"/>
    <w:rsid w:val="322D95AD"/>
    <w:rsid w:val="32482936"/>
    <w:rsid w:val="325B4FE0"/>
    <w:rsid w:val="32642714"/>
    <w:rsid w:val="326D36EB"/>
    <w:rsid w:val="32715219"/>
    <w:rsid w:val="327FC769"/>
    <w:rsid w:val="32AF2EFA"/>
    <w:rsid w:val="32B519A6"/>
    <w:rsid w:val="32C5846B"/>
    <w:rsid w:val="32CE8222"/>
    <w:rsid w:val="32F3BCC8"/>
    <w:rsid w:val="33107663"/>
    <w:rsid w:val="33403EF4"/>
    <w:rsid w:val="3346CF51"/>
    <w:rsid w:val="3347513A"/>
    <w:rsid w:val="334E363D"/>
    <w:rsid w:val="33558AA4"/>
    <w:rsid w:val="33664BC7"/>
    <w:rsid w:val="3375E7D8"/>
    <w:rsid w:val="3377FCB6"/>
    <w:rsid w:val="33794769"/>
    <w:rsid w:val="33965987"/>
    <w:rsid w:val="339F5D81"/>
    <w:rsid w:val="33B8E219"/>
    <w:rsid w:val="33E13C71"/>
    <w:rsid w:val="33E6F156"/>
    <w:rsid w:val="33ED0B16"/>
    <w:rsid w:val="33FC5B14"/>
    <w:rsid w:val="34034E71"/>
    <w:rsid w:val="341CFB75"/>
    <w:rsid w:val="34288B6A"/>
    <w:rsid w:val="342C8286"/>
    <w:rsid w:val="3446E354"/>
    <w:rsid w:val="345025B2"/>
    <w:rsid w:val="345F0128"/>
    <w:rsid w:val="3469FC61"/>
    <w:rsid w:val="3476D40F"/>
    <w:rsid w:val="348D72A6"/>
    <w:rsid w:val="34A12A11"/>
    <w:rsid w:val="34A20E7D"/>
    <w:rsid w:val="34AD5B09"/>
    <w:rsid w:val="34AF960B"/>
    <w:rsid w:val="34B85DF3"/>
    <w:rsid w:val="34D682B6"/>
    <w:rsid w:val="34F401C8"/>
    <w:rsid w:val="3512ADD5"/>
    <w:rsid w:val="35193BBC"/>
    <w:rsid w:val="3526C81E"/>
    <w:rsid w:val="352BE799"/>
    <w:rsid w:val="3540F587"/>
    <w:rsid w:val="3541FD4F"/>
    <w:rsid w:val="3554FA91"/>
    <w:rsid w:val="35637600"/>
    <w:rsid w:val="357659C4"/>
    <w:rsid w:val="3581BBA5"/>
    <w:rsid w:val="35E421DE"/>
    <w:rsid w:val="35F741A0"/>
    <w:rsid w:val="35F77567"/>
    <w:rsid w:val="361AB2C5"/>
    <w:rsid w:val="362BF3D7"/>
    <w:rsid w:val="362ED385"/>
    <w:rsid w:val="3634D0AB"/>
    <w:rsid w:val="3648CFCE"/>
    <w:rsid w:val="364A270E"/>
    <w:rsid w:val="365F61C9"/>
    <w:rsid w:val="36652506"/>
    <w:rsid w:val="3674DCF4"/>
    <w:rsid w:val="36B60FF8"/>
    <w:rsid w:val="36E7C4EE"/>
    <w:rsid w:val="36FA0653"/>
    <w:rsid w:val="36FFCF08"/>
    <w:rsid w:val="371EB6BE"/>
    <w:rsid w:val="37234F47"/>
    <w:rsid w:val="37505405"/>
    <w:rsid w:val="3756E8E4"/>
    <w:rsid w:val="375D8299"/>
    <w:rsid w:val="3762E96F"/>
    <w:rsid w:val="37694608"/>
    <w:rsid w:val="3778199B"/>
    <w:rsid w:val="377B08A5"/>
    <w:rsid w:val="37923161"/>
    <w:rsid w:val="379E9870"/>
    <w:rsid w:val="37B42981"/>
    <w:rsid w:val="37C56DCF"/>
    <w:rsid w:val="37CC5927"/>
    <w:rsid w:val="37F5268D"/>
    <w:rsid w:val="380E8651"/>
    <w:rsid w:val="3811FFFD"/>
    <w:rsid w:val="3825C3EE"/>
    <w:rsid w:val="3831D621"/>
    <w:rsid w:val="387D8A21"/>
    <w:rsid w:val="38939411"/>
    <w:rsid w:val="38B8B642"/>
    <w:rsid w:val="38C569F1"/>
    <w:rsid w:val="38C8458E"/>
    <w:rsid w:val="38D62FC6"/>
    <w:rsid w:val="38EFCBA3"/>
    <w:rsid w:val="38F9BFAF"/>
    <w:rsid w:val="38FAB9CC"/>
    <w:rsid w:val="390627EE"/>
    <w:rsid w:val="392DF863"/>
    <w:rsid w:val="393B24C9"/>
    <w:rsid w:val="397DECAD"/>
    <w:rsid w:val="398EF739"/>
    <w:rsid w:val="39B614FD"/>
    <w:rsid w:val="39C972C5"/>
    <w:rsid w:val="39CD507D"/>
    <w:rsid w:val="39D41B96"/>
    <w:rsid w:val="3A01133B"/>
    <w:rsid w:val="3A08B96F"/>
    <w:rsid w:val="3A3495AE"/>
    <w:rsid w:val="3A38CDFE"/>
    <w:rsid w:val="3A4FDA1C"/>
    <w:rsid w:val="3A5D1732"/>
    <w:rsid w:val="3A6214EF"/>
    <w:rsid w:val="3A64A3B7"/>
    <w:rsid w:val="3A7916F8"/>
    <w:rsid w:val="3A906532"/>
    <w:rsid w:val="3A90BB4E"/>
    <w:rsid w:val="3AA2CA78"/>
    <w:rsid w:val="3AA3D0BB"/>
    <w:rsid w:val="3AC99335"/>
    <w:rsid w:val="3AE14697"/>
    <w:rsid w:val="3AF24318"/>
    <w:rsid w:val="3AF6DCC3"/>
    <w:rsid w:val="3AFA32E5"/>
    <w:rsid w:val="3B4DF00F"/>
    <w:rsid w:val="3B634356"/>
    <w:rsid w:val="3B6CA5F6"/>
    <w:rsid w:val="3B79FBD7"/>
    <w:rsid w:val="3B980563"/>
    <w:rsid w:val="3B9B74D5"/>
    <w:rsid w:val="3B9F89D3"/>
    <w:rsid w:val="3BA2F4AE"/>
    <w:rsid w:val="3BA3E2CB"/>
    <w:rsid w:val="3BAF9485"/>
    <w:rsid w:val="3BB0E1F9"/>
    <w:rsid w:val="3BB74E17"/>
    <w:rsid w:val="3BC71D25"/>
    <w:rsid w:val="3BCDD371"/>
    <w:rsid w:val="3BD02760"/>
    <w:rsid w:val="3BD2B784"/>
    <w:rsid w:val="3BE47684"/>
    <w:rsid w:val="3BE56C9C"/>
    <w:rsid w:val="3C0E1E51"/>
    <w:rsid w:val="3C1ECEEA"/>
    <w:rsid w:val="3C287D70"/>
    <w:rsid w:val="3C410F57"/>
    <w:rsid w:val="3C56F9CC"/>
    <w:rsid w:val="3C618AEC"/>
    <w:rsid w:val="3C8B200E"/>
    <w:rsid w:val="3C963188"/>
    <w:rsid w:val="3C9DCB36"/>
    <w:rsid w:val="3CCD3CEE"/>
    <w:rsid w:val="3CD1B2B8"/>
    <w:rsid w:val="3CE66239"/>
    <w:rsid w:val="3CF07499"/>
    <w:rsid w:val="3CF3A0FC"/>
    <w:rsid w:val="3CF470F0"/>
    <w:rsid w:val="3D04A47D"/>
    <w:rsid w:val="3D184F33"/>
    <w:rsid w:val="3D340F7B"/>
    <w:rsid w:val="3D63BE9E"/>
    <w:rsid w:val="3D6E87E5"/>
    <w:rsid w:val="3D7C1D25"/>
    <w:rsid w:val="3D97B13E"/>
    <w:rsid w:val="3DA5FC77"/>
    <w:rsid w:val="3DCA4334"/>
    <w:rsid w:val="3DDB6AE2"/>
    <w:rsid w:val="3E17FA86"/>
    <w:rsid w:val="3E1EED7D"/>
    <w:rsid w:val="3E2B102F"/>
    <w:rsid w:val="3E5B5D86"/>
    <w:rsid w:val="3E5CF50A"/>
    <w:rsid w:val="3E5D36C2"/>
    <w:rsid w:val="3E660387"/>
    <w:rsid w:val="3E7A294B"/>
    <w:rsid w:val="3E9859DA"/>
    <w:rsid w:val="3E9A43B6"/>
    <w:rsid w:val="3EA04F2A"/>
    <w:rsid w:val="3EAAE464"/>
    <w:rsid w:val="3EBFC597"/>
    <w:rsid w:val="3EC0F0CC"/>
    <w:rsid w:val="3ECBF87D"/>
    <w:rsid w:val="3EDC6446"/>
    <w:rsid w:val="3EFD76BF"/>
    <w:rsid w:val="3F03E2A9"/>
    <w:rsid w:val="3F078123"/>
    <w:rsid w:val="3F0A5846"/>
    <w:rsid w:val="3F1245CC"/>
    <w:rsid w:val="3F15982A"/>
    <w:rsid w:val="3F16A22F"/>
    <w:rsid w:val="3F3E9A07"/>
    <w:rsid w:val="3F48BFD8"/>
    <w:rsid w:val="3F4B2DF9"/>
    <w:rsid w:val="3F6A0359"/>
    <w:rsid w:val="3F74A351"/>
    <w:rsid w:val="3F75982D"/>
    <w:rsid w:val="3F80ACAC"/>
    <w:rsid w:val="3F8375CC"/>
    <w:rsid w:val="3F9AA992"/>
    <w:rsid w:val="3FA4F0C3"/>
    <w:rsid w:val="3FB61F05"/>
    <w:rsid w:val="3FC7008B"/>
    <w:rsid w:val="3FE3D0BC"/>
    <w:rsid w:val="3FE63A45"/>
    <w:rsid w:val="40039687"/>
    <w:rsid w:val="402D2241"/>
    <w:rsid w:val="4032E239"/>
    <w:rsid w:val="4043DD1E"/>
    <w:rsid w:val="404D6232"/>
    <w:rsid w:val="405132E9"/>
    <w:rsid w:val="4057482B"/>
    <w:rsid w:val="40594E7E"/>
    <w:rsid w:val="40691A37"/>
    <w:rsid w:val="40705B85"/>
    <w:rsid w:val="407CE2AA"/>
    <w:rsid w:val="4084CADC"/>
    <w:rsid w:val="40949AEB"/>
    <w:rsid w:val="40993CC9"/>
    <w:rsid w:val="40B7EE12"/>
    <w:rsid w:val="40E063E5"/>
    <w:rsid w:val="41271FC8"/>
    <w:rsid w:val="413096FA"/>
    <w:rsid w:val="4146388D"/>
    <w:rsid w:val="4173FEE2"/>
    <w:rsid w:val="417CD410"/>
    <w:rsid w:val="4199EB9A"/>
    <w:rsid w:val="41A4942C"/>
    <w:rsid w:val="41BE098C"/>
    <w:rsid w:val="41C61BBB"/>
    <w:rsid w:val="41CA66F3"/>
    <w:rsid w:val="41DB48B5"/>
    <w:rsid w:val="4205FA86"/>
    <w:rsid w:val="42100538"/>
    <w:rsid w:val="42128A05"/>
    <w:rsid w:val="4213C0F7"/>
    <w:rsid w:val="421F3030"/>
    <w:rsid w:val="42273289"/>
    <w:rsid w:val="423BBEAF"/>
    <w:rsid w:val="4249E68E"/>
    <w:rsid w:val="424ECB1C"/>
    <w:rsid w:val="42666928"/>
    <w:rsid w:val="426C081D"/>
    <w:rsid w:val="42AA129D"/>
    <w:rsid w:val="42AF8FBB"/>
    <w:rsid w:val="42BA3C11"/>
    <w:rsid w:val="42BCF3F8"/>
    <w:rsid w:val="42CB2113"/>
    <w:rsid w:val="42D5C5CD"/>
    <w:rsid w:val="42DD2838"/>
    <w:rsid w:val="42E30FC1"/>
    <w:rsid w:val="42F8AB12"/>
    <w:rsid w:val="42FE281E"/>
    <w:rsid w:val="4316CDBA"/>
    <w:rsid w:val="432A6F9E"/>
    <w:rsid w:val="433CB53B"/>
    <w:rsid w:val="4345896A"/>
    <w:rsid w:val="435271B4"/>
    <w:rsid w:val="435D759B"/>
    <w:rsid w:val="435F5D4F"/>
    <w:rsid w:val="437B9B7B"/>
    <w:rsid w:val="438A7969"/>
    <w:rsid w:val="438BC549"/>
    <w:rsid w:val="438E2400"/>
    <w:rsid w:val="43978B8A"/>
    <w:rsid w:val="439A1C43"/>
    <w:rsid w:val="43A01C92"/>
    <w:rsid w:val="43A73014"/>
    <w:rsid w:val="43BF0694"/>
    <w:rsid w:val="43D78B3F"/>
    <w:rsid w:val="43F58DA6"/>
    <w:rsid w:val="43FE4B45"/>
    <w:rsid w:val="44051186"/>
    <w:rsid w:val="440A417E"/>
    <w:rsid w:val="4413C1A9"/>
    <w:rsid w:val="4418C604"/>
    <w:rsid w:val="441930E8"/>
    <w:rsid w:val="4427983B"/>
    <w:rsid w:val="448E5BB8"/>
    <w:rsid w:val="449550F8"/>
    <w:rsid w:val="449DEDB0"/>
    <w:rsid w:val="44ADBD8D"/>
    <w:rsid w:val="44D15D74"/>
    <w:rsid w:val="44E1BE40"/>
    <w:rsid w:val="44F410EF"/>
    <w:rsid w:val="44FC7167"/>
    <w:rsid w:val="450592DB"/>
    <w:rsid w:val="45322F87"/>
    <w:rsid w:val="4586239C"/>
    <w:rsid w:val="45B9E1C8"/>
    <w:rsid w:val="45BF1798"/>
    <w:rsid w:val="45C37963"/>
    <w:rsid w:val="45CA4840"/>
    <w:rsid w:val="45E03BE2"/>
    <w:rsid w:val="45E71319"/>
    <w:rsid w:val="45F20CE7"/>
    <w:rsid w:val="4657D74C"/>
    <w:rsid w:val="465E3DDE"/>
    <w:rsid w:val="46601EE1"/>
    <w:rsid w:val="4664BBFB"/>
    <w:rsid w:val="466CB095"/>
    <w:rsid w:val="467A1DDB"/>
    <w:rsid w:val="467C0C61"/>
    <w:rsid w:val="46901BAC"/>
    <w:rsid w:val="46BC770F"/>
    <w:rsid w:val="46BF265A"/>
    <w:rsid w:val="46D1C1D0"/>
    <w:rsid w:val="46E8376A"/>
    <w:rsid w:val="46EF8672"/>
    <w:rsid w:val="46F12BD7"/>
    <w:rsid w:val="46F3F409"/>
    <w:rsid w:val="46F9E8B3"/>
    <w:rsid w:val="47070FE2"/>
    <w:rsid w:val="47125424"/>
    <w:rsid w:val="471540C6"/>
    <w:rsid w:val="471645B3"/>
    <w:rsid w:val="47417065"/>
    <w:rsid w:val="4750112B"/>
    <w:rsid w:val="4750A565"/>
    <w:rsid w:val="4754481B"/>
    <w:rsid w:val="478284EC"/>
    <w:rsid w:val="47897470"/>
    <w:rsid w:val="4794B8DE"/>
    <w:rsid w:val="4797F3DD"/>
    <w:rsid w:val="47A1CBEE"/>
    <w:rsid w:val="47AE4098"/>
    <w:rsid w:val="47B479D4"/>
    <w:rsid w:val="47B6CE4F"/>
    <w:rsid w:val="47BB1AEF"/>
    <w:rsid w:val="47C2C4F9"/>
    <w:rsid w:val="47C39B20"/>
    <w:rsid w:val="47CBA934"/>
    <w:rsid w:val="47D23848"/>
    <w:rsid w:val="47FF4C22"/>
    <w:rsid w:val="4801C34D"/>
    <w:rsid w:val="481CF1F0"/>
    <w:rsid w:val="48831CCF"/>
    <w:rsid w:val="488C6ADE"/>
    <w:rsid w:val="48A3905F"/>
    <w:rsid w:val="48A550F1"/>
    <w:rsid w:val="48B0663F"/>
    <w:rsid w:val="48C4689B"/>
    <w:rsid w:val="48D11D95"/>
    <w:rsid w:val="48DC77E7"/>
    <w:rsid w:val="48E89D85"/>
    <w:rsid w:val="4902ED5A"/>
    <w:rsid w:val="492360BD"/>
    <w:rsid w:val="492EB29B"/>
    <w:rsid w:val="492FE3D9"/>
    <w:rsid w:val="4951BACC"/>
    <w:rsid w:val="496ADEE6"/>
    <w:rsid w:val="4972E2BF"/>
    <w:rsid w:val="498C1042"/>
    <w:rsid w:val="49954E52"/>
    <w:rsid w:val="499D415E"/>
    <w:rsid w:val="49A3D62E"/>
    <w:rsid w:val="49AD5057"/>
    <w:rsid w:val="49B82D93"/>
    <w:rsid w:val="49BE53FD"/>
    <w:rsid w:val="49C028A1"/>
    <w:rsid w:val="49C28558"/>
    <w:rsid w:val="49C46406"/>
    <w:rsid w:val="49CA5C85"/>
    <w:rsid w:val="49DC29B4"/>
    <w:rsid w:val="49F45AC2"/>
    <w:rsid w:val="49F8AAFD"/>
    <w:rsid w:val="4A0363FB"/>
    <w:rsid w:val="4A0C12B7"/>
    <w:rsid w:val="4A0E7281"/>
    <w:rsid w:val="4A1E4077"/>
    <w:rsid w:val="4A24197A"/>
    <w:rsid w:val="4A49BDB8"/>
    <w:rsid w:val="4A4A81BF"/>
    <w:rsid w:val="4A4B0EBA"/>
    <w:rsid w:val="4A55E0B2"/>
    <w:rsid w:val="4A6C6D80"/>
    <w:rsid w:val="4A797EB1"/>
    <w:rsid w:val="4A7E05EB"/>
    <w:rsid w:val="4AA44F64"/>
    <w:rsid w:val="4AAE3A26"/>
    <w:rsid w:val="4AC700E3"/>
    <w:rsid w:val="4ADF9B07"/>
    <w:rsid w:val="4AE126E4"/>
    <w:rsid w:val="4AF311AB"/>
    <w:rsid w:val="4B016538"/>
    <w:rsid w:val="4B052669"/>
    <w:rsid w:val="4B1B0862"/>
    <w:rsid w:val="4B23F6C8"/>
    <w:rsid w:val="4B2CA639"/>
    <w:rsid w:val="4B3166CD"/>
    <w:rsid w:val="4B36A953"/>
    <w:rsid w:val="4B3ACBC3"/>
    <w:rsid w:val="4B3BE9E5"/>
    <w:rsid w:val="4B465B44"/>
    <w:rsid w:val="4B4E4BBB"/>
    <w:rsid w:val="4B5B815F"/>
    <w:rsid w:val="4B68A170"/>
    <w:rsid w:val="4B6CC409"/>
    <w:rsid w:val="4B98FE9F"/>
    <w:rsid w:val="4BB7B3F3"/>
    <w:rsid w:val="4BD2843B"/>
    <w:rsid w:val="4BDE8596"/>
    <w:rsid w:val="4BE116E0"/>
    <w:rsid w:val="4BE4D5DB"/>
    <w:rsid w:val="4BE83F0F"/>
    <w:rsid w:val="4BFC35E4"/>
    <w:rsid w:val="4C1C8D33"/>
    <w:rsid w:val="4C229B31"/>
    <w:rsid w:val="4C3A0B3D"/>
    <w:rsid w:val="4C47632B"/>
    <w:rsid w:val="4C52BBC0"/>
    <w:rsid w:val="4C5ECDF9"/>
    <w:rsid w:val="4C6387CF"/>
    <w:rsid w:val="4C66E3F8"/>
    <w:rsid w:val="4C8A053B"/>
    <w:rsid w:val="4C90746B"/>
    <w:rsid w:val="4C9794DB"/>
    <w:rsid w:val="4C9C734B"/>
    <w:rsid w:val="4C9D4663"/>
    <w:rsid w:val="4CA70545"/>
    <w:rsid w:val="4CC2BF33"/>
    <w:rsid w:val="4CC61B36"/>
    <w:rsid w:val="4CE04F04"/>
    <w:rsid w:val="4CE6A391"/>
    <w:rsid w:val="4CEA8B68"/>
    <w:rsid w:val="4CEBD071"/>
    <w:rsid w:val="4CEDE9A0"/>
    <w:rsid w:val="4D013325"/>
    <w:rsid w:val="4D01B6D0"/>
    <w:rsid w:val="4D02EA68"/>
    <w:rsid w:val="4D0E8203"/>
    <w:rsid w:val="4D183C2C"/>
    <w:rsid w:val="4D1F4797"/>
    <w:rsid w:val="4D2864A0"/>
    <w:rsid w:val="4D2D77F7"/>
    <w:rsid w:val="4D2E19CD"/>
    <w:rsid w:val="4D41C530"/>
    <w:rsid w:val="4D4512EA"/>
    <w:rsid w:val="4D766CA5"/>
    <w:rsid w:val="4D7AB330"/>
    <w:rsid w:val="4D8C9935"/>
    <w:rsid w:val="4D9A3453"/>
    <w:rsid w:val="4D9CA914"/>
    <w:rsid w:val="4D9FF761"/>
    <w:rsid w:val="4DA6AAF9"/>
    <w:rsid w:val="4DAC7B5A"/>
    <w:rsid w:val="4DD6AC44"/>
    <w:rsid w:val="4DDAD6CC"/>
    <w:rsid w:val="4DE6AB4F"/>
    <w:rsid w:val="4DFDC1D5"/>
    <w:rsid w:val="4E05D005"/>
    <w:rsid w:val="4E187429"/>
    <w:rsid w:val="4E40CBC1"/>
    <w:rsid w:val="4E468280"/>
    <w:rsid w:val="4E5AE4BB"/>
    <w:rsid w:val="4E67AF31"/>
    <w:rsid w:val="4E68CE70"/>
    <w:rsid w:val="4E7A7D23"/>
    <w:rsid w:val="4E7B8EEA"/>
    <w:rsid w:val="4E845BA4"/>
    <w:rsid w:val="4E87C6FA"/>
    <w:rsid w:val="4E89159A"/>
    <w:rsid w:val="4E8C2C5B"/>
    <w:rsid w:val="4E8F8E71"/>
    <w:rsid w:val="4EA0908F"/>
    <w:rsid w:val="4EAE2C1B"/>
    <w:rsid w:val="4EB63FC6"/>
    <w:rsid w:val="4EC55717"/>
    <w:rsid w:val="4ECF4FC6"/>
    <w:rsid w:val="4EE02043"/>
    <w:rsid w:val="4F1403EC"/>
    <w:rsid w:val="4F194783"/>
    <w:rsid w:val="4F1D2B12"/>
    <w:rsid w:val="4F2E66C7"/>
    <w:rsid w:val="4F4277F3"/>
    <w:rsid w:val="4F50FACB"/>
    <w:rsid w:val="4F546AF9"/>
    <w:rsid w:val="4F58B114"/>
    <w:rsid w:val="4F6411DD"/>
    <w:rsid w:val="4FAB7632"/>
    <w:rsid w:val="4FAC8F1B"/>
    <w:rsid w:val="4FB00F73"/>
    <w:rsid w:val="4FCDEA74"/>
    <w:rsid w:val="4FDD6514"/>
    <w:rsid w:val="4FE0D560"/>
    <w:rsid w:val="4FF0C89E"/>
    <w:rsid w:val="5005820C"/>
    <w:rsid w:val="500710AF"/>
    <w:rsid w:val="500EC0B4"/>
    <w:rsid w:val="5021C985"/>
    <w:rsid w:val="50288C5D"/>
    <w:rsid w:val="5033CE9B"/>
    <w:rsid w:val="503AA394"/>
    <w:rsid w:val="50440F9E"/>
    <w:rsid w:val="504A29B8"/>
    <w:rsid w:val="5051090B"/>
    <w:rsid w:val="505DFBF1"/>
    <w:rsid w:val="50724956"/>
    <w:rsid w:val="508C4453"/>
    <w:rsid w:val="509236B0"/>
    <w:rsid w:val="50E65D12"/>
    <w:rsid w:val="50E772EB"/>
    <w:rsid w:val="5100D5B5"/>
    <w:rsid w:val="510F966F"/>
    <w:rsid w:val="51291338"/>
    <w:rsid w:val="512E3D9C"/>
    <w:rsid w:val="5131C339"/>
    <w:rsid w:val="5143DA74"/>
    <w:rsid w:val="514B7365"/>
    <w:rsid w:val="5157E4C8"/>
    <w:rsid w:val="5177B301"/>
    <w:rsid w:val="518338CE"/>
    <w:rsid w:val="518377D0"/>
    <w:rsid w:val="5184D124"/>
    <w:rsid w:val="51875172"/>
    <w:rsid w:val="5196EB37"/>
    <w:rsid w:val="51AEE454"/>
    <w:rsid w:val="51B8B74B"/>
    <w:rsid w:val="51BD804D"/>
    <w:rsid w:val="51E763AD"/>
    <w:rsid w:val="51FDA000"/>
    <w:rsid w:val="523EB35A"/>
    <w:rsid w:val="524EDF10"/>
    <w:rsid w:val="524F8A0A"/>
    <w:rsid w:val="527A237D"/>
    <w:rsid w:val="527A5678"/>
    <w:rsid w:val="52A75A49"/>
    <w:rsid w:val="52AEE717"/>
    <w:rsid w:val="52C2167E"/>
    <w:rsid w:val="52CB2081"/>
    <w:rsid w:val="52E800D2"/>
    <w:rsid w:val="530497DC"/>
    <w:rsid w:val="5313BBE8"/>
    <w:rsid w:val="532C492A"/>
    <w:rsid w:val="53577E01"/>
    <w:rsid w:val="536521AA"/>
    <w:rsid w:val="5379F645"/>
    <w:rsid w:val="5380A7AF"/>
    <w:rsid w:val="53867DFE"/>
    <w:rsid w:val="5388B284"/>
    <w:rsid w:val="53899145"/>
    <w:rsid w:val="53AE7D70"/>
    <w:rsid w:val="53D66329"/>
    <w:rsid w:val="53D6915F"/>
    <w:rsid w:val="54298398"/>
    <w:rsid w:val="54439766"/>
    <w:rsid w:val="544EC440"/>
    <w:rsid w:val="545B14F7"/>
    <w:rsid w:val="546A4044"/>
    <w:rsid w:val="5473938C"/>
    <w:rsid w:val="5491CDA5"/>
    <w:rsid w:val="54B33894"/>
    <w:rsid w:val="54BA73FE"/>
    <w:rsid w:val="54C18CF1"/>
    <w:rsid w:val="54D5FFDF"/>
    <w:rsid w:val="54F093E5"/>
    <w:rsid w:val="55039540"/>
    <w:rsid w:val="550FA19C"/>
    <w:rsid w:val="55199117"/>
    <w:rsid w:val="55199810"/>
    <w:rsid w:val="551C9741"/>
    <w:rsid w:val="5521FF0F"/>
    <w:rsid w:val="552DC4E4"/>
    <w:rsid w:val="554F968C"/>
    <w:rsid w:val="55527C07"/>
    <w:rsid w:val="55613B7F"/>
    <w:rsid w:val="55623F6B"/>
    <w:rsid w:val="5571091E"/>
    <w:rsid w:val="5593908D"/>
    <w:rsid w:val="5597AB1A"/>
    <w:rsid w:val="55A8D571"/>
    <w:rsid w:val="55BD32EA"/>
    <w:rsid w:val="55BDC875"/>
    <w:rsid w:val="55C753CA"/>
    <w:rsid w:val="55E0C680"/>
    <w:rsid w:val="5609E12C"/>
    <w:rsid w:val="56109CE2"/>
    <w:rsid w:val="562DA284"/>
    <w:rsid w:val="56330DA0"/>
    <w:rsid w:val="5635B524"/>
    <w:rsid w:val="564F5FB6"/>
    <w:rsid w:val="5652B5B4"/>
    <w:rsid w:val="565A60E7"/>
    <w:rsid w:val="566A8F34"/>
    <w:rsid w:val="566B9A3E"/>
    <w:rsid w:val="566D4CAB"/>
    <w:rsid w:val="567C55FE"/>
    <w:rsid w:val="567D8E6E"/>
    <w:rsid w:val="568FE2CB"/>
    <w:rsid w:val="56A24D8D"/>
    <w:rsid w:val="56A89339"/>
    <w:rsid w:val="56CB3E58"/>
    <w:rsid w:val="56CB3EF7"/>
    <w:rsid w:val="56D025F7"/>
    <w:rsid w:val="56D8777D"/>
    <w:rsid w:val="56DA54D0"/>
    <w:rsid w:val="56DA9322"/>
    <w:rsid w:val="56E03C31"/>
    <w:rsid w:val="56ECF37B"/>
    <w:rsid w:val="5707BFEB"/>
    <w:rsid w:val="570C26AE"/>
    <w:rsid w:val="57144384"/>
    <w:rsid w:val="57294D6C"/>
    <w:rsid w:val="5783584F"/>
    <w:rsid w:val="578418E3"/>
    <w:rsid w:val="5797DE17"/>
    <w:rsid w:val="579E1901"/>
    <w:rsid w:val="57AD8084"/>
    <w:rsid w:val="57AF06CE"/>
    <w:rsid w:val="57D78BB4"/>
    <w:rsid w:val="57E2ED37"/>
    <w:rsid w:val="57E3CF17"/>
    <w:rsid w:val="57F61C98"/>
    <w:rsid w:val="581D1072"/>
    <w:rsid w:val="5828CFD1"/>
    <w:rsid w:val="5838AA54"/>
    <w:rsid w:val="585AFCAC"/>
    <w:rsid w:val="58625BA1"/>
    <w:rsid w:val="5884EF85"/>
    <w:rsid w:val="58B62551"/>
    <w:rsid w:val="58BC16B6"/>
    <w:rsid w:val="58BCE28E"/>
    <w:rsid w:val="58BF3C60"/>
    <w:rsid w:val="58C9845B"/>
    <w:rsid w:val="58D17094"/>
    <w:rsid w:val="58F6394A"/>
    <w:rsid w:val="59054C09"/>
    <w:rsid w:val="5913E784"/>
    <w:rsid w:val="5921DB4C"/>
    <w:rsid w:val="593FF7B9"/>
    <w:rsid w:val="59465101"/>
    <w:rsid w:val="59477CBC"/>
    <w:rsid w:val="594833F8"/>
    <w:rsid w:val="595B0FCD"/>
    <w:rsid w:val="598074B0"/>
    <w:rsid w:val="5983F27C"/>
    <w:rsid w:val="59A07A8E"/>
    <w:rsid w:val="59B8EA57"/>
    <w:rsid w:val="59CACA0F"/>
    <w:rsid w:val="59D37415"/>
    <w:rsid w:val="59F5BAF0"/>
    <w:rsid w:val="5A01DA8F"/>
    <w:rsid w:val="5A0C3B83"/>
    <w:rsid w:val="5A1F68D5"/>
    <w:rsid w:val="5A2C0A0F"/>
    <w:rsid w:val="5A37BD39"/>
    <w:rsid w:val="5A3ACA9A"/>
    <w:rsid w:val="5A4708D7"/>
    <w:rsid w:val="5A495847"/>
    <w:rsid w:val="5A6559AA"/>
    <w:rsid w:val="5A664EA1"/>
    <w:rsid w:val="5A7207D9"/>
    <w:rsid w:val="5A9301B8"/>
    <w:rsid w:val="5A9C7F34"/>
    <w:rsid w:val="5AC2C4B4"/>
    <w:rsid w:val="5ACA8B8C"/>
    <w:rsid w:val="5B16FAF1"/>
    <w:rsid w:val="5B18C240"/>
    <w:rsid w:val="5B38F859"/>
    <w:rsid w:val="5B627BDD"/>
    <w:rsid w:val="5B74F0A6"/>
    <w:rsid w:val="5B768D80"/>
    <w:rsid w:val="5B896761"/>
    <w:rsid w:val="5B95D3ED"/>
    <w:rsid w:val="5B9C0624"/>
    <w:rsid w:val="5BB0B720"/>
    <w:rsid w:val="5BC56B14"/>
    <w:rsid w:val="5BCA11B0"/>
    <w:rsid w:val="5BDCF11C"/>
    <w:rsid w:val="5BDF1DEF"/>
    <w:rsid w:val="5C10E291"/>
    <w:rsid w:val="5C2076E2"/>
    <w:rsid w:val="5C33324A"/>
    <w:rsid w:val="5C3593BD"/>
    <w:rsid w:val="5C447DF9"/>
    <w:rsid w:val="5C502CE9"/>
    <w:rsid w:val="5C539C6E"/>
    <w:rsid w:val="5C5BF77C"/>
    <w:rsid w:val="5C626345"/>
    <w:rsid w:val="5C63BA3C"/>
    <w:rsid w:val="5C8B3ED3"/>
    <w:rsid w:val="5CB456B7"/>
    <w:rsid w:val="5CB7E07B"/>
    <w:rsid w:val="5CBA735C"/>
    <w:rsid w:val="5CC2A1D6"/>
    <w:rsid w:val="5CCDBE96"/>
    <w:rsid w:val="5CE18734"/>
    <w:rsid w:val="5CE4A462"/>
    <w:rsid w:val="5CEE8D40"/>
    <w:rsid w:val="5D1D907F"/>
    <w:rsid w:val="5D366460"/>
    <w:rsid w:val="5D4EE600"/>
    <w:rsid w:val="5D5E8D44"/>
    <w:rsid w:val="5D719E07"/>
    <w:rsid w:val="5D71F772"/>
    <w:rsid w:val="5D81560A"/>
    <w:rsid w:val="5D866C76"/>
    <w:rsid w:val="5D8CC7DA"/>
    <w:rsid w:val="5D9E4CE0"/>
    <w:rsid w:val="5DBF8837"/>
    <w:rsid w:val="5DC9A3AC"/>
    <w:rsid w:val="5DDF424F"/>
    <w:rsid w:val="5DE416C2"/>
    <w:rsid w:val="5DE4E2DB"/>
    <w:rsid w:val="5E19B7CD"/>
    <w:rsid w:val="5E1B7A75"/>
    <w:rsid w:val="5E2017B2"/>
    <w:rsid w:val="5E20D9D4"/>
    <w:rsid w:val="5E458299"/>
    <w:rsid w:val="5E5DF6FB"/>
    <w:rsid w:val="5E677B35"/>
    <w:rsid w:val="5E9408F4"/>
    <w:rsid w:val="5E9CBBD2"/>
    <w:rsid w:val="5EAC9168"/>
    <w:rsid w:val="5EC93AC4"/>
    <w:rsid w:val="5ECDEE87"/>
    <w:rsid w:val="5EF47793"/>
    <w:rsid w:val="5EF9D30A"/>
    <w:rsid w:val="5EFEBFFA"/>
    <w:rsid w:val="5F08E0AA"/>
    <w:rsid w:val="5F1F0D1B"/>
    <w:rsid w:val="5F225326"/>
    <w:rsid w:val="5F24650B"/>
    <w:rsid w:val="5F31024A"/>
    <w:rsid w:val="5F41F576"/>
    <w:rsid w:val="5F4F15E0"/>
    <w:rsid w:val="5F5A63E3"/>
    <w:rsid w:val="5F63BF01"/>
    <w:rsid w:val="5F6B9620"/>
    <w:rsid w:val="5F754A2D"/>
    <w:rsid w:val="5F78560D"/>
    <w:rsid w:val="5F87592C"/>
    <w:rsid w:val="5FA9E06A"/>
    <w:rsid w:val="5FCD5CE3"/>
    <w:rsid w:val="5FF37F95"/>
    <w:rsid w:val="5FF4F37C"/>
    <w:rsid w:val="5FFAC092"/>
    <w:rsid w:val="5FFBEB88"/>
    <w:rsid w:val="602603D1"/>
    <w:rsid w:val="602EAB75"/>
    <w:rsid w:val="60320584"/>
    <w:rsid w:val="6032F905"/>
    <w:rsid w:val="603391B5"/>
    <w:rsid w:val="603ED467"/>
    <w:rsid w:val="604B0FBA"/>
    <w:rsid w:val="606FAE12"/>
    <w:rsid w:val="607E04DD"/>
    <w:rsid w:val="6083E7F8"/>
    <w:rsid w:val="60A1C7FF"/>
    <w:rsid w:val="60CD98C8"/>
    <w:rsid w:val="60E85BDB"/>
    <w:rsid w:val="60EA5C88"/>
    <w:rsid w:val="60F252AC"/>
    <w:rsid w:val="60F89089"/>
    <w:rsid w:val="613DB12C"/>
    <w:rsid w:val="6142491D"/>
    <w:rsid w:val="61718080"/>
    <w:rsid w:val="61A5A67B"/>
    <w:rsid w:val="61B12016"/>
    <w:rsid w:val="61C7931C"/>
    <w:rsid w:val="61C7D534"/>
    <w:rsid w:val="61D30854"/>
    <w:rsid w:val="61D63DA6"/>
    <w:rsid w:val="61E85BBC"/>
    <w:rsid w:val="61F8452B"/>
    <w:rsid w:val="6215E0F4"/>
    <w:rsid w:val="622A8AFA"/>
    <w:rsid w:val="622B586A"/>
    <w:rsid w:val="622F5497"/>
    <w:rsid w:val="62334D85"/>
    <w:rsid w:val="6248CAF7"/>
    <w:rsid w:val="626367E8"/>
    <w:rsid w:val="628A24AE"/>
    <w:rsid w:val="629DDA4E"/>
    <w:rsid w:val="62D5E302"/>
    <w:rsid w:val="62F5887B"/>
    <w:rsid w:val="6309A3F0"/>
    <w:rsid w:val="630A6BEA"/>
    <w:rsid w:val="630B34AD"/>
    <w:rsid w:val="630D8232"/>
    <w:rsid w:val="63117789"/>
    <w:rsid w:val="63130624"/>
    <w:rsid w:val="6321167B"/>
    <w:rsid w:val="632B2708"/>
    <w:rsid w:val="6360DBE1"/>
    <w:rsid w:val="636165CB"/>
    <w:rsid w:val="63843A75"/>
    <w:rsid w:val="6393B094"/>
    <w:rsid w:val="63A15E72"/>
    <w:rsid w:val="63A344E5"/>
    <w:rsid w:val="63AEF48C"/>
    <w:rsid w:val="63B76E41"/>
    <w:rsid w:val="63C39946"/>
    <w:rsid w:val="63E89A21"/>
    <w:rsid w:val="640B23B7"/>
    <w:rsid w:val="641E42DB"/>
    <w:rsid w:val="643093FD"/>
    <w:rsid w:val="6439B84A"/>
    <w:rsid w:val="644DBFC0"/>
    <w:rsid w:val="6453F8F8"/>
    <w:rsid w:val="646DC837"/>
    <w:rsid w:val="64790EAC"/>
    <w:rsid w:val="647F81AE"/>
    <w:rsid w:val="6492446B"/>
    <w:rsid w:val="64A61570"/>
    <w:rsid w:val="64BBC159"/>
    <w:rsid w:val="64BBDC3E"/>
    <w:rsid w:val="64C7DBB6"/>
    <w:rsid w:val="64D82BA0"/>
    <w:rsid w:val="64F08120"/>
    <w:rsid w:val="64F599ED"/>
    <w:rsid w:val="65247E25"/>
    <w:rsid w:val="653C32FB"/>
    <w:rsid w:val="654FC408"/>
    <w:rsid w:val="656B8559"/>
    <w:rsid w:val="6570E27E"/>
    <w:rsid w:val="657118B9"/>
    <w:rsid w:val="6595AC40"/>
    <w:rsid w:val="65B550F9"/>
    <w:rsid w:val="65BD251C"/>
    <w:rsid w:val="65C04AC7"/>
    <w:rsid w:val="65C6C860"/>
    <w:rsid w:val="65C733E7"/>
    <w:rsid w:val="65CAE299"/>
    <w:rsid w:val="65CC94D4"/>
    <w:rsid w:val="65E0109C"/>
    <w:rsid w:val="65E1393F"/>
    <w:rsid w:val="65FA1624"/>
    <w:rsid w:val="6614F6AF"/>
    <w:rsid w:val="663A51CA"/>
    <w:rsid w:val="664B3847"/>
    <w:rsid w:val="665CE70A"/>
    <w:rsid w:val="665F5CB3"/>
    <w:rsid w:val="666E0D25"/>
    <w:rsid w:val="667DE93C"/>
    <w:rsid w:val="667E450D"/>
    <w:rsid w:val="668BCC21"/>
    <w:rsid w:val="668FE86C"/>
    <w:rsid w:val="66A93EB9"/>
    <w:rsid w:val="66B8122C"/>
    <w:rsid w:val="66CE36A8"/>
    <w:rsid w:val="66D3E481"/>
    <w:rsid w:val="66EC55F5"/>
    <w:rsid w:val="66F590A9"/>
    <w:rsid w:val="670002C5"/>
    <w:rsid w:val="6712BC63"/>
    <w:rsid w:val="67268319"/>
    <w:rsid w:val="672D22FF"/>
    <w:rsid w:val="672DDA9F"/>
    <w:rsid w:val="6744FF49"/>
    <w:rsid w:val="6747D6B8"/>
    <w:rsid w:val="674B816F"/>
    <w:rsid w:val="6752A10B"/>
    <w:rsid w:val="6752D691"/>
    <w:rsid w:val="67678E4A"/>
    <w:rsid w:val="676A8A2E"/>
    <w:rsid w:val="676D39A2"/>
    <w:rsid w:val="67786237"/>
    <w:rsid w:val="677BE3E6"/>
    <w:rsid w:val="6787356A"/>
    <w:rsid w:val="67A15EA3"/>
    <w:rsid w:val="67A8AEDD"/>
    <w:rsid w:val="67ABC437"/>
    <w:rsid w:val="67B44736"/>
    <w:rsid w:val="67B93928"/>
    <w:rsid w:val="67DC7DE1"/>
    <w:rsid w:val="67F49859"/>
    <w:rsid w:val="67F99923"/>
    <w:rsid w:val="6802D543"/>
    <w:rsid w:val="681F7B3B"/>
    <w:rsid w:val="6824F905"/>
    <w:rsid w:val="68407562"/>
    <w:rsid w:val="6855BB2D"/>
    <w:rsid w:val="6864B1F1"/>
    <w:rsid w:val="6867D6FA"/>
    <w:rsid w:val="68717274"/>
    <w:rsid w:val="6874F7C5"/>
    <w:rsid w:val="688CECAC"/>
    <w:rsid w:val="6891CF7E"/>
    <w:rsid w:val="6896D00F"/>
    <w:rsid w:val="689D195C"/>
    <w:rsid w:val="68AC6845"/>
    <w:rsid w:val="68BF7C0E"/>
    <w:rsid w:val="68D3419F"/>
    <w:rsid w:val="68D45E9C"/>
    <w:rsid w:val="68D4644F"/>
    <w:rsid w:val="68D9F68F"/>
    <w:rsid w:val="68DCEF2E"/>
    <w:rsid w:val="68F443E7"/>
    <w:rsid w:val="68F699CF"/>
    <w:rsid w:val="68FB5B5E"/>
    <w:rsid w:val="6902258D"/>
    <w:rsid w:val="6921110D"/>
    <w:rsid w:val="6924F3B1"/>
    <w:rsid w:val="6945B008"/>
    <w:rsid w:val="69671774"/>
    <w:rsid w:val="696E947C"/>
    <w:rsid w:val="697B8CAD"/>
    <w:rsid w:val="69CDD40C"/>
    <w:rsid w:val="6A026667"/>
    <w:rsid w:val="6A1BA7B1"/>
    <w:rsid w:val="6A24F7C5"/>
    <w:rsid w:val="6A4B3115"/>
    <w:rsid w:val="6A56EF2D"/>
    <w:rsid w:val="6A5D1DF0"/>
    <w:rsid w:val="6A65A053"/>
    <w:rsid w:val="6A6B8E11"/>
    <w:rsid w:val="6A7FA85C"/>
    <w:rsid w:val="6A82D445"/>
    <w:rsid w:val="6A8C60A0"/>
    <w:rsid w:val="6A956409"/>
    <w:rsid w:val="6A9DFA8C"/>
    <w:rsid w:val="6AA76E7B"/>
    <w:rsid w:val="6AB76443"/>
    <w:rsid w:val="6AC97F2E"/>
    <w:rsid w:val="6AE5DD1D"/>
    <w:rsid w:val="6AF219ED"/>
    <w:rsid w:val="6B18DFB9"/>
    <w:rsid w:val="6B28E224"/>
    <w:rsid w:val="6B3D5F48"/>
    <w:rsid w:val="6B3E13FF"/>
    <w:rsid w:val="6B6619F7"/>
    <w:rsid w:val="6B7692F9"/>
    <w:rsid w:val="6B9DCC50"/>
    <w:rsid w:val="6BB670E2"/>
    <w:rsid w:val="6BD14996"/>
    <w:rsid w:val="6BD17974"/>
    <w:rsid w:val="6BD20DCF"/>
    <w:rsid w:val="6BF6B4FB"/>
    <w:rsid w:val="6C10F768"/>
    <w:rsid w:val="6C2DABD1"/>
    <w:rsid w:val="6C37B3C1"/>
    <w:rsid w:val="6C4B525E"/>
    <w:rsid w:val="6C5A9EAB"/>
    <w:rsid w:val="6C658E18"/>
    <w:rsid w:val="6C73C745"/>
    <w:rsid w:val="6C7989B6"/>
    <w:rsid w:val="6CA41FD8"/>
    <w:rsid w:val="6CA9B6A1"/>
    <w:rsid w:val="6CBF8AA0"/>
    <w:rsid w:val="6CC33630"/>
    <w:rsid w:val="6CC9495B"/>
    <w:rsid w:val="6CCA5725"/>
    <w:rsid w:val="6CCC15F7"/>
    <w:rsid w:val="6CE91E66"/>
    <w:rsid w:val="6CEA3FCA"/>
    <w:rsid w:val="6CF3BC52"/>
    <w:rsid w:val="6CFFCD28"/>
    <w:rsid w:val="6D0E8852"/>
    <w:rsid w:val="6D1F6366"/>
    <w:rsid w:val="6D4001FD"/>
    <w:rsid w:val="6D52330A"/>
    <w:rsid w:val="6D5EDA38"/>
    <w:rsid w:val="6D6195EF"/>
    <w:rsid w:val="6D6B1FEB"/>
    <w:rsid w:val="6D787D38"/>
    <w:rsid w:val="6D7AA8F7"/>
    <w:rsid w:val="6D7B092B"/>
    <w:rsid w:val="6D7E7D57"/>
    <w:rsid w:val="6D897CFC"/>
    <w:rsid w:val="6D9CC46C"/>
    <w:rsid w:val="6D9E38F0"/>
    <w:rsid w:val="6DA29141"/>
    <w:rsid w:val="6DCDB857"/>
    <w:rsid w:val="6DD5DE0B"/>
    <w:rsid w:val="6DEA85C9"/>
    <w:rsid w:val="6DEC6188"/>
    <w:rsid w:val="6DF26804"/>
    <w:rsid w:val="6DFC1CE0"/>
    <w:rsid w:val="6E1816E9"/>
    <w:rsid w:val="6E1FE426"/>
    <w:rsid w:val="6E2C479E"/>
    <w:rsid w:val="6E3CEBBF"/>
    <w:rsid w:val="6E6DDDC3"/>
    <w:rsid w:val="6E8CCE39"/>
    <w:rsid w:val="6E90EDF6"/>
    <w:rsid w:val="6E9734D9"/>
    <w:rsid w:val="6EA999C4"/>
    <w:rsid w:val="6EAA35DA"/>
    <w:rsid w:val="6EC3F695"/>
    <w:rsid w:val="6ECB9BCE"/>
    <w:rsid w:val="6ECBAA82"/>
    <w:rsid w:val="6F03F9DA"/>
    <w:rsid w:val="6F16FE49"/>
    <w:rsid w:val="6F18813E"/>
    <w:rsid w:val="6F20A5A8"/>
    <w:rsid w:val="6F28E394"/>
    <w:rsid w:val="6F2CBC2C"/>
    <w:rsid w:val="6F36346A"/>
    <w:rsid w:val="6F386182"/>
    <w:rsid w:val="6F5836B8"/>
    <w:rsid w:val="6F7AE806"/>
    <w:rsid w:val="6FA0237D"/>
    <w:rsid w:val="6FA29937"/>
    <w:rsid w:val="6FABAD41"/>
    <w:rsid w:val="6FB693FB"/>
    <w:rsid w:val="6FC08610"/>
    <w:rsid w:val="6FC6FEC5"/>
    <w:rsid w:val="6FCF7F36"/>
    <w:rsid w:val="6FD80573"/>
    <w:rsid w:val="6FF34FB0"/>
    <w:rsid w:val="6FF57197"/>
    <w:rsid w:val="6FFB12B3"/>
    <w:rsid w:val="7028AA84"/>
    <w:rsid w:val="702F4BC0"/>
    <w:rsid w:val="7035E6EE"/>
    <w:rsid w:val="703949B6"/>
    <w:rsid w:val="70429A92"/>
    <w:rsid w:val="704B40DD"/>
    <w:rsid w:val="70528FFE"/>
    <w:rsid w:val="70666AB0"/>
    <w:rsid w:val="70719EE1"/>
    <w:rsid w:val="70761884"/>
    <w:rsid w:val="70828656"/>
    <w:rsid w:val="70DCA63A"/>
    <w:rsid w:val="70F41276"/>
    <w:rsid w:val="70FCE304"/>
    <w:rsid w:val="710E74D4"/>
    <w:rsid w:val="711D053B"/>
    <w:rsid w:val="712370F1"/>
    <w:rsid w:val="712EC385"/>
    <w:rsid w:val="714184A3"/>
    <w:rsid w:val="71443E85"/>
    <w:rsid w:val="7144BACA"/>
    <w:rsid w:val="715FA504"/>
    <w:rsid w:val="716E60A0"/>
    <w:rsid w:val="717B6FC1"/>
    <w:rsid w:val="717D9F11"/>
    <w:rsid w:val="718F0137"/>
    <w:rsid w:val="7194DAF8"/>
    <w:rsid w:val="71A97B83"/>
    <w:rsid w:val="71C82E52"/>
    <w:rsid w:val="71CB1C21"/>
    <w:rsid w:val="71CD6716"/>
    <w:rsid w:val="71DC42A5"/>
    <w:rsid w:val="72256E4C"/>
    <w:rsid w:val="7227C259"/>
    <w:rsid w:val="72339362"/>
    <w:rsid w:val="72591AC8"/>
    <w:rsid w:val="7261C12A"/>
    <w:rsid w:val="726A0FEF"/>
    <w:rsid w:val="726CB2C7"/>
    <w:rsid w:val="7274C7F3"/>
    <w:rsid w:val="729606FE"/>
    <w:rsid w:val="72985C30"/>
    <w:rsid w:val="72AAEA6B"/>
    <w:rsid w:val="72B0651D"/>
    <w:rsid w:val="72D13776"/>
    <w:rsid w:val="72DEE944"/>
    <w:rsid w:val="72E3082B"/>
    <w:rsid w:val="72ED82E7"/>
    <w:rsid w:val="7309F22E"/>
    <w:rsid w:val="733EE8FA"/>
    <w:rsid w:val="7348A8AD"/>
    <w:rsid w:val="734CED71"/>
    <w:rsid w:val="73533B80"/>
    <w:rsid w:val="73757C2E"/>
    <w:rsid w:val="73797124"/>
    <w:rsid w:val="7379BFB1"/>
    <w:rsid w:val="737C2B31"/>
    <w:rsid w:val="737C4F67"/>
    <w:rsid w:val="737F7078"/>
    <w:rsid w:val="73808F70"/>
    <w:rsid w:val="7397FB72"/>
    <w:rsid w:val="73A49F72"/>
    <w:rsid w:val="73A96C76"/>
    <w:rsid w:val="73AEA15A"/>
    <w:rsid w:val="73D1134C"/>
    <w:rsid w:val="73D42219"/>
    <w:rsid w:val="73FEC808"/>
    <w:rsid w:val="743387EA"/>
    <w:rsid w:val="7456FEC5"/>
    <w:rsid w:val="74665C80"/>
    <w:rsid w:val="746F952B"/>
    <w:rsid w:val="74743004"/>
    <w:rsid w:val="747844E3"/>
    <w:rsid w:val="74805B46"/>
    <w:rsid w:val="748115FA"/>
    <w:rsid w:val="7484356D"/>
    <w:rsid w:val="7493E431"/>
    <w:rsid w:val="749576CC"/>
    <w:rsid w:val="74AA5BC7"/>
    <w:rsid w:val="74B6981D"/>
    <w:rsid w:val="74BFE675"/>
    <w:rsid w:val="74CCF7CA"/>
    <w:rsid w:val="74D381DE"/>
    <w:rsid w:val="74EC6CBD"/>
    <w:rsid w:val="74FACA90"/>
    <w:rsid w:val="75058C26"/>
    <w:rsid w:val="7516AF23"/>
    <w:rsid w:val="751AC2A4"/>
    <w:rsid w:val="7556E5F4"/>
    <w:rsid w:val="75ADC2F3"/>
    <w:rsid w:val="75BB76D6"/>
    <w:rsid w:val="75FF316C"/>
    <w:rsid w:val="762750B5"/>
    <w:rsid w:val="76292025"/>
    <w:rsid w:val="76326DDD"/>
    <w:rsid w:val="7648C6D0"/>
    <w:rsid w:val="76623DF0"/>
    <w:rsid w:val="7670B73B"/>
    <w:rsid w:val="76954E77"/>
    <w:rsid w:val="76C03F74"/>
    <w:rsid w:val="76DFB93E"/>
    <w:rsid w:val="76EE0458"/>
    <w:rsid w:val="76F2777F"/>
    <w:rsid w:val="7741C5A7"/>
    <w:rsid w:val="774719DC"/>
    <w:rsid w:val="775D599C"/>
    <w:rsid w:val="77654D3A"/>
    <w:rsid w:val="7772A73B"/>
    <w:rsid w:val="77764D3B"/>
    <w:rsid w:val="7787B8E3"/>
    <w:rsid w:val="778DA23C"/>
    <w:rsid w:val="77998F83"/>
    <w:rsid w:val="779ABCC3"/>
    <w:rsid w:val="77B94E36"/>
    <w:rsid w:val="77BA1467"/>
    <w:rsid w:val="77C991D8"/>
    <w:rsid w:val="77E74B31"/>
    <w:rsid w:val="77EADAAC"/>
    <w:rsid w:val="77EF7837"/>
    <w:rsid w:val="780395BC"/>
    <w:rsid w:val="7811380F"/>
    <w:rsid w:val="78246FBC"/>
    <w:rsid w:val="7834CC41"/>
    <w:rsid w:val="783E7D60"/>
    <w:rsid w:val="7840C53C"/>
    <w:rsid w:val="7842F8EC"/>
    <w:rsid w:val="785B8750"/>
    <w:rsid w:val="787004D8"/>
    <w:rsid w:val="787F8C76"/>
    <w:rsid w:val="7880659D"/>
    <w:rsid w:val="789B2B6F"/>
    <w:rsid w:val="78AE5A12"/>
    <w:rsid w:val="78E73095"/>
    <w:rsid w:val="78EA39C3"/>
    <w:rsid w:val="78EFD059"/>
    <w:rsid w:val="78F22775"/>
    <w:rsid w:val="7914F83B"/>
    <w:rsid w:val="7926868D"/>
    <w:rsid w:val="794AA844"/>
    <w:rsid w:val="794C4BB0"/>
    <w:rsid w:val="7994E6BF"/>
    <w:rsid w:val="79A25611"/>
    <w:rsid w:val="79BCA8FC"/>
    <w:rsid w:val="79C1143D"/>
    <w:rsid w:val="79CEABDD"/>
    <w:rsid w:val="79EF002F"/>
    <w:rsid w:val="79FA797C"/>
    <w:rsid w:val="79FE4A8E"/>
    <w:rsid w:val="7A0A3402"/>
    <w:rsid w:val="7A3AB20B"/>
    <w:rsid w:val="7A3C83B9"/>
    <w:rsid w:val="7A3D4442"/>
    <w:rsid w:val="7A3E034F"/>
    <w:rsid w:val="7A4722B4"/>
    <w:rsid w:val="7A507524"/>
    <w:rsid w:val="7A51F912"/>
    <w:rsid w:val="7A69D770"/>
    <w:rsid w:val="7A74DCA4"/>
    <w:rsid w:val="7A75B995"/>
    <w:rsid w:val="7A7F305F"/>
    <w:rsid w:val="7A8BDDF5"/>
    <w:rsid w:val="7A9704DB"/>
    <w:rsid w:val="7A9E9E25"/>
    <w:rsid w:val="7AB1EEED"/>
    <w:rsid w:val="7AB41784"/>
    <w:rsid w:val="7AB6623B"/>
    <w:rsid w:val="7ABCF9D1"/>
    <w:rsid w:val="7AC6DA12"/>
    <w:rsid w:val="7ACCCCFE"/>
    <w:rsid w:val="7ACE8276"/>
    <w:rsid w:val="7AD1B8B7"/>
    <w:rsid w:val="7AD1C5FA"/>
    <w:rsid w:val="7AF08A59"/>
    <w:rsid w:val="7AF38C15"/>
    <w:rsid w:val="7AFD3C5C"/>
    <w:rsid w:val="7B16EE47"/>
    <w:rsid w:val="7B1C67C6"/>
    <w:rsid w:val="7B2318FF"/>
    <w:rsid w:val="7B532868"/>
    <w:rsid w:val="7B680DD4"/>
    <w:rsid w:val="7B7903C2"/>
    <w:rsid w:val="7B867841"/>
    <w:rsid w:val="7B929182"/>
    <w:rsid w:val="7BB27F96"/>
    <w:rsid w:val="7BBAC08A"/>
    <w:rsid w:val="7BBD70BB"/>
    <w:rsid w:val="7BCCE5F2"/>
    <w:rsid w:val="7BDEB7D7"/>
    <w:rsid w:val="7BEB272B"/>
    <w:rsid w:val="7BEBFC3A"/>
    <w:rsid w:val="7BF2E148"/>
    <w:rsid w:val="7C2FF888"/>
    <w:rsid w:val="7C32FDCF"/>
    <w:rsid w:val="7C4BA505"/>
    <w:rsid w:val="7C5A1092"/>
    <w:rsid w:val="7C62AA73"/>
    <w:rsid w:val="7C62D35D"/>
    <w:rsid w:val="7C65B5B2"/>
    <w:rsid w:val="7C682033"/>
    <w:rsid w:val="7C75E275"/>
    <w:rsid w:val="7C7A793E"/>
    <w:rsid w:val="7C97DE05"/>
    <w:rsid w:val="7CA7FEE3"/>
    <w:rsid w:val="7CB0EB4A"/>
    <w:rsid w:val="7CB11E38"/>
    <w:rsid w:val="7CC4BFEE"/>
    <w:rsid w:val="7CD88470"/>
    <w:rsid w:val="7CE03C57"/>
    <w:rsid w:val="7D21EE5F"/>
    <w:rsid w:val="7D48A364"/>
    <w:rsid w:val="7DB36524"/>
    <w:rsid w:val="7DC4697F"/>
    <w:rsid w:val="7DCAA85C"/>
    <w:rsid w:val="7DCAAEB6"/>
    <w:rsid w:val="7DDD5C29"/>
    <w:rsid w:val="7DEBADC1"/>
    <w:rsid w:val="7DF9BAC0"/>
    <w:rsid w:val="7DFC21B8"/>
    <w:rsid w:val="7DFF4E2A"/>
    <w:rsid w:val="7E0B562D"/>
    <w:rsid w:val="7E1BDB67"/>
    <w:rsid w:val="7E309389"/>
    <w:rsid w:val="7E7CFFB5"/>
    <w:rsid w:val="7EB0ED6C"/>
    <w:rsid w:val="7EBB44A5"/>
    <w:rsid w:val="7EC74FA3"/>
    <w:rsid w:val="7EC7E707"/>
    <w:rsid w:val="7ECEAB91"/>
    <w:rsid w:val="7F0CDD65"/>
    <w:rsid w:val="7F19B657"/>
    <w:rsid w:val="7F27181C"/>
    <w:rsid w:val="7F37D22E"/>
    <w:rsid w:val="7F3D71BD"/>
    <w:rsid w:val="7F3FDB14"/>
    <w:rsid w:val="7F40FB01"/>
    <w:rsid w:val="7F721D15"/>
    <w:rsid w:val="7F7335A0"/>
    <w:rsid w:val="7F8593A8"/>
    <w:rsid w:val="7F8876BA"/>
    <w:rsid w:val="7F95BE3B"/>
    <w:rsid w:val="7FDE9F6C"/>
    <w:rsid w:val="7FF74C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E3639"/>
  <w15:chartTrackingRefBased/>
  <w15:docId w15:val="{4B6222ED-C76B-4457-8458-74A85302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qFormat="1"/>
    <w:lsdException w:name="toc 2" w:semiHidden="1" w:uiPriority="39" w:unhideWhenUsed="1" w:qFormat="1"/>
    <w:lsdException w:name="toc 3" w:semiHidden="1" w:uiPriority="39" w:qFormat="1"/>
    <w:lsdException w:name="toc 4" w:semiHidden="1" w:uiPriority="0"/>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iPriority="0" w:unhideWhenUsed="1"/>
    <w:lsdException w:name="footer" w:semiHidden="1" w:unhideWhenUsed="1" w:qFormat="1"/>
    <w:lsdException w:name="index heading" w:semiHidden="1"/>
    <w:lsdException w:name="caption" w:semiHidden="1" w:uiPriority="0" w:unhideWhenUsed="1" w:qFormat="1"/>
    <w:lsdException w:name="table of figures" w:semiHidden="1"/>
    <w:lsdException w:name="envelope address" w:semiHidden="1"/>
    <w:lsdException w:name="envelope return" w:semiHidden="1"/>
    <w:lsdException w:name="footnote reference" w:semiHidden="1" w:uiPriority="0" w:qFormat="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qFormat="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uiPriority="22" w:qFormat="1"/>
    <w:lsdException w:name="Emphasis"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924"/>
    <w:pPr>
      <w:spacing w:after="160" w:line="259" w:lineRule="auto"/>
    </w:pPr>
    <w:rPr>
      <w:rFonts w:ascii="Open Sans Light" w:eastAsiaTheme="minorHAnsi" w:hAnsi="Open Sans Light" w:cstheme="minorBidi"/>
      <w:sz w:val="24"/>
      <w:szCs w:val="22"/>
      <w:lang w:eastAsia="en-US"/>
    </w:rPr>
  </w:style>
  <w:style w:type="paragraph" w:styleId="Heading1">
    <w:name w:val="heading 1"/>
    <w:basedOn w:val="Normal"/>
    <w:next w:val="Normal"/>
    <w:link w:val="Heading1Char"/>
    <w:uiPriority w:val="9"/>
    <w:qFormat/>
    <w:rsid w:val="00F80308"/>
    <w:pPr>
      <w:keepNext/>
      <w:keepLines/>
      <w:numPr>
        <w:numId w:val="55"/>
      </w:numPr>
      <w:tabs>
        <w:tab w:val="left" w:pos="567"/>
      </w:tabs>
      <w:spacing w:after="360" w:line="540" w:lineRule="exact"/>
      <w:ind w:left="567" w:hanging="567"/>
      <w:outlineLvl w:val="0"/>
    </w:pPr>
    <w:rPr>
      <w:rFonts w:ascii="Open Sans SemiBold" w:eastAsiaTheme="majorEastAsia" w:hAnsi="Open Sans SemiBold" w:cstheme="majorBidi"/>
      <w:sz w:val="44"/>
      <w:szCs w:val="32"/>
    </w:rPr>
  </w:style>
  <w:style w:type="paragraph" w:styleId="Heading2">
    <w:name w:val="heading 2"/>
    <w:next w:val="BodyText"/>
    <w:link w:val="Heading2Char"/>
    <w:qFormat/>
    <w:rsid w:val="00AB1FB5"/>
    <w:pPr>
      <w:keepNext/>
      <w:pBdr>
        <w:bottom w:val="single" w:sz="18" w:space="4" w:color="9E007E"/>
      </w:pBdr>
      <w:tabs>
        <w:tab w:val="left" w:pos="3969"/>
      </w:tabs>
      <w:spacing w:before="240" w:after="240" w:line="400" w:lineRule="exact"/>
      <w:outlineLvl w:val="1"/>
    </w:pPr>
    <w:rPr>
      <w:rFonts w:ascii="Open Sans SemiBold" w:eastAsia="Open Sans" w:hAnsi="Open Sans SemiBold"/>
      <w:sz w:val="32"/>
      <w:szCs w:val="32"/>
      <w:lang w:eastAsia="en-US"/>
    </w:rPr>
  </w:style>
  <w:style w:type="paragraph" w:styleId="Heading3">
    <w:name w:val="heading 3"/>
    <w:basedOn w:val="Normal"/>
    <w:next w:val="Normal"/>
    <w:link w:val="Heading3Char"/>
    <w:uiPriority w:val="9"/>
    <w:unhideWhenUsed/>
    <w:qFormat/>
    <w:rsid w:val="00C50329"/>
    <w:pPr>
      <w:keepNext/>
      <w:spacing w:before="240" w:after="60" w:line="360" w:lineRule="exact"/>
      <w:outlineLvl w:val="2"/>
    </w:pPr>
    <w:rPr>
      <w:rFonts w:ascii="Open Sans SemiBold" w:eastAsia="Times New Roman" w:hAnsi="Open Sans SemiBold" w:cs="Times New Roman"/>
      <w:sz w:val="26"/>
      <w:szCs w:val="26"/>
    </w:rPr>
  </w:style>
  <w:style w:type="paragraph" w:styleId="Heading4">
    <w:name w:val="heading 4"/>
    <w:basedOn w:val="BodyText"/>
    <w:next w:val="Normal"/>
    <w:link w:val="Heading4Char"/>
    <w:uiPriority w:val="9"/>
    <w:unhideWhenUsed/>
    <w:qFormat/>
    <w:rsid w:val="00AB1FB5"/>
    <w:pPr>
      <w:spacing w:before="240" w:after="120"/>
      <w:outlineLvl w:val="3"/>
    </w:pPr>
    <w:rPr>
      <w:rFonts w:ascii="Open Sans SemiBold" w:hAnsi="Open Sans SemiBold" w:cs="Open Sans SemiBold"/>
      <w:sz w:val="26"/>
      <w:szCs w:val="27"/>
    </w:rPr>
  </w:style>
  <w:style w:type="paragraph" w:styleId="Heading5">
    <w:name w:val="heading 5"/>
    <w:basedOn w:val="BodyText"/>
    <w:next w:val="Normal"/>
    <w:link w:val="Heading5Char"/>
    <w:uiPriority w:val="9"/>
    <w:unhideWhenUsed/>
    <w:qFormat/>
    <w:rsid w:val="00AB1FB5"/>
    <w:pPr>
      <w:outlineLvl w:val="4"/>
    </w:pPr>
    <w:rPr>
      <w:color w:val="FFFFFF" w:themeColor="background1"/>
    </w:rPr>
  </w:style>
  <w:style w:type="paragraph" w:styleId="Heading6">
    <w:name w:val="heading 6"/>
    <w:basedOn w:val="Normal"/>
    <w:next w:val="Normal"/>
    <w:link w:val="Heading6Char"/>
    <w:uiPriority w:val="9"/>
    <w:unhideWhenUsed/>
    <w:qFormat/>
    <w:rsid w:val="00AB1FB5"/>
    <w:pPr>
      <w:keepNext/>
      <w:keepLines/>
      <w:spacing w:before="40"/>
      <w:outlineLvl w:val="5"/>
    </w:pPr>
    <w:rPr>
      <w:rFonts w:ascii="Open Sans SemiBold" w:eastAsiaTheme="majorEastAsia" w:hAnsi="Open Sans SemiBold" w:cstheme="majorBidi"/>
      <w:sz w:val="22"/>
    </w:rPr>
  </w:style>
  <w:style w:type="paragraph" w:styleId="Heading7">
    <w:name w:val="heading 7"/>
    <w:basedOn w:val="Normal"/>
    <w:next w:val="Normal"/>
    <w:qFormat/>
    <w:rsid w:val="00AB1FB5"/>
    <w:pPr>
      <w:keepNext/>
      <w:numPr>
        <w:ilvl w:val="6"/>
        <w:numId w:val="37"/>
      </w:numPr>
      <w:spacing w:after="60"/>
      <w:outlineLvl w:val="6"/>
    </w:pPr>
    <w:rPr>
      <w:i/>
    </w:rPr>
  </w:style>
  <w:style w:type="paragraph" w:styleId="Heading8">
    <w:name w:val="heading 8"/>
    <w:basedOn w:val="Normal"/>
    <w:next w:val="Normal"/>
    <w:qFormat/>
    <w:rsid w:val="00AB1FB5"/>
    <w:pPr>
      <w:keepNext/>
      <w:numPr>
        <w:ilvl w:val="7"/>
        <w:numId w:val="37"/>
      </w:numPr>
      <w:spacing w:after="60"/>
      <w:outlineLvl w:val="7"/>
    </w:pPr>
    <w:rPr>
      <w:b/>
    </w:rPr>
  </w:style>
  <w:style w:type="paragraph" w:styleId="Heading9">
    <w:name w:val="heading 9"/>
    <w:basedOn w:val="Normal"/>
    <w:next w:val="Normal"/>
    <w:qFormat/>
    <w:rsid w:val="00AB1FB5"/>
    <w:pPr>
      <w:keepNext/>
      <w:numPr>
        <w:ilvl w:val="8"/>
        <w:numId w:val="37"/>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5143"/>
    <w:pPr>
      <w:suppressAutoHyphens/>
      <w:autoSpaceDN w:val="0"/>
      <w:spacing w:after="0" w:line="260" w:lineRule="atLeast"/>
      <w:jc w:val="right"/>
      <w:textAlignment w:val="baseline"/>
    </w:pPr>
    <w:rPr>
      <w:rFonts w:ascii="Open Sans" w:eastAsia="Times New Roman" w:hAnsi="Open Sans" w:cs="Times New Roman"/>
      <w:sz w:val="20"/>
      <w:szCs w:val="20"/>
      <w:lang w:eastAsia="en-GB"/>
    </w:rPr>
  </w:style>
  <w:style w:type="paragraph" w:customStyle="1" w:styleId="Tabletext">
    <w:name w:val="Table text"/>
    <w:link w:val="TabletextCharChar"/>
    <w:qFormat/>
    <w:rsid w:val="008E11FD"/>
    <w:pPr>
      <w:tabs>
        <w:tab w:val="left" w:pos="284"/>
      </w:tabs>
      <w:spacing w:before="60" w:after="60" w:line="280" w:lineRule="exact"/>
    </w:pPr>
    <w:rPr>
      <w:rFonts w:ascii="Open Sans Light" w:eastAsia="Open Sans Light" w:hAnsi="Open Sans Light" w:cs="Open Sans Light"/>
      <w:sz w:val="22"/>
      <w:szCs w:val="22"/>
    </w:rPr>
  </w:style>
  <w:style w:type="character" w:styleId="PageNumber">
    <w:name w:val="page number"/>
    <w:rsid w:val="00AB1FB5"/>
    <w:rPr>
      <w:rFonts w:ascii="Open Sans SemiBold" w:hAnsi="Open Sans SemiBold"/>
      <w:b w:val="0"/>
      <w:color w:val="auto"/>
      <w:sz w:val="24"/>
    </w:rPr>
  </w:style>
  <w:style w:type="paragraph" w:styleId="TOC1">
    <w:name w:val="toc 1"/>
    <w:next w:val="TOC2"/>
    <w:uiPriority w:val="39"/>
    <w:qFormat/>
    <w:rsid w:val="00AB1FB5"/>
    <w:pPr>
      <w:widowControl w:val="0"/>
      <w:tabs>
        <w:tab w:val="left" w:pos="567"/>
        <w:tab w:val="right" w:pos="9072"/>
      </w:tabs>
      <w:suppressAutoHyphens/>
      <w:autoSpaceDN w:val="0"/>
      <w:spacing w:before="180" w:after="60" w:line="260" w:lineRule="atLeast"/>
      <w:ind w:left="567" w:hanging="567"/>
      <w:textAlignment w:val="baseline"/>
    </w:pPr>
    <w:rPr>
      <w:rFonts w:ascii="Open Sans" w:hAnsi="Open Sans"/>
      <w:b/>
      <w:sz w:val="26"/>
      <w:szCs w:val="24"/>
      <w:lang w:eastAsia="en-US"/>
    </w:rPr>
  </w:style>
  <w:style w:type="paragraph" w:styleId="TOC2">
    <w:name w:val="toc 2"/>
    <w:next w:val="TOC3"/>
    <w:uiPriority w:val="39"/>
    <w:qFormat/>
    <w:rsid w:val="00AB1FB5"/>
    <w:pPr>
      <w:tabs>
        <w:tab w:val="right" w:pos="9072"/>
      </w:tabs>
      <w:suppressAutoHyphens/>
      <w:autoSpaceDN w:val="0"/>
      <w:spacing w:before="60" w:after="60" w:line="280" w:lineRule="atLeast"/>
      <w:ind w:left="567"/>
      <w:textAlignment w:val="baseline"/>
    </w:pPr>
    <w:rPr>
      <w:rFonts w:ascii="Open Sans Light" w:hAnsi="Open Sans Light"/>
      <w:sz w:val="24"/>
      <w:szCs w:val="24"/>
      <w:lang w:eastAsia="en-US"/>
    </w:rPr>
  </w:style>
  <w:style w:type="character" w:styleId="Hyperlink">
    <w:name w:val="Hyperlink"/>
    <w:basedOn w:val="DefaultParagraphFont"/>
    <w:uiPriority w:val="99"/>
    <w:qFormat/>
    <w:rsid w:val="00AB1FB5"/>
    <w:rPr>
      <w:color w:val="0563C1" w:themeColor="hyperlink"/>
      <w:u w:val="single"/>
    </w:rPr>
  </w:style>
  <w:style w:type="numbering" w:customStyle="1" w:styleId="Listnum">
    <w:name w:val="List num"/>
    <w:basedOn w:val="NoList"/>
    <w:rsid w:val="00413D27"/>
    <w:pPr>
      <w:numPr>
        <w:numId w:val="34"/>
      </w:numPr>
    </w:pPr>
  </w:style>
  <w:style w:type="paragraph" w:customStyle="1" w:styleId="Footerodd">
    <w:name w:val="Footer odd"/>
    <w:basedOn w:val="Normal"/>
    <w:qFormat/>
    <w:rsid w:val="003D1722"/>
    <w:pPr>
      <w:tabs>
        <w:tab w:val="center" w:pos="4320"/>
        <w:tab w:val="center" w:pos="4513"/>
        <w:tab w:val="right" w:pos="8640"/>
        <w:tab w:val="right" w:pos="9026"/>
      </w:tabs>
      <w:spacing w:after="0" w:line="240" w:lineRule="auto"/>
    </w:pPr>
    <w:rPr>
      <w:rFonts w:ascii="Open Sans" w:hAnsi="Open Sans" w:cs="Open Sans"/>
      <w:sz w:val="18"/>
    </w:rPr>
  </w:style>
  <w:style w:type="paragraph" w:customStyle="1" w:styleId="Footereven">
    <w:name w:val="Footer even"/>
    <w:basedOn w:val="Normal"/>
    <w:qFormat/>
    <w:rsid w:val="003D1722"/>
    <w:pPr>
      <w:tabs>
        <w:tab w:val="center" w:pos="4513"/>
        <w:tab w:val="right" w:pos="9026"/>
      </w:tabs>
      <w:spacing w:after="0" w:line="240" w:lineRule="auto"/>
      <w:jc w:val="right"/>
    </w:pPr>
    <w:rPr>
      <w:rFonts w:ascii="Open Sans" w:hAnsi="Open Sans" w:cs="Open Sans"/>
      <w:sz w:val="18"/>
      <w:szCs w:val="18"/>
    </w:rPr>
  </w:style>
  <w:style w:type="paragraph" w:customStyle="1" w:styleId="Numberedlist">
    <w:name w:val="Numbered list"/>
    <w:qFormat/>
    <w:rsid w:val="00F066AC"/>
    <w:pPr>
      <w:numPr>
        <w:numId w:val="34"/>
      </w:numPr>
      <w:spacing w:before="80" w:after="60" w:line="240" w:lineRule="atLeast"/>
      <w:ind w:right="851"/>
    </w:pPr>
    <w:rPr>
      <w:rFonts w:ascii="Verdana" w:hAnsi="Verdana"/>
      <w:szCs w:val="19"/>
      <w:lang w:eastAsia="en-GB"/>
    </w:rPr>
  </w:style>
  <w:style w:type="paragraph" w:customStyle="1" w:styleId="Tabletextsubbullet">
    <w:name w:val="Table text sub bullet"/>
    <w:basedOn w:val="Tabletextbullets"/>
    <w:qFormat/>
    <w:rsid w:val="008D6308"/>
    <w:pPr>
      <w:numPr>
        <w:numId w:val="36"/>
      </w:numPr>
      <w:ind w:left="680" w:hanging="340"/>
    </w:pPr>
  </w:style>
  <w:style w:type="paragraph" w:customStyle="1" w:styleId="Annexe">
    <w:name w:val="Annexe"/>
    <w:next w:val="Normal"/>
    <w:qFormat/>
    <w:rsid w:val="00CE7767"/>
    <w:pPr>
      <w:spacing w:line="400" w:lineRule="atLeast"/>
    </w:pPr>
    <w:rPr>
      <w:rFonts w:ascii="Verdana" w:hAnsi="Verdana"/>
      <w:b/>
      <w:sz w:val="36"/>
      <w:szCs w:val="28"/>
      <w:lang w:eastAsia="en-US"/>
    </w:rPr>
  </w:style>
  <w:style w:type="paragraph" w:customStyle="1" w:styleId="BackCover">
    <w:name w:val="BackCover"/>
    <w:qFormat/>
    <w:rsid w:val="00AB1FB5"/>
    <w:pPr>
      <w:suppressAutoHyphens/>
      <w:autoSpaceDN w:val="0"/>
      <w:spacing w:before="60" w:after="60" w:line="240" w:lineRule="exact"/>
      <w:textAlignment w:val="baseline"/>
    </w:pPr>
    <w:rPr>
      <w:rFonts w:ascii="Open Sans" w:hAnsi="Open Sans"/>
      <w:b/>
      <w:sz w:val="16"/>
      <w:szCs w:val="24"/>
      <w:lang w:eastAsia="en-US"/>
    </w:rPr>
  </w:style>
  <w:style w:type="paragraph" w:customStyle="1" w:styleId="Contents">
    <w:name w:val="Contents"/>
    <w:basedOn w:val="Heading1"/>
    <w:next w:val="TOC1"/>
    <w:qFormat/>
    <w:rsid w:val="001E54CF"/>
    <w:pPr>
      <w:numPr>
        <w:numId w:val="0"/>
      </w:numPr>
    </w:pPr>
  </w:style>
  <w:style w:type="paragraph" w:customStyle="1" w:styleId="Qualification">
    <w:name w:val="Qualification"/>
    <w:next w:val="Specification"/>
    <w:rsid w:val="00CE7767"/>
    <w:pPr>
      <w:spacing w:before="2160" w:after="360" w:line="600" w:lineRule="atLeast"/>
    </w:pPr>
    <w:rPr>
      <w:rFonts w:ascii="Verdana" w:hAnsi="Verdana"/>
      <w:b/>
      <w:noProof/>
      <w:sz w:val="64"/>
      <w:szCs w:val="64"/>
      <w:lang w:eastAsia="en-US"/>
    </w:rPr>
  </w:style>
  <w:style w:type="paragraph" w:customStyle="1" w:styleId="Specification">
    <w:name w:val="Specification"/>
    <w:next w:val="Normal"/>
    <w:rsid w:val="00123E5B"/>
    <w:pPr>
      <w:spacing w:before="240" w:after="480" w:line="480" w:lineRule="atLeast"/>
    </w:pPr>
    <w:rPr>
      <w:rFonts w:ascii="Verdana" w:hAnsi="Verdana"/>
      <w:b/>
      <w:bCs/>
      <w:color w:val="000000"/>
      <w:sz w:val="44"/>
      <w:szCs w:val="44"/>
      <w:lang w:eastAsia="en-US"/>
    </w:rPr>
  </w:style>
  <w:style w:type="table" w:customStyle="1" w:styleId="Table4">
    <w:name w:val="Table 4"/>
    <w:basedOn w:val="TableNormal"/>
    <w:rsid w:val="00477F93"/>
    <w:rPr>
      <w:rFonts w:ascii="Verdana" w:hAnsi="Verdana"/>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Horz">
      <w:tblPr/>
      <w:tcPr>
        <w:shd w:val="clear" w:color="auto" w:fill="E9CFE0"/>
      </w:tcPr>
    </w:tblStylePr>
  </w:style>
  <w:style w:type="table" w:customStyle="1" w:styleId="Table5">
    <w:name w:val="Table 5"/>
    <w:basedOn w:val="TableNormal"/>
    <w:rsid w:val="00A44AA2"/>
    <w:rPr>
      <w:rFonts w:ascii="Verdana" w:hAnsi="Verdana"/>
    </w:rPr>
    <w:tblPr>
      <w:tblStyleCol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Vert">
      <w:tblPr/>
      <w:tcPr>
        <w:shd w:val="clear" w:color="auto" w:fill="E9CFE0"/>
      </w:tcPr>
    </w:tblStylePr>
  </w:style>
  <w:style w:type="character" w:styleId="CommentReference">
    <w:name w:val="annotation reference"/>
    <w:basedOn w:val="DefaultParagraphFont"/>
    <w:uiPriority w:val="99"/>
    <w:semiHidden/>
    <w:unhideWhenUsed/>
    <w:rsid w:val="00AB1FB5"/>
    <w:rPr>
      <w:sz w:val="16"/>
      <w:szCs w:val="16"/>
    </w:rPr>
  </w:style>
  <w:style w:type="paragraph" w:customStyle="1" w:styleId="Tabletextbullets">
    <w:name w:val="Table text bullets"/>
    <w:basedOn w:val="ListBullet"/>
    <w:qFormat/>
    <w:rsid w:val="00AB1FB5"/>
    <w:pPr>
      <w:spacing w:before="0" w:after="0"/>
    </w:pPr>
    <w:rPr>
      <w:rFonts w:eastAsia="Calibri"/>
      <w:sz w:val="22"/>
      <w:szCs w:val="22"/>
    </w:rPr>
  </w:style>
  <w:style w:type="paragraph" w:styleId="CommentText">
    <w:name w:val="annotation text"/>
    <w:basedOn w:val="Normal"/>
    <w:link w:val="CommentTextChar"/>
    <w:uiPriority w:val="99"/>
    <w:unhideWhenUsed/>
    <w:rsid w:val="00AB1FB5"/>
    <w:pPr>
      <w:suppressAutoHyphens/>
      <w:autoSpaceDN w:val="0"/>
      <w:spacing w:after="0" w:line="240" w:lineRule="auto"/>
      <w:textAlignment w:val="baseline"/>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AB1FB5"/>
    <w:rPr>
      <w:rFonts w:ascii="Open Sans Light" w:hAnsi="Open Sans Light"/>
      <w:lang w:eastAsia="en-GB"/>
    </w:rPr>
  </w:style>
  <w:style w:type="numbering" w:customStyle="1" w:styleId="Listtable">
    <w:name w:val="List table"/>
    <w:basedOn w:val="NoList"/>
    <w:rsid w:val="00694BF1"/>
    <w:pPr>
      <w:numPr>
        <w:numId w:val="35"/>
      </w:numPr>
    </w:pPr>
  </w:style>
  <w:style w:type="paragraph" w:styleId="CommentSubject">
    <w:name w:val="annotation subject"/>
    <w:basedOn w:val="CommentText"/>
    <w:next w:val="CommentText"/>
    <w:link w:val="CommentSubjectChar"/>
    <w:uiPriority w:val="99"/>
    <w:semiHidden/>
    <w:unhideWhenUsed/>
    <w:rsid w:val="00AB1FB5"/>
    <w:pPr>
      <w:suppressAutoHyphens w:val="0"/>
      <w:autoSpaceDN/>
      <w:spacing w:after="160"/>
      <w:textAlignment w:val="auto"/>
    </w:pPr>
    <w:rPr>
      <w:b/>
      <w:bCs/>
    </w:rPr>
  </w:style>
  <w:style w:type="table" w:customStyle="1" w:styleId="Table1">
    <w:name w:val="Table 1"/>
    <w:basedOn w:val="TableGridLight"/>
    <w:rsid w:val="005A6911"/>
    <w:rPr>
      <w:rFonts w:ascii="Verdana" w:hAnsi="Verdana"/>
      <w:lang w:val="en-US"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9CFE0"/>
      </w:tcPr>
    </w:tblStylePr>
  </w:style>
  <w:style w:type="table" w:customStyle="1" w:styleId="Table3">
    <w:name w:val="Table 3"/>
    <w:basedOn w:val="TableNormal"/>
    <w:rsid w:val="00EC19C6"/>
    <w:rPr>
      <w:rFonts w:ascii="Verdana" w:hAnsi="Verdana"/>
    </w:rPr>
    <w:tblPr>
      <w:tblStyleColBandSize w:val="1"/>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CFE0"/>
    </w:tcPr>
    <w:tblStylePr w:type="firstRow">
      <w:rPr>
        <w:color w:val="FFFFFF"/>
      </w:rPr>
      <w:tblPr/>
      <w:tcPr>
        <w:shd w:val="clear" w:color="auto" w:fill="BB6DA1"/>
      </w:tcPr>
    </w:tblStylePr>
  </w:style>
  <w:style w:type="character" w:customStyle="1" w:styleId="CommentSubjectChar">
    <w:name w:val="Comment Subject Char"/>
    <w:basedOn w:val="CommentTextChar"/>
    <w:link w:val="CommentSubject"/>
    <w:uiPriority w:val="99"/>
    <w:semiHidden/>
    <w:rsid w:val="00AB1FB5"/>
    <w:rPr>
      <w:rFonts w:ascii="Open Sans Light" w:hAnsi="Open Sans Light"/>
      <w:b/>
      <w:bCs/>
      <w:lang w:eastAsia="en-GB"/>
    </w:rPr>
  </w:style>
  <w:style w:type="table" w:styleId="TableGrid">
    <w:name w:val="Table Grid"/>
    <w:basedOn w:val="TableNormal"/>
    <w:uiPriority w:val="59"/>
    <w:rsid w:val="00AB1FB5"/>
    <w:rPr>
      <w:rFonts w:ascii="Open Sans Light" w:eastAsiaTheme="minorHAnsi" w:hAnsi="Open Sans Light"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1FB5"/>
    <w:pPr>
      <w:spacing w:after="0" w:line="240" w:lineRule="auto"/>
    </w:pPr>
    <w:rPr>
      <w:rFonts w:ascii="Segoe UI" w:hAnsi="Segoe UI" w:cs="Segoe UI"/>
      <w:sz w:val="18"/>
      <w:szCs w:val="18"/>
    </w:rPr>
  </w:style>
  <w:style w:type="table" w:customStyle="1" w:styleId="Table2">
    <w:name w:val="Table 2"/>
    <w:basedOn w:val="TableNormal"/>
    <w:rsid w:val="00522FE7"/>
    <w:rPr>
      <w:rFonts w:ascii="Verdana" w:hAnsi="Verdan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AB1FB5"/>
    <w:rPr>
      <w:rFonts w:ascii="Segoe UI" w:eastAsiaTheme="minorHAnsi" w:hAnsi="Segoe UI" w:cs="Segoe UI"/>
      <w:sz w:val="18"/>
      <w:szCs w:val="18"/>
      <w:lang w:eastAsia="en-US"/>
    </w:rPr>
  </w:style>
  <w:style w:type="paragraph" w:styleId="NormalWeb">
    <w:name w:val="Normal (Web)"/>
    <w:basedOn w:val="Normal"/>
    <w:uiPriority w:val="99"/>
    <w:semiHidden/>
    <w:unhideWhenUsed/>
    <w:rsid w:val="00AB1FB5"/>
    <w:rPr>
      <w:rFonts w:ascii="Times New Roman" w:hAnsi="Times New Roman"/>
    </w:rPr>
  </w:style>
  <w:style w:type="table" w:styleId="TableGridLight">
    <w:name w:val="Grid Table Light"/>
    <w:basedOn w:val="TableNormal"/>
    <w:uiPriority w:val="40"/>
    <w:rsid w:val="005A691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link w:val="BodyTextChar"/>
    <w:uiPriority w:val="1"/>
    <w:qFormat/>
    <w:rsid w:val="00AB1FB5"/>
    <w:pPr>
      <w:tabs>
        <w:tab w:val="left" w:pos="340"/>
        <w:tab w:val="left" w:pos="680"/>
      </w:tabs>
      <w:spacing w:before="60" w:after="60" w:line="320" w:lineRule="exact"/>
    </w:pPr>
    <w:rPr>
      <w:rFonts w:ascii="Open Sans Light" w:hAnsi="Open Sans Light"/>
      <w:sz w:val="24"/>
      <w:szCs w:val="24"/>
      <w:lang w:eastAsia="en-US"/>
    </w:rPr>
  </w:style>
  <w:style w:type="character" w:customStyle="1" w:styleId="BodyTextChar">
    <w:name w:val="Body Text Char"/>
    <w:basedOn w:val="DefaultParagraphFont"/>
    <w:link w:val="BodyText"/>
    <w:uiPriority w:val="1"/>
    <w:rsid w:val="00AB1FB5"/>
    <w:rPr>
      <w:rFonts w:ascii="Open Sans Light" w:hAnsi="Open Sans Light"/>
      <w:sz w:val="24"/>
      <w:szCs w:val="24"/>
      <w:lang w:eastAsia="en-US"/>
    </w:rPr>
  </w:style>
  <w:style w:type="character" w:styleId="Strong">
    <w:name w:val="Strong"/>
    <w:basedOn w:val="DefaultParagraphFont"/>
    <w:uiPriority w:val="22"/>
    <w:qFormat/>
    <w:rsid w:val="00AB1FB5"/>
    <w:rPr>
      <w:rFonts w:ascii="Open Sans SemiBold" w:hAnsi="Open Sans SemiBold"/>
      <w:b w:val="0"/>
      <w:bCs/>
    </w:rPr>
  </w:style>
  <w:style w:type="character" w:styleId="Emphasis">
    <w:name w:val="Emphasis"/>
    <w:basedOn w:val="DefaultParagraphFont"/>
    <w:qFormat/>
    <w:rsid w:val="00AB1FB5"/>
    <w:rPr>
      <w:i/>
      <w:iCs/>
    </w:rPr>
  </w:style>
  <w:style w:type="character" w:styleId="IntenseEmphasis">
    <w:name w:val="Intense Emphasis"/>
    <w:basedOn w:val="Emphasis"/>
    <w:uiPriority w:val="21"/>
    <w:qFormat/>
    <w:rsid w:val="00AB1FB5"/>
    <w:rPr>
      <w:rFonts w:ascii="Open Sans" w:hAnsi="Open Sans"/>
      <w:b/>
      <w:i/>
      <w:iCs w:val="0"/>
      <w:color w:val="auto"/>
    </w:rPr>
  </w:style>
  <w:style w:type="paragraph" w:styleId="TOCHeading">
    <w:name w:val="TOC Heading"/>
    <w:next w:val="Normal"/>
    <w:uiPriority w:val="39"/>
    <w:qFormat/>
    <w:rsid w:val="00AB1FB5"/>
    <w:pPr>
      <w:spacing w:after="360" w:line="260" w:lineRule="atLeast"/>
    </w:pPr>
    <w:rPr>
      <w:rFonts w:ascii="Open Sans SemiBold" w:hAnsi="Open Sans SemiBold" w:cs="Open Sans SemiBold"/>
      <w:bCs/>
      <w:kern w:val="32"/>
      <w:sz w:val="48"/>
      <w:szCs w:val="48"/>
      <w:lang w:eastAsia="en-US"/>
    </w:rPr>
  </w:style>
  <w:style w:type="paragraph" w:styleId="TOC3">
    <w:name w:val="toc 3"/>
    <w:next w:val="Normal"/>
    <w:uiPriority w:val="39"/>
    <w:qFormat/>
    <w:rsid w:val="00AB1FB5"/>
    <w:pPr>
      <w:tabs>
        <w:tab w:val="left" w:pos="1701"/>
        <w:tab w:val="right" w:pos="9072"/>
      </w:tabs>
      <w:suppressAutoHyphens/>
      <w:autoSpaceDN w:val="0"/>
      <w:spacing w:before="60" w:after="60"/>
      <w:ind w:left="1134"/>
      <w:textAlignment w:val="baseline"/>
    </w:pPr>
    <w:rPr>
      <w:rFonts w:ascii="Open Sans Light" w:hAnsi="Open Sans Light"/>
      <w:sz w:val="24"/>
      <w:szCs w:val="24"/>
      <w:lang w:eastAsia="en-US"/>
    </w:rPr>
  </w:style>
  <w:style w:type="character" w:customStyle="1" w:styleId="Heading2Char">
    <w:name w:val="Heading 2 Char"/>
    <w:basedOn w:val="DefaultParagraphFont"/>
    <w:link w:val="Heading2"/>
    <w:rsid w:val="00AB1FB5"/>
    <w:rPr>
      <w:rFonts w:ascii="Open Sans SemiBold" w:eastAsia="Open Sans" w:hAnsi="Open Sans SemiBold"/>
      <w:sz w:val="32"/>
      <w:szCs w:val="32"/>
      <w:lang w:eastAsia="en-US"/>
    </w:rPr>
  </w:style>
  <w:style w:type="character" w:customStyle="1" w:styleId="Heading1Char">
    <w:name w:val="Heading 1 Char"/>
    <w:basedOn w:val="DefaultParagraphFont"/>
    <w:link w:val="Heading1"/>
    <w:uiPriority w:val="9"/>
    <w:rsid w:val="00F80308"/>
    <w:rPr>
      <w:rFonts w:ascii="Open Sans SemiBold" w:eastAsiaTheme="majorEastAsia" w:hAnsi="Open Sans SemiBold" w:cstheme="majorBidi"/>
      <w:sz w:val="44"/>
      <w:szCs w:val="32"/>
      <w:lang w:eastAsia="en-US"/>
    </w:rPr>
  </w:style>
  <w:style w:type="character" w:styleId="Mention">
    <w:name w:val="Mention"/>
    <w:basedOn w:val="DefaultParagraphFont"/>
    <w:uiPriority w:val="99"/>
    <w:unhideWhenUsed/>
    <w:rsid w:val="00BD2310"/>
    <w:rPr>
      <w:color w:val="2B579A"/>
      <w:shd w:val="clear" w:color="auto" w:fill="E6E6E6"/>
    </w:rPr>
  </w:style>
  <w:style w:type="paragraph" w:customStyle="1" w:styleId="Heading1noTOC">
    <w:name w:val="Heading 1 no TOC"/>
    <w:basedOn w:val="Heading1"/>
    <w:rsid w:val="00FF7AEC"/>
    <w:pPr>
      <w:numPr>
        <w:numId w:val="0"/>
      </w:numPr>
    </w:pPr>
  </w:style>
  <w:style w:type="paragraph" w:styleId="Subtitle">
    <w:name w:val="Subtitle"/>
    <w:basedOn w:val="Normal"/>
    <w:next w:val="Normal"/>
    <w:link w:val="SubtitleChar"/>
    <w:uiPriority w:val="11"/>
    <w:qFormat/>
    <w:rsid w:val="00AB1FB5"/>
    <w:pPr>
      <w:numPr>
        <w:ilvl w:val="1"/>
      </w:numPr>
      <w:spacing w:before="240" w:after="360" w:line="240" w:lineRule="auto"/>
      <w:ind w:left="567"/>
      <w:outlineLvl w:val="1"/>
    </w:pPr>
    <w:rPr>
      <w:rFonts w:ascii="Open Sans" w:eastAsiaTheme="minorEastAsia" w:hAnsi="Open Sans" w:cs="Open Sans"/>
      <w:sz w:val="36"/>
      <w:szCs w:val="36"/>
    </w:rPr>
  </w:style>
  <w:style w:type="character" w:customStyle="1" w:styleId="SubtitleChar">
    <w:name w:val="Subtitle Char"/>
    <w:basedOn w:val="DefaultParagraphFont"/>
    <w:link w:val="Subtitle"/>
    <w:uiPriority w:val="11"/>
    <w:rsid w:val="00AB1FB5"/>
    <w:rPr>
      <w:rFonts w:ascii="Open Sans" w:eastAsiaTheme="minorEastAsia" w:hAnsi="Open Sans" w:cs="Open Sans"/>
      <w:sz w:val="36"/>
      <w:szCs w:val="36"/>
      <w:lang w:eastAsia="en-US"/>
    </w:rPr>
  </w:style>
  <w:style w:type="character" w:styleId="FollowedHyperlink">
    <w:name w:val="FollowedHyperlink"/>
    <w:uiPriority w:val="99"/>
    <w:rsid w:val="00AB1FB5"/>
    <w:rPr>
      <w:color w:val="000080"/>
      <w:u w:val="single"/>
    </w:rPr>
  </w:style>
  <w:style w:type="numbering" w:customStyle="1" w:styleId="WWOutlineListStyle2">
    <w:name w:val="WW_OutlineListStyle_2"/>
    <w:basedOn w:val="NoList"/>
    <w:rsid w:val="00AB1FB5"/>
    <w:pPr>
      <w:numPr>
        <w:numId w:val="38"/>
      </w:numPr>
    </w:pPr>
  </w:style>
  <w:style w:type="numbering" w:customStyle="1" w:styleId="WWOutlineListStyle1">
    <w:name w:val="WW_OutlineListStyle_1"/>
    <w:basedOn w:val="NoList"/>
    <w:rsid w:val="00AB1FB5"/>
    <w:pPr>
      <w:numPr>
        <w:numId w:val="39"/>
      </w:numPr>
    </w:pPr>
  </w:style>
  <w:style w:type="numbering" w:customStyle="1" w:styleId="WWOutlineListStyle">
    <w:name w:val="WW_OutlineListStyle"/>
    <w:basedOn w:val="NoList"/>
    <w:rsid w:val="00AB1FB5"/>
    <w:pPr>
      <w:numPr>
        <w:numId w:val="40"/>
      </w:numPr>
    </w:pPr>
  </w:style>
  <w:style w:type="numbering" w:customStyle="1" w:styleId="LFO30">
    <w:name w:val="LFO30"/>
    <w:basedOn w:val="NoList"/>
    <w:rsid w:val="00AB1FB5"/>
    <w:pPr>
      <w:numPr>
        <w:numId w:val="43"/>
      </w:numPr>
    </w:pPr>
  </w:style>
  <w:style w:type="numbering" w:customStyle="1" w:styleId="LFO34">
    <w:name w:val="LFO34"/>
    <w:basedOn w:val="NoList"/>
    <w:rsid w:val="00AB1FB5"/>
  </w:style>
  <w:style w:type="character" w:customStyle="1" w:styleId="HeaderChar">
    <w:name w:val="Header Char"/>
    <w:basedOn w:val="DefaultParagraphFont"/>
    <w:link w:val="Header"/>
    <w:rsid w:val="00AB1FB5"/>
    <w:rPr>
      <w:rFonts w:ascii="Open Sans" w:hAnsi="Open Sans"/>
      <w:lang w:eastAsia="en-GB"/>
    </w:rPr>
  </w:style>
  <w:style w:type="table" w:customStyle="1" w:styleId="Tablewithheaderrow">
    <w:name w:val="Table with header row"/>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single" w:sz="4" w:space="0" w:color="9E007E"/>
          <w:bottom w:val="nil"/>
          <w:right w:val="single" w:sz="4" w:space="0" w:color="9E007E"/>
          <w:insideH w:val="nil"/>
          <w:insideV w:val="single" w:sz="4" w:space="0" w:color="FFFFFF" w:themeColor="background1"/>
          <w:tl2br w:val="nil"/>
          <w:tr2bl w:val="nil"/>
        </w:tcBorders>
        <w:shd w:val="clear" w:color="auto" w:fill="9E007E"/>
      </w:tcPr>
    </w:tblStylePr>
  </w:style>
  <w:style w:type="table" w:customStyle="1" w:styleId="TableGridLight1">
    <w:name w:val="Table Grid Light1"/>
    <w:basedOn w:val="TableNormal"/>
    <w:uiPriority w:val="40"/>
    <w:rsid w:val="00AB1FB5"/>
    <w:rPr>
      <w:rFonts w:ascii="Open Sans Light" w:hAnsi="Open Sans Light"/>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link w:val="FootnoteTextChar"/>
    <w:uiPriority w:val="99"/>
    <w:qFormat/>
    <w:rsid w:val="00AB1FB5"/>
    <w:rPr>
      <w:rFonts w:ascii="Open Sans Light" w:hAnsi="Open Sans Light"/>
      <w:sz w:val="18"/>
      <w:szCs w:val="24"/>
      <w:lang w:eastAsia="en-GB"/>
    </w:rPr>
  </w:style>
  <w:style w:type="character" w:customStyle="1" w:styleId="FootnoteTextChar">
    <w:name w:val="Footnote Text Char"/>
    <w:link w:val="FootnoteText"/>
    <w:uiPriority w:val="99"/>
    <w:rsid w:val="00AB1FB5"/>
    <w:rPr>
      <w:rFonts w:ascii="Open Sans Light" w:hAnsi="Open Sans Light"/>
      <w:sz w:val="18"/>
      <w:szCs w:val="24"/>
      <w:lang w:eastAsia="en-GB"/>
    </w:rPr>
  </w:style>
  <w:style w:type="character" w:styleId="FootnoteReference">
    <w:name w:val="footnote reference"/>
    <w:qFormat/>
    <w:rsid w:val="00AB1FB5"/>
    <w:rPr>
      <w:rFonts w:ascii="Open Sans" w:eastAsia="Calibri" w:hAnsi="Open Sans" w:cs="Open Sans"/>
      <w:sz w:val="22"/>
      <w:szCs w:val="22"/>
      <w:vertAlign w:val="superscript"/>
    </w:rPr>
  </w:style>
  <w:style w:type="paragraph" w:styleId="ListBullet">
    <w:name w:val="List Bullet"/>
    <w:basedOn w:val="BodyText"/>
    <w:uiPriority w:val="99"/>
    <w:qFormat/>
    <w:rsid w:val="00AB1FB5"/>
    <w:pPr>
      <w:numPr>
        <w:numId w:val="53"/>
      </w:numPr>
      <w:spacing w:line="300" w:lineRule="exact"/>
      <w:ind w:left="340" w:hanging="340"/>
    </w:pPr>
  </w:style>
  <w:style w:type="paragraph" w:styleId="ListBullet2">
    <w:name w:val="List Bullet 2"/>
    <w:uiPriority w:val="99"/>
    <w:qFormat/>
    <w:rsid w:val="00AB1FB5"/>
    <w:pPr>
      <w:numPr>
        <w:ilvl w:val="1"/>
        <w:numId w:val="44"/>
      </w:numPr>
      <w:spacing w:before="40" w:after="40" w:line="280" w:lineRule="exact"/>
      <w:ind w:left="680" w:hanging="340"/>
    </w:pPr>
    <w:rPr>
      <w:rFonts w:ascii="Open Sans Light" w:hAnsi="Open Sans Light"/>
      <w:sz w:val="24"/>
      <w:szCs w:val="24"/>
      <w:lang w:eastAsia="en-US"/>
    </w:rPr>
  </w:style>
  <w:style w:type="paragraph" w:styleId="ListBullet3">
    <w:name w:val="List Bullet 3"/>
    <w:basedOn w:val="Normal"/>
    <w:uiPriority w:val="99"/>
    <w:qFormat/>
    <w:rsid w:val="00AB1FB5"/>
    <w:pPr>
      <w:numPr>
        <w:numId w:val="44"/>
      </w:numPr>
      <w:tabs>
        <w:tab w:val="left" w:pos="284"/>
        <w:tab w:val="left" w:pos="340"/>
        <w:tab w:val="left" w:pos="680"/>
      </w:tabs>
      <w:spacing w:before="40" w:after="40" w:line="280" w:lineRule="exact"/>
      <w:ind w:left="964" w:hanging="284"/>
    </w:pPr>
    <w:rPr>
      <w:rFonts w:eastAsia="Times New Roman" w:cs="Times New Roman"/>
      <w:szCs w:val="24"/>
    </w:rPr>
  </w:style>
  <w:style w:type="paragraph" w:styleId="ListNumber2">
    <w:name w:val="List Number 2"/>
    <w:basedOn w:val="Normal"/>
    <w:uiPriority w:val="99"/>
    <w:qFormat/>
    <w:rsid w:val="00AB1FB5"/>
    <w:pPr>
      <w:tabs>
        <w:tab w:val="left" w:pos="567"/>
        <w:tab w:val="left" w:pos="1418"/>
      </w:tabs>
      <w:spacing w:before="60" w:after="60"/>
      <w:ind w:left="567"/>
    </w:pPr>
    <w:rPr>
      <w:rFonts w:eastAsia="Calibri"/>
    </w:rPr>
  </w:style>
  <w:style w:type="paragraph" w:styleId="Title">
    <w:name w:val="Title"/>
    <w:next w:val="Normal"/>
    <w:link w:val="TitleChar"/>
    <w:uiPriority w:val="10"/>
    <w:qFormat/>
    <w:rsid w:val="00AB1FB5"/>
    <w:pPr>
      <w:spacing w:before="800" w:after="60"/>
      <w:ind w:left="567"/>
      <w:outlineLvl w:val="0"/>
    </w:pPr>
    <w:rPr>
      <w:rFonts w:ascii="Open Sans" w:hAnsi="Open Sans" w:cs="Open Sans"/>
      <w:noProof/>
      <w:kern w:val="28"/>
      <w:sz w:val="68"/>
      <w:szCs w:val="68"/>
      <w:lang w:eastAsia="en-US"/>
    </w:rPr>
  </w:style>
  <w:style w:type="character" w:customStyle="1" w:styleId="TitleChar">
    <w:name w:val="Title Char"/>
    <w:link w:val="Title"/>
    <w:uiPriority w:val="10"/>
    <w:rsid w:val="00AB1FB5"/>
    <w:rPr>
      <w:rFonts w:ascii="Open Sans" w:hAnsi="Open Sans" w:cs="Open Sans"/>
      <w:noProof/>
      <w:kern w:val="28"/>
      <w:sz w:val="68"/>
      <w:szCs w:val="68"/>
      <w:lang w:eastAsia="en-US"/>
    </w:rPr>
  </w:style>
  <w:style w:type="paragraph" w:customStyle="1" w:styleId="DTPRef">
    <w:name w:val="DTPRef"/>
    <w:basedOn w:val="Normal"/>
    <w:rsid w:val="003D1722"/>
    <w:pPr>
      <w:framePr w:w="7864" w:h="215" w:wrap="around" w:vAnchor="page" w:hAnchor="page" w:x="1231" w:y="15485"/>
      <w:spacing w:line="240" w:lineRule="auto"/>
    </w:pPr>
    <w:rPr>
      <w:rFonts w:ascii="Open Sans" w:hAnsi="Open Sans"/>
      <w:sz w:val="12"/>
      <w:szCs w:val="12"/>
      <w:lang w:bidi="en-US"/>
    </w:rPr>
  </w:style>
  <w:style w:type="numbering" w:customStyle="1" w:styleId="Bullets">
    <w:name w:val="Bullets"/>
    <w:rsid w:val="00AB1FB5"/>
    <w:pPr>
      <w:numPr>
        <w:numId w:val="45"/>
      </w:numPr>
    </w:pPr>
  </w:style>
  <w:style w:type="numbering" w:customStyle="1" w:styleId="ImportedStyle6">
    <w:name w:val="Imported Style 6"/>
    <w:rsid w:val="00AB1FB5"/>
    <w:pPr>
      <w:numPr>
        <w:numId w:val="46"/>
      </w:numPr>
    </w:pPr>
  </w:style>
  <w:style w:type="numbering" w:customStyle="1" w:styleId="ImportedStyle7">
    <w:name w:val="Imported Style 7"/>
    <w:rsid w:val="00AB1FB5"/>
    <w:pPr>
      <w:numPr>
        <w:numId w:val="47"/>
      </w:numPr>
    </w:pPr>
  </w:style>
  <w:style w:type="numbering" w:customStyle="1" w:styleId="LFO303">
    <w:name w:val="LFO303"/>
    <w:basedOn w:val="NoList"/>
    <w:rsid w:val="00AB1FB5"/>
    <w:pPr>
      <w:numPr>
        <w:numId w:val="37"/>
      </w:numPr>
    </w:pPr>
  </w:style>
  <w:style w:type="numbering" w:customStyle="1" w:styleId="LFO321">
    <w:name w:val="LFO321"/>
    <w:basedOn w:val="NoList"/>
    <w:rsid w:val="00AB1FB5"/>
    <w:pPr>
      <w:numPr>
        <w:numId w:val="41"/>
      </w:numPr>
    </w:pPr>
  </w:style>
  <w:style w:type="paragraph" w:styleId="Revision">
    <w:name w:val="Revision"/>
    <w:hidden/>
    <w:uiPriority w:val="99"/>
    <w:semiHidden/>
    <w:rsid w:val="00AB1FB5"/>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B1FB5"/>
    <w:rPr>
      <w:color w:val="605E5C"/>
      <w:shd w:val="clear" w:color="auto" w:fill="E1DFDD"/>
    </w:rPr>
  </w:style>
  <w:style w:type="paragraph" w:styleId="Date">
    <w:name w:val="Date"/>
    <w:basedOn w:val="Normal"/>
    <w:next w:val="Normal"/>
    <w:link w:val="DateChar"/>
    <w:semiHidden/>
    <w:rsid w:val="00AB1FB5"/>
    <w:rPr>
      <w:rFonts w:ascii="Verdana" w:hAnsi="Verdana"/>
      <w:sz w:val="18"/>
      <w:szCs w:val="20"/>
    </w:rPr>
  </w:style>
  <w:style w:type="character" w:customStyle="1" w:styleId="DateChar">
    <w:name w:val="Date Char"/>
    <w:basedOn w:val="DefaultParagraphFont"/>
    <w:link w:val="Date"/>
    <w:semiHidden/>
    <w:rsid w:val="00AB1FB5"/>
    <w:rPr>
      <w:rFonts w:ascii="Verdana" w:eastAsiaTheme="minorHAnsi" w:hAnsi="Verdana" w:cstheme="minorBidi"/>
      <w:sz w:val="18"/>
      <w:lang w:eastAsia="en-US"/>
    </w:rPr>
  </w:style>
  <w:style w:type="paragraph" w:styleId="Caption">
    <w:name w:val="caption"/>
    <w:next w:val="BodyText"/>
    <w:qFormat/>
    <w:rsid w:val="00AB1FB5"/>
    <w:pPr>
      <w:spacing w:before="120" w:after="120" w:line="260" w:lineRule="atLeast"/>
    </w:pPr>
    <w:rPr>
      <w:rFonts w:ascii="Open Sans Light" w:hAnsi="Open Sans Light"/>
      <w:i/>
      <w:iCs/>
      <w:sz w:val="24"/>
      <w:szCs w:val="18"/>
      <w:lang w:eastAsia="en-GB"/>
    </w:rPr>
  </w:style>
  <w:style w:type="paragraph" w:styleId="BodyTextIndent">
    <w:name w:val="Body Text Indent"/>
    <w:basedOn w:val="Normal"/>
    <w:link w:val="BodyTextIndentChar"/>
    <w:uiPriority w:val="99"/>
    <w:semiHidden/>
    <w:unhideWhenUsed/>
    <w:rsid w:val="00AB1FB5"/>
    <w:pPr>
      <w:spacing w:after="120"/>
      <w:ind w:left="283"/>
    </w:pPr>
  </w:style>
  <w:style w:type="character" w:customStyle="1" w:styleId="BodyTextIndentChar">
    <w:name w:val="Body Text Indent Char"/>
    <w:basedOn w:val="DefaultParagraphFont"/>
    <w:link w:val="BodyTextIndent"/>
    <w:uiPriority w:val="99"/>
    <w:semiHidden/>
    <w:rsid w:val="00AB1FB5"/>
    <w:rPr>
      <w:rFonts w:ascii="Open Sans Light" w:eastAsiaTheme="minorHAnsi" w:hAnsi="Open Sans Light" w:cstheme="minorBidi"/>
      <w:sz w:val="24"/>
      <w:szCs w:val="22"/>
      <w:lang w:eastAsia="en-US"/>
    </w:rPr>
  </w:style>
  <w:style w:type="paragraph" w:styleId="Bibliography">
    <w:name w:val="Bibliography"/>
    <w:basedOn w:val="Normal"/>
    <w:next w:val="Normal"/>
    <w:uiPriority w:val="37"/>
    <w:semiHidden/>
    <w:unhideWhenUsed/>
    <w:rsid w:val="00AB1FB5"/>
  </w:style>
  <w:style w:type="paragraph" w:styleId="BlockText">
    <w:name w:val="Block Text"/>
    <w:basedOn w:val="Normal"/>
    <w:uiPriority w:val="99"/>
    <w:semiHidden/>
    <w:unhideWhenUsed/>
    <w:rsid w:val="00AB1F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Indent2">
    <w:name w:val="Body Text Indent 2"/>
    <w:basedOn w:val="Normal"/>
    <w:link w:val="BodyTextIndent2Char"/>
    <w:uiPriority w:val="99"/>
    <w:semiHidden/>
    <w:unhideWhenUsed/>
    <w:rsid w:val="00AB1FB5"/>
    <w:pPr>
      <w:spacing w:after="120" w:line="480" w:lineRule="auto"/>
      <w:ind w:left="283"/>
    </w:pPr>
  </w:style>
  <w:style w:type="character" w:customStyle="1" w:styleId="BodyTextIndent2Char">
    <w:name w:val="Body Text Indent 2 Char"/>
    <w:basedOn w:val="DefaultParagraphFont"/>
    <w:link w:val="BodyTextIndent2"/>
    <w:uiPriority w:val="99"/>
    <w:semiHidden/>
    <w:rsid w:val="00AB1FB5"/>
    <w:rPr>
      <w:rFonts w:ascii="Open Sans Light" w:eastAsiaTheme="minorHAnsi" w:hAnsi="Open Sans Light" w:cstheme="minorBidi"/>
      <w:sz w:val="24"/>
      <w:szCs w:val="22"/>
      <w:lang w:eastAsia="en-US"/>
    </w:rPr>
  </w:style>
  <w:style w:type="paragraph" w:styleId="BodyTextIndent3">
    <w:name w:val="Body Text Indent 3"/>
    <w:basedOn w:val="Normal"/>
    <w:link w:val="BodyTextIndent3Char"/>
    <w:uiPriority w:val="99"/>
    <w:semiHidden/>
    <w:unhideWhenUsed/>
    <w:rsid w:val="00AB1F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B1FB5"/>
    <w:rPr>
      <w:rFonts w:ascii="Open Sans Light" w:eastAsiaTheme="minorHAnsi" w:hAnsi="Open Sans Light" w:cstheme="minorBidi"/>
      <w:sz w:val="16"/>
      <w:szCs w:val="16"/>
      <w:lang w:eastAsia="en-US"/>
    </w:rPr>
  </w:style>
  <w:style w:type="paragraph" w:styleId="Closing">
    <w:name w:val="Closing"/>
    <w:basedOn w:val="Normal"/>
    <w:link w:val="ClosingChar"/>
    <w:uiPriority w:val="99"/>
    <w:semiHidden/>
    <w:unhideWhenUsed/>
    <w:rsid w:val="00AB1FB5"/>
    <w:pPr>
      <w:spacing w:line="240" w:lineRule="auto"/>
      <w:ind w:left="4252"/>
    </w:pPr>
  </w:style>
  <w:style w:type="character" w:customStyle="1" w:styleId="ClosingChar">
    <w:name w:val="Closing Char"/>
    <w:basedOn w:val="DefaultParagraphFont"/>
    <w:link w:val="Closing"/>
    <w:uiPriority w:val="99"/>
    <w:semiHidden/>
    <w:rsid w:val="00AB1FB5"/>
    <w:rPr>
      <w:rFonts w:ascii="Open Sans Light" w:eastAsiaTheme="minorHAnsi" w:hAnsi="Open Sans Light" w:cstheme="minorBidi"/>
      <w:sz w:val="24"/>
      <w:szCs w:val="22"/>
      <w:lang w:eastAsia="en-US"/>
    </w:rPr>
  </w:style>
  <w:style w:type="paragraph" w:styleId="DocumentMap">
    <w:name w:val="Document Map"/>
    <w:basedOn w:val="Normal"/>
    <w:link w:val="DocumentMapChar"/>
    <w:uiPriority w:val="99"/>
    <w:semiHidden/>
    <w:unhideWhenUsed/>
    <w:rsid w:val="00AB1FB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1FB5"/>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AB1FB5"/>
    <w:pPr>
      <w:spacing w:line="240" w:lineRule="auto"/>
    </w:pPr>
  </w:style>
  <w:style w:type="character" w:customStyle="1" w:styleId="E-mailSignatureChar">
    <w:name w:val="E-mail Signature Char"/>
    <w:basedOn w:val="DefaultParagraphFont"/>
    <w:link w:val="E-mailSignature"/>
    <w:uiPriority w:val="99"/>
    <w:semiHidden/>
    <w:rsid w:val="00AB1FB5"/>
    <w:rPr>
      <w:rFonts w:ascii="Open Sans Light" w:eastAsiaTheme="minorHAnsi" w:hAnsi="Open Sans Light" w:cstheme="minorBidi"/>
      <w:sz w:val="24"/>
      <w:szCs w:val="22"/>
      <w:lang w:eastAsia="en-US"/>
    </w:rPr>
  </w:style>
  <w:style w:type="paragraph" w:styleId="EndnoteText">
    <w:name w:val="endnote text"/>
    <w:basedOn w:val="Normal"/>
    <w:link w:val="EndnoteTextChar"/>
    <w:uiPriority w:val="99"/>
    <w:semiHidden/>
    <w:unhideWhenUsed/>
    <w:rsid w:val="00AB1FB5"/>
    <w:pPr>
      <w:spacing w:line="240" w:lineRule="auto"/>
    </w:pPr>
    <w:rPr>
      <w:sz w:val="20"/>
      <w:szCs w:val="20"/>
    </w:rPr>
  </w:style>
  <w:style w:type="character" w:customStyle="1" w:styleId="EndnoteTextChar">
    <w:name w:val="Endnote Text Char"/>
    <w:basedOn w:val="DefaultParagraphFont"/>
    <w:link w:val="EndnoteText"/>
    <w:uiPriority w:val="99"/>
    <w:semiHidden/>
    <w:rsid w:val="00AB1FB5"/>
    <w:rPr>
      <w:rFonts w:ascii="Open Sans Light" w:eastAsiaTheme="minorHAnsi" w:hAnsi="Open Sans Light" w:cstheme="minorBidi"/>
      <w:lang w:eastAsia="en-US"/>
    </w:rPr>
  </w:style>
  <w:style w:type="paragraph" w:styleId="EnvelopeAddress">
    <w:name w:val="envelope address"/>
    <w:basedOn w:val="Normal"/>
    <w:uiPriority w:val="99"/>
    <w:semiHidden/>
    <w:unhideWhenUsed/>
    <w:rsid w:val="00AB1FB5"/>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B1F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1FB5"/>
    <w:pPr>
      <w:spacing w:line="240" w:lineRule="auto"/>
    </w:pPr>
    <w:rPr>
      <w:i/>
      <w:iCs/>
    </w:rPr>
  </w:style>
  <w:style w:type="character" w:customStyle="1" w:styleId="HTMLAddressChar">
    <w:name w:val="HTML Address Char"/>
    <w:basedOn w:val="DefaultParagraphFont"/>
    <w:link w:val="HTMLAddress"/>
    <w:uiPriority w:val="99"/>
    <w:semiHidden/>
    <w:rsid w:val="00AB1FB5"/>
    <w:rPr>
      <w:rFonts w:ascii="Open Sans Light" w:eastAsiaTheme="minorHAnsi" w:hAnsi="Open Sans Light" w:cstheme="minorBidi"/>
      <w:i/>
      <w:iCs/>
      <w:sz w:val="24"/>
      <w:szCs w:val="22"/>
      <w:lang w:eastAsia="en-US"/>
    </w:rPr>
  </w:style>
  <w:style w:type="paragraph" w:styleId="HTMLPreformatted">
    <w:name w:val="HTML Preformatted"/>
    <w:basedOn w:val="Normal"/>
    <w:link w:val="HTMLPreformattedChar"/>
    <w:uiPriority w:val="99"/>
    <w:semiHidden/>
    <w:unhideWhenUsed/>
    <w:rsid w:val="00AB1F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1FB5"/>
    <w:rPr>
      <w:rFonts w:ascii="Consolas" w:eastAsiaTheme="minorHAnsi" w:hAnsi="Consolas" w:cstheme="minorBidi"/>
      <w:lang w:eastAsia="en-US"/>
    </w:rPr>
  </w:style>
  <w:style w:type="paragraph" w:styleId="Index1">
    <w:name w:val="index 1"/>
    <w:basedOn w:val="Normal"/>
    <w:next w:val="Normal"/>
    <w:autoRedefine/>
    <w:uiPriority w:val="99"/>
    <w:semiHidden/>
    <w:unhideWhenUsed/>
    <w:rsid w:val="00AB1FB5"/>
    <w:pPr>
      <w:spacing w:line="240" w:lineRule="auto"/>
      <w:ind w:left="240" w:hanging="240"/>
    </w:pPr>
  </w:style>
  <w:style w:type="paragraph" w:styleId="Index2">
    <w:name w:val="index 2"/>
    <w:basedOn w:val="Normal"/>
    <w:next w:val="Normal"/>
    <w:autoRedefine/>
    <w:uiPriority w:val="99"/>
    <w:semiHidden/>
    <w:unhideWhenUsed/>
    <w:rsid w:val="00AB1FB5"/>
    <w:pPr>
      <w:spacing w:line="240" w:lineRule="auto"/>
      <w:ind w:left="480" w:hanging="240"/>
    </w:pPr>
  </w:style>
  <w:style w:type="paragraph" w:styleId="Index3">
    <w:name w:val="index 3"/>
    <w:basedOn w:val="Normal"/>
    <w:next w:val="Normal"/>
    <w:autoRedefine/>
    <w:uiPriority w:val="99"/>
    <w:semiHidden/>
    <w:unhideWhenUsed/>
    <w:rsid w:val="00AB1FB5"/>
    <w:pPr>
      <w:spacing w:line="240" w:lineRule="auto"/>
      <w:ind w:left="720" w:hanging="240"/>
    </w:pPr>
  </w:style>
  <w:style w:type="paragraph" w:styleId="Index4">
    <w:name w:val="index 4"/>
    <w:basedOn w:val="Normal"/>
    <w:next w:val="Normal"/>
    <w:autoRedefine/>
    <w:uiPriority w:val="99"/>
    <w:semiHidden/>
    <w:unhideWhenUsed/>
    <w:rsid w:val="00AB1FB5"/>
    <w:pPr>
      <w:spacing w:line="240" w:lineRule="auto"/>
      <w:ind w:left="960" w:hanging="240"/>
    </w:pPr>
  </w:style>
  <w:style w:type="paragraph" w:styleId="Index5">
    <w:name w:val="index 5"/>
    <w:basedOn w:val="Normal"/>
    <w:next w:val="Normal"/>
    <w:autoRedefine/>
    <w:uiPriority w:val="99"/>
    <w:semiHidden/>
    <w:unhideWhenUsed/>
    <w:rsid w:val="00AB1FB5"/>
    <w:pPr>
      <w:spacing w:line="240" w:lineRule="auto"/>
      <w:ind w:left="1200" w:hanging="240"/>
    </w:pPr>
  </w:style>
  <w:style w:type="paragraph" w:styleId="Index6">
    <w:name w:val="index 6"/>
    <w:basedOn w:val="Normal"/>
    <w:next w:val="Normal"/>
    <w:autoRedefine/>
    <w:uiPriority w:val="99"/>
    <w:semiHidden/>
    <w:unhideWhenUsed/>
    <w:rsid w:val="00AB1FB5"/>
    <w:pPr>
      <w:spacing w:line="240" w:lineRule="auto"/>
      <w:ind w:left="1440" w:hanging="240"/>
    </w:pPr>
  </w:style>
  <w:style w:type="paragraph" w:styleId="Index7">
    <w:name w:val="index 7"/>
    <w:basedOn w:val="Normal"/>
    <w:next w:val="Normal"/>
    <w:autoRedefine/>
    <w:uiPriority w:val="99"/>
    <w:semiHidden/>
    <w:unhideWhenUsed/>
    <w:rsid w:val="00AB1FB5"/>
    <w:pPr>
      <w:spacing w:line="240" w:lineRule="auto"/>
      <w:ind w:left="1680" w:hanging="240"/>
    </w:pPr>
  </w:style>
  <w:style w:type="paragraph" w:styleId="Index8">
    <w:name w:val="index 8"/>
    <w:basedOn w:val="Normal"/>
    <w:next w:val="Normal"/>
    <w:autoRedefine/>
    <w:uiPriority w:val="99"/>
    <w:semiHidden/>
    <w:unhideWhenUsed/>
    <w:rsid w:val="00AB1FB5"/>
    <w:pPr>
      <w:spacing w:line="240" w:lineRule="auto"/>
      <w:ind w:left="1920" w:hanging="240"/>
    </w:pPr>
  </w:style>
  <w:style w:type="paragraph" w:styleId="Index9">
    <w:name w:val="index 9"/>
    <w:basedOn w:val="Normal"/>
    <w:next w:val="Normal"/>
    <w:autoRedefine/>
    <w:uiPriority w:val="99"/>
    <w:semiHidden/>
    <w:unhideWhenUsed/>
    <w:rsid w:val="00AB1FB5"/>
    <w:pPr>
      <w:spacing w:line="240" w:lineRule="auto"/>
      <w:ind w:left="2160" w:hanging="240"/>
    </w:pPr>
  </w:style>
  <w:style w:type="paragraph" w:styleId="IndexHeading">
    <w:name w:val="index heading"/>
    <w:basedOn w:val="Normal"/>
    <w:next w:val="Index1"/>
    <w:uiPriority w:val="99"/>
    <w:semiHidden/>
    <w:unhideWhenUsed/>
    <w:rsid w:val="00AB1FB5"/>
    <w:rPr>
      <w:rFonts w:asciiTheme="majorHAnsi" w:eastAsiaTheme="majorEastAsia" w:hAnsiTheme="majorHAnsi" w:cstheme="majorBidi"/>
      <w:b/>
      <w:bCs/>
    </w:rPr>
  </w:style>
  <w:style w:type="paragraph" w:styleId="List">
    <w:name w:val="List"/>
    <w:basedOn w:val="Normal"/>
    <w:uiPriority w:val="99"/>
    <w:semiHidden/>
    <w:unhideWhenUsed/>
    <w:rsid w:val="00AB1FB5"/>
    <w:pPr>
      <w:ind w:left="283" w:hanging="283"/>
      <w:contextualSpacing/>
    </w:pPr>
  </w:style>
  <w:style w:type="paragraph" w:styleId="List2">
    <w:name w:val="List 2"/>
    <w:basedOn w:val="Normal"/>
    <w:uiPriority w:val="99"/>
    <w:semiHidden/>
    <w:unhideWhenUsed/>
    <w:rsid w:val="00AB1FB5"/>
    <w:pPr>
      <w:ind w:left="566" w:hanging="283"/>
      <w:contextualSpacing/>
    </w:pPr>
  </w:style>
  <w:style w:type="paragraph" w:styleId="List3">
    <w:name w:val="List 3"/>
    <w:basedOn w:val="Normal"/>
    <w:uiPriority w:val="99"/>
    <w:semiHidden/>
    <w:unhideWhenUsed/>
    <w:rsid w:val="00AB1FB5"/>
    <w:pPr>
      <w:ind w:left="849" w:hanging="283"/>
      <w:contextualSpacing/>
    </w:pPr>
  </w:style>
  <w:style w:type="paragraph" w:styleId="List4">
    <w:name w:val="List 4"/>
    <w:basedOn w:val="Normal"/>
    <w:uiPriority w:val="99"/>
    <w:semiHidden/>
    <w:rsid w:val="00AB1FB5"/>
    <w:pPr>
      <w:ind w:left="1132" w:hanging="283"/>
      <w:contextualSpacing/>
    </w:pPr>
  </w:style>
  <w:style w:type="paragraph" w:styleId="List5">
    <w:name w:val="List 5"/>
    <w:basedOn w:val="Normal"/>
    <w:uiPriority w:val="99"/>
    <w:semiHidden/>
    <w:rsid w:val="00AB1FB5"/>
    <w:pPr>
      <w:ind w:left="1415" w:hanging="283"/>
      <w:contextualSpacing/>
    </w:pPr>
  </w:style>
  <w:style w:type="paragraph" w:styleId="ListBullet4">
    <w:name w:val="List Bullet 4"/>
    <w:basedOn w:val="Normal"/>
    <w:uiPriority w:val="99"/>
    <w:unhideWhenUsed/>
    <w:rsid w:val="00AB1FB5"/>
    <w:pPr>
      <w:numPr>
        <w:numId w:val="49"/>
      </w:numPr>
      <w:tabs>
        <w:tab w:val="left" w:pos="284"/>
      </w:tabs>
      <w:spacing w:before="40" w:after="40" w:line="280" w:lineRule="exact"/>
      <w:ind w:left="1248" w:hanging="284"/>
      <w:contextualSpacing/>
    </w:pPr>
  </w:style>
  <w:style w:type="paragraph" w:styleId="ListBullet5">
    <w:name w:val="List Bullet 5"/>
    <w:basedOn w:val="Normal"/>
    <w:uiPriority w:val="99"/>
    <w:semiHidden/>
    <w:unhideWhenUsed/>
    <w:rsid w:val="00AB1FB5"/>
    <w:pPr>
      <w:numPr>
        <w:numId w:val="50"/>
      </w:numPr>
      <w:contextualSpacing/>
    </w:pPr>
  </w:style>
  <w:style w:type="paragraph" w:styleId="ListContinue">
    <w:name w:val="List Continue"/>
    <w:basedOn w:val="Normal"/>
    <w:uiPriority w:val="99"/>
    <w:semiHidden/>
    <w:unhideWhenUsed/>
    <w:rsid w:val="00AB1FB5"/>
    <w:pPr>
      <w:spacing w:after="120"/>
      <w:ind w:left="283"/>
      <w:contextualSpacing/>
    </w:pPr>
  </w:style>
  <w:style w:type="paragraph" w:styleId="ListContinue2">
    <w:name w:val="List Continue 2"/>
    <w:basedOn w:val="Normal"/>
    <w:uiPriority w:val="99"/>
    <w:semiHidden/>
    <w:unhideWhenUsed/>
    <w:rsid w:val="00AB1FB5"/>
    <w:pPr>
      <w:spacing w:after="120"/>
      <w:ind w:left="566"/>
      <w:contextualSpacing/>
    </w:pPr>
  </w:style>
  <w:style w:type="paragraph" w:styleId="ListContinue3">
    <w:name w:val="List Continue 3"/>
    <w:basedOn w:val="Normal"/>
    <w:uiPriority w:val="99"/>
    <w:semiHidden/>
    <w:unhideWhenUsed/>
    <w:rsid w:val="00AB1FB5"/>
    <w:pPr>
      <w:spacing w:after="120"/>
      <w:ind w:left="849"/>
      <w:contextualSpacing/>
    </w:pPr>
  </w:style>
  <w:style w:type="paragraph" w:styleId="ListContinue4">
    <w:name w:val="List Continue 4"/>
    <w:basedOn w:val="Normal"/>
    <w:uiPriority w:val="99"/>
    <w:semiHidden/>
    <w:unhideWhenUsed/>
    <w:rsid w:val="00AB1FB5"/>
    <w:pPr>
      <w:spacing w:after="120"/>
      <w:ind w:left="1132"/>
      <w:contextualSpacing/>
    </w:pPr>
  </w:style>
  <w:style w:type="paragraph" w:styleId="ListContinue5">
    <w:name w:val="List Continue 5"/>
    <w:basedOn w:val="Normal"/>
    <w:uiPriority w:val="99"/>
    <w:semiHidden/>
    <w:unhideWhenUsed/>
    <w:rsid w:val="00AB1FB5"/>
    <w:pPr>
      <w:spacing w:after="120"/>
      <w:ind w:left="1415"/>
      <w:contextualSpacing/>
    </w:pPr>
  </w:style>
  <w:style w:type="paragraph" w:styleId="ListNumber">
    <w:name w:val="List Number"/>
    <w:uiPriority w:val="99"/>
    <w:qFormat/>
    <w:rsid w:val="00AB1FB5"/>
    <w:pPr>
      <w:numPr>
        <w:numId w:val="52"/>
      </w:numPr>
      <w:tabs>
        <w:tab w:val="left" w:pos="397"/>
      </w:tabs>
      <w:spacing w:before="60" w:after="60" w:line="320" w:lineRule="exact"/>
      <w:ind w:left="397" w:hanging="397"/>
    </w:pPr>
    <w:rPr>
      <w:rFonts w:ascii="Open Sans Light" w:hAnsi="Open Sans Light"/>
      <w:sz w:val="24"/>
      <w:szCs w:val="24"/>
      <w:lang w:eastAsia="en-GB"/>
    </w:rPr>
  </w:style>
  <w:style w:type="paragraph" w:styleId="ListNumber3">
    <w:name w:val="List Number 3"/>
    <w:basedOn w:val="Normal"/>
    <w:uiPriority w:val="99"/>
    <w:rsid w:val="006E1684"/>
    <w:pPr>
      <w:numPr>
        <w:numId w:val="54"/>
      </w:numPr>
      <w:tabs>
        <w:tab w:val="left" w:pos="284"/>
        <w:tab w:val="left" w:pos="340"/>
        <w:tab w:val="left" w:pos="680"/>
      </w:tabs>
      <w:spacing w:before="40" w:after="40" w:line="280" w:lineRule="exact"/>
      <w:ind w:left="1020" w:hanging="340"/>
    </w:pPr>
    <w:rPr>
      <w:rFonts w:eastAsia="Times New Roman" w:cs="Times New Roman"/>
      <w:szCs w:val="20"/>
    </w:rPr>
  </w:style>
  <w:style w:type="paragraph" w:styleId="ListNumber4">
    <w:name w:val="List Number 4"/>
    <w:basedOn w:val="Normal"/>
    <w:uiPriority w:val="99"/>
    <w:semiHidden/>
    <w:unhideWhenUsed/>
    <w:rsid w:val="00AB1FB5"/>
    <w:pPr>
      <w:numPr>
        <w:numId w:val="48"/>
      </w:numPr>
      <w:contextualSpacing/>
    </w:pPr>
  </w:style>
  <w:style w:type="paragraph" w:styleId="ListNumber5">
    <w:name w:val="List Number 5"/>
    <w:basedOn w:val="Normal"/>
    <w:uiPriority w:val="99"/>
    <w:semiHidden/>
    <w:unhideWhenUsed/>
    <w:rsid w:val="00AB1FB5"/>
    <w:pPr>
      <w:numPr>
        <w:numId w:val="51"/>
      </w:numPr>
      <w:contextualSpacing/>
    </w:pPr>
  </w:style>
  <w:style w:type="numbering" w:customStyle="1" w:styleId="Style1">
    <w:name w:val="Style1"/>
    <w:uiPriority w:val="99"/>
    <w:rsid w:val="00AB1FB5"/>
    <w:pPr>
      <w:numPr>
        <w:numId w:val="52"/>
      </w:numPr>
    </w:pPr>
  </w:style>
  <w:style w:type="paragraph" w:styleId="MacroText">
    <w:name w:val="macro"/>
    <w:link w:val="MacroTextChar"/>
    <w:uiPriority w:val="99"/>
    <w:semiHidden/>
    <w:unhideWhenUsed/>
    <w:rsid w:val="00AB1FB5"/>
    <w:pPr>
      <w:tabs>
        <w:tab w:val="left" w:pos="480"/>
        <w:tab w:val="left" w:pos="960"/>
        <w:tab w:val="left" w:pos="1440"/>
        <w:tab w:val="left" w:pos="1920"/>
        <w:tab w:val="left" w:pos="2400"/>
        <w:tab w:val="left" w:pos="2880"/>
        <w:tab w:val="left" w:pos="3360"/>
        <w:tab w:val="left" w:pos="3840"/>
        <w:tab w:val="left" w:pos="4320"/>
      </w:tabs>
      <w:suppressAutoHyphens/>
      <w:autoSpaceDN w:val="0"/>
      <w:spacing w:line="260" w:lineRule="atLeast"/>
      <w:textAlignment w:val="baseline"/>
    </w:pPr>
    <w:rPr>
      <w:rFonts w:ascii="Consolas" w:hAnsi="Consolas"/>
      <w:lang w:eastAsia="en-GB"/>
    </w:rPr>
  </w:style>
  <w:style w:type="character" w:customStyle="1" w:styleId="MacroTextChar">
    <w:name w:val="Macro Text Char"/>
    <w:basedOn w:val="DefaultParagraphFont"/>
    <w:link w:val="MacroText"/>
    <w:uiPriority w:val="99"/>
    <w:semiHidden/>
    <w:rsid w:val="00AB1FB5"/>
    <w:rPr>
      <w:rFonts w:ascii="Consolas" w:hAnsi="Consolas"/>
      <w:lang w:eastAsia="en-GB"/>
    </w:rPr>
  </w:style>
  <w:style w:type="paragraph" w:styleId="MessageHeader">
    <w:name w:val="Message Header"/>
    <w:basedOn w:val="Normal"/>
    <w:link w:val="MessageHeaderChar"/>
    <w:uiPriority w:val="99"/>
    <w:semiHidden/>
    <w:unhideWhenUsed/>
    <w:rsid w:val="00AB1F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B1FB5"/>
    <w:rPr>
      <w:rFonts w:asciiTheme="majorHAnsi" w:eastAsiaTheme="majorEastAsia" w:hAnsiTheme="majorHAnsi" w:cstheme="majorBidi"/>
      <w:sz w:val="24"/>
      <w:szCs w:val="22"/>
      <w:shd w:val="pct20" w:color="auto" w:fill="auto"/>
      <w:lang w:eastAsia="en-US"/>
    </w:rPr>
  </w:style>
  <w:style w:type="paragraph" w:styleId="NoSpacing">
    <w:name w:val="No Spacing"/>
    <w:uiPriority w:val="1"/>
    <w:qFormat/>
    <w:rsid w:val="00AB1FB5"/>
    <w:pPr>
      <w:suppressAutoHyphens/>
      <w:autoSpaceDN w:val="0"/>
      <w:textAlignment w:val="baseline"/>
    </w:pPr>
    <w:rPr>
      <w:rFonts w:ascii="Open Sans Light" w:hAnsi="Open Sans Light"/>
      <w:sz w:val="24"/>
      <w:szCs w:val="24"/>
      <w:lang w:eastAsia="en-GB"/>
    </w:rPr>
  </w:style>
  <w:style w:type="paragraph" w:styleId="NormalIndent">
    <w:name w:val="Normal Indent"/>
    <w:basedOn w:val="Normal"/>
    <w:uiPriority w:val="99"/>
    <w:semiHidden/>
    <w:unhideWhenUsed/>
    <w:rsid w:val="00AB1FB5"/>
    <w:pPr>
      <w:ind w:left="720"/>
    </w:pPr>
  </w:style>
  <w:style w:type="paragraph" w:styleId="NoteHeading">
    <w:name w:val="Note Heading"/>
    <w:basedOn w:val="Normal"/>
    <w:next w:val="Normal"/>
    <w:link w:val="NoteHeadingChar"/>
    <w:uiPriority w:val="99"/>
    <w:semiHidden/>
    <w:unhideWhenUsed/>
    <w:rsid w:val="00AB1FB5"/>
    <w:pPr>
      <w:spacing w:line="240" w:lineRule="auto"/>
    </w:pPr>
  </w:style>
  <w:style w:type="character" w:customStyle="1" w:styleId="NoteHeadingChar">
    <w:name w:val="Note Heading Char"/>
    <w:basedOn w:val="DefaultParagraphFont"/>
    <w:link w:val="NoteHeading"/>
    <w:uiPriority w:val="99"/>
    <w:semiHidden/>
    <w:rsid w:val="00AB1FB5"/>
    <w:rPr>
      <w:rFonts w:ascii="Open Sans Light" w:eastAsiaTheme="minorHAnsi" w:hAnsi="Open Sans Light" w:cstheme="minorBidi"/>
      <w:sz w:val="24"/>
      <w:szCs w:val="22"/>
      <w:lang w:eastAsia="en-US"/>
    </w:rPr>
  </w:style>
  <w:style w:type="paragraph" w:styleId="PlainText">
    <w:name w:val="Plain Text"/>
    <w:basedOn w:val="Normal"/>
    <w:link w:val="PlainTextChar"/>
    <w:uiPriority w:val="99"/>
    <w:semiHidden/>
    <w:unhideWhenUsed/>
    <w:rsid w:val="00AB1F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B1FB5"/>
    <w:rPr>
      <w:rFonts w:ascii="Consolas" w:eastAsiaTheme="minorHAnsi" w:hAnsi="Consolas" w:cstheme="minorBidi"/>
      <w:sz w:val="21"/>
      <w:szCs w:val="21"/>
      <w:lang w:eastAsia="en-US"/>
    </w:rPr>
  </w:style>
  <w:style w:type="paragraph" w:styleId="Salutation">
    <w:name w:val="Salutation"/>
    <w:basedOn w:val="Normal"/>
    <w:next w:val="Normal"/>
    <w:link w:val="SalutationChar"/>
    <w:uiPriority w:val="99"/>
    <w:semiHidden/>
    <w:rsid w:val="00AB1FB5"/>
  </w:style>
  <w:style w:type="character" w:customStyle="1" w:styleId="SalutationChar">
    <w:name w:val="Salutation Char"/>
    <w:basedOn w:val="DefaultParagraphFont"/>
    <w:link w:val="Salutation"/>
    <w:uiPriority w:val="99"/>
    <w:semiHidden/>
    <w:rsid w:val="00AB1FB5"/>
    <w:rPr>
      <w:rFonts w:ascii="Open Sans Light" w:eastAsiaTheme="minorHAnsi" w:hAnsi="Open Sans Light" w:cstheme="minorBidi"/>
      <w:sz w:val="24"/>
      <w:szCs w:val="22"/>
      <w:lang w:eastAsia="en-US"/>
    </w:rPr>
  </w:style>
  <w:style w:type="paragraph" w:styleId="Signature">
    <w:name w:val="Signature"/>
    <w:basedOn w:val="Normal"/>
    <w:link w:val="SignatureChar"/>
    <w:uiPriority w:val="99"/>
    <w:semiHidden/>
    <w:unhideWhenUsed/>
    <w:rsid w:val="00AB1FB5"/>
    <w:pPr>
      <w:spacing w:line="240" w:lineRule="auto"/>
      <w:ind w:left="4252"/>
    </w:pPr>
  </w:style>
  <w:style w:type="character" w:customStyle="1" w:styleId="SignatureChar">
    <w:name w:val="Signature Char"/>
    <w:basedOn w:val="DefaultParagraphFont"/>
    <w:link w:val="Signature"/>
    <w:uiPriority w:val="99"/>
    <w:semiHidden/>
    <w:rsid w:val="00AB1FB5"/>
    <w:rPr>
      <w:rFonts w:ascii="Open Sans Light" w:eastAsiaTheme="minorHAnsi" w:hAnsi="Open Sans Light" w:cstheme="minorBidi"/>
      <w:sz w:val="24"/>
      <w:szCs w:val="22"/>
      <w:lang w:eastAsia="en-US"/>
    </w:rPr>
  </w:style>
  <w:style w:type="paragraph" w:styleId="TableofAuthorities">
    <w:name w:val="table of authorities"/>
    <w:basedOn w:val="Normal"/>
    <w:next w:val="Normal"/>
    <w:uiPriority w:val="99"/>
    <w:semiHidden/>
    <w:unhideWhenUsed/>
    <w:rsid w:val="00AB1FB5"/>
    <w:pPr>
      <w:ind w:left="240" w:hanging="240"/>
    </w:pPr>
  </w:style>
  <w:style w:type="paragraph" w:styleId="TableofFigures">
    <w:name w:val="table of figures"/>
    <w:basedOn w:val="Normal"/>
    <w:next w:val="Normal"/>
    <w:uiPriority w:val="99"/>
    <w:semiHidden/>
    <w:unhideWhenUsed/>
    <w:rsid w:val="00AB1FB5"/>
  </w:style>
  <w:style w:type="paragraph" w:styleId="TOAHeading">
    <w:name w:val="toa heading"/>
    <w:basedOn w:val="Normal"/>
    <w:next w:val="Normal"/>
    <w:uiPriority w:val="99"/>
    <w:semiHidden/>
    <w:unhideWhenUsed/>
    <w:rsid w:val="00AB1FB5"/>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AB1FB5"/>
    <w:pPr>
      <w:spacing w:after="100"/>
      <w:ind w:left="720"/>
    </w:pPr>
  </w:style>
  <w:style w:type="paragraph" w:styleId="TOC5">
    <w:name w:val="toc 5"/>
    <w:basedOn w:val="Normal"/>
    <w:next w:val="Normal"/>
    <w:autoRedefine/>
    <w:uiPriority w:val="39"/>
    <w:semiHidden/>
    <w:unhideWhenUsed/>
    <w:rsid w:val="00AB1FB5"/>
    <w:pPr>
      <w:spacing w:after="100"/>
      <w:ind w:left="960"/>
    </w:pPr>
  </w:style>
  <w:style w:type="paragraph" w:styleId="TOC6">
    <w:name w:val="toc 6"/>
    <w:basedOn w:val="Normal"/>
    <w:next w:val="Normal"/>
    <w:autoRedefine/>
    <w:uiPriority w:val="39"/>
    <w:semiHidden/>
    <w:unhideWhenUsed/>
    <w:rsid w:val="00AB1FB5"/>
    <w:pPr>
      <w:spacing w:after="100"/>
      <w:ind w:left="1200"/>
    </w:pPr>
  </w:style>
  <w:style w:type="paragraph" w:styleId="TOC7">
    <w:name w:val="toc 7"/>
    <w:basedOn w:val="Normal"/>
    <w:next w:val="Normal"/>
    <w:autoRedefine/>
    <w:uiPriority w:val="39"/>
    <w:semiHidden/>
    <w:unhideWhenUsed/>
    <w:rsid w:val="00AB1FB5"/>
    <w:pPr>
      <w:spacing w:after="100"/>
      <w:ind w:left="1440"/>
    </w:pPr>
  </w:style>
  <w:style w:type="paragraph" w:styleId="TOC8">
    <w:name w:val="toc 8"/>
    <w:basedOn w:val="Normal"/>
    <w:next w:val="Normal"/>
    <w:autoRedefine/>
    <w:uiPriority w:val="39"/>
    <w:semiHidden/>
    <w:unhideWhenUsed/>
    <w:rsid w:val="00AB1FB5"/>
    <w:pPr>
      <w:spacing w:after="100"/>
      <w:ind w:left="1680"/>
    </w:pPr>
  </w:style>
  <w:style w:type="paragraph" w:styleId="TOC9">
    <w:name w:val="toc 9"/>
    <w:basedOn w:val="Normal"/>
    <w:next w:val="Normal"/>
    <w:autoRedefine/>
    <w:uiPriority w:val="39"/>
    <w:semiHidden/>
    <w:unhideWhenUsed/>
    <w:rsid w:val="00AB1FB5"/>
    <w:pPr>
      <w:spacing w:after="100"/>
      <w:ind w:left="1920"/>
    </w:pPr>
  </w:style>
  <w:style w:type="character" w:customStyle="1" w:styleId="TabletextCharChar">
    <w:name w:val="Table text Char Char"/>
    <w:link w:val="Tabletext"/>
    <w:rsid w:val="008E11FD"/>
    <w:rPr>
      <w:rFonts w:ascii="Open Sans Light" w:eastAsia="Open Sans Light" w:hAnsi="Open Sans Light" w:cs="Open Sans Light"/>
      <w:sz w:val="22"/>
      <w:szCs w:val="22"/>
    </w:rPr>
  </w:style>
  <w:style w:type="paragraph" w:customStyle="1" w:styleId="Callouts">
    <w:name w:val="Callouts"/>
    <w:basedOn w:val="Tabletext"/>
    <w:rsid w:val="00AB1FB5"/>
    <w:pPr>
      <w:spacing w:before="0" w:line="220" w:lineRule="atLeast"/>
    </w:pPr>
    <w:rPr>
      <w:lang w:eastAsia="en-US"/>
    </w:rPr>
  </w:style>
  <w:style w:type="numbering" w:customStyle="1" w:styleId="WWOutlineListStyle3">
    <w:name w:val="WW_OutlineListStyle_3"/>
    <w:basedOn w:val="NoList"/>
    <w:rsid w:val="00AB1FB5"/>
  </w:style>
  <w:style w:type="numbering" w:customStyle="1" w:styleId="LFO32">
    <w:name w:val="LFO32"/>
    <w:basedOn w:val="NoList"/>
    <w:rsid w:val="00AB1FB5"/>
  </w:style>
  <w:style w:type="numbering" w:customStyle="1" w:styleId="LFO301">
    <w:name w:val="LFO301"/>
    <w:basedOn w:val="NoList"/>
    <w:rsid w:val="00AB1FB5"/>
  </w:style>
  <w:style w:type="numbering" w:customStyle="1" w:styleId="LFO302">
    <w:name w:val="LFO302"/>
    <w:basedOn w:val="NoList"/>
    <w:rsid w:val="00AB1FB5"/>
  </w:style>
  <w:style w:type="paragraph" w:customStyle="1" w:styleId="Headerright">
    <w:name w:val="Header right"/>
    <w:basedOn w:val="Header"/>
    <w:qFormat/>
    <w:rsid w:val="00AB1FB5"/>
  </w:style>
  <w:style w:type="table" w:customStyle="1" w:styleId="Tablewithheaderrow1">
    <w:name w:val="Table with header row1"/>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Humanist521BT-Light" w:hAnsi="Humanist521BT-Light"/>
        <w:b w:val="0"/>
        <w:color w:val="FFFFFF" w:themeColor="background1"/>
        <w:sz w:val="24"/>
      </w:rPr>
      <w:tblPr/>
      <w:tcPr>
        <w:tcBorders>
          <w:insideH w:val="single" w:sz="4" w:space="0" w:color="FFFFFF" w:themeColor="background1"/>
          <w:insideV w:val="single" w:sz="4" w:space="0" w:color="FFFFFF" w:themeColor="background1"/>
        </w:tcBorders>
        <w:shd w:val="clear" w:color="auto" w:fill="9E007E"/>
      </w:tcPr>
    </w:tblStylePr>
  </w:style>
  <w:style w:type="paragraph" w:customStyle="1" w:styleId="Subtitle2">
    <w:name w:val="Subtitle2"/>
    <w:basedOn w:val="BodyText"/>
    <w:rsid w:val="00AB1FB5"/>
    <w:pPr>
      <w:ind w:left="567"/>
    </w:pPr>
    <w:rPr>
      <w:rFonts w:ascii="Open Sans" w:hAnsi="Open Sans" w:cs="Open Sans"/>
      <w:sz w:val="28"/>
      <w:szCs w:val="28"/>
    </w:rPr>
  </w:style>
  <w:style w:type="paragraph" w:customStyle="1" w:styleId="Subtitle3">
    <w:name w:val="Subtitle3"/>
    <w:basedOn w:val="Subtitle2"/>
    <w:rsid w:val="00AB1FB5"/>
    <w:rPr>
      <w:sz w:val="24"/>
      <w:szCs w:val="24"/>
    </w:rPr>
  </w:style>
  <w:style w:type="paragraph" w:customStyle="1" w:styleId="Tableheadblack">
    <w:name w:val="Table head black"/>
    <w:basedOn w:val="Normal"/>
    <w:qFormat/>
    <w:rsid w:val="00AB1FB5"/>
    <w:pPr>
      <w:spacing w:before="60" w:after="60" w:line="280" w:lineRule="exact"/>
    </w:pPr>
    <w:rPr>
      <w:rFonts w:ascii="Open Sans" w:eastAsia="Batang" w:hAnsi="Open Sans" w:cs="Humanist521BT-Light"/>
      <w:b/>
      <w:sz w:val="22"/>
    </w:rPr>
  </w:style>
  <w:style w:type="table" w:customStyle="1" w:styleId="GridTable1Light1">
    <w:name w:val="Grid Table 1 Light1"/>
    <w:basedOn w:val="TableNormal"/>
    <w:uiPriority w:val="46"/>
    <w:rsid w:val="00AB1FB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Bullettable">
    <w:name w:val="List Bullet table"/>
    <w:basedOn w:val="ListBullet"/>
    <w:rsid w:val="00AB1FB5"/>
    <w:rPr>
      <w:rFonts w:eastAsia="Calibri"/>
      <w:sz w:val="22"/>
      <w:szCs w:val="22"/>
    </w:rPr>
  </w:style>
  <w:style w:type="paragraph" w:customStyle="1" w:styleId="ListBulletTable2">
    <w:name w:val="List Bullet Table 2"/>
    <w:basedOn w:val="ListBullet2"/>
    <w:rsid w:val="00AB1FB5"/>
    <w:pPr>
      <w:spacing w:line="260" w:lineRule="exact"/>
    </w:pPr>
    <w:rPr>
      <w:sz w:val="22"/>
      <w:szCs w:val="22"/>
    </w:rPr>
  </w:style>
  <w:style w:type="character" w:styleId="EndnoteReference">
    <w:name w:val="endnote reference"/>
    <w:basedOn w:val="DefaultParagraphFont"/>
    <w:uiPriority w:val="99"/>
    <w:rsid w:val="00AB1FB5"/>
    <w:rPr>
      <w:vertAlign w:val="superscript"/>
    </w:rPr>
  </w:style>
  <w:style w:type="paragraph" w:customStyle="1" w:styleId="Tableheadwhite">
    <w:name w:val="Table head white"/>
    <w:link w:val="TableheadwhiteChar"/>
    <w:rsid w:val="00AB1FB5"/>
    <w:pPr>
      <w:tabs>
        <w:tab w:val="left" w:pos="720"/>
      </w:tabs>
      <w:spacing w:before="60" w:after="60" w:line="260" w:lineRule="atLeast"/>
    </w:pPr>
    <w:rPr>
      <w:rFonts w:ascii="Open Sans SemiBold" w:hAnsi="Open Sans SemiBold"/>
      <w:color w:val="FFFFFF"/>
      <w:sz w:val="24"/>
      <w:szCs w:val="24"/>
      <w:lang w:eastAsia="en-GB"/>
    </w:rPr>
  </w:style>
  <w:style w:type="table" w:customStyle="1" w:styleId="Style2">
    <w:name w:val="Style2"/>
    <w:basedOn w:val="TableNormal"/>
    <w:uiPriority w:val="99"/>
    <w:rsid w:val="00AB1FB5"/>
    <w:rPr>
      <w:rFonts w:ascii="Open Sans Light" w:hAnsi="Open Sans Light"/>
      <w:sz w:val="24"/>
      <w:szCs w:val="24"/>
      <w:lang w:eastAsia="en-GB"/>
    </w:rPr>
    <w:tblPr/>
  </w:style>
  <w:style w:type="table" w:customStyle="1" w:styleId="Style3">
    <w:name w:val="Style3"/>
    <w:basedOn w:val="TableNormal"/>
    <w:uiPriority w:val="99"/>
    <w:rsid w:val="00AB1FB5"/>
    <w:rPr>
      <w:rFonts w:ascii="Open Sans Light" w:hAnsi="Open Sans Light"/>
      <w:sz w:val="24"/>
      <w:szCs w:val="24"/>
      <w:lang w:eastAsia="en-GB"/>
    </w:rPr>
    <w:tblPr/>
  </w:style>
  <w:style w:type="character" w:customStyle="1" w:styleId="Heading3Char">
    <w:name w:val="Heading 3 Char"/>
    <w:basedOn w:val="DefaultParagraphFont"/>
    <w:link w:val="Heading3"/>
    <w:uiPriority w:val="9"/>
    <w:rsid w:val="00C50329"/>
    <w:rPr>
      <w:rFonts w:ascii="Open Sans SemiBold" w:hAnsi="Open Sans SemiBold"/>
      <w:sz w:val="26"/>
      <w:szCs w:val="26"/>
      <w:lang w:eastAsia="en-US"/>
    </w:rPr>
  </w:style>
  <w:style w:type="character" w:customStyle="1" w:styleId="Heading4Char">
    <w:name w:val="Heading 4 Char"/>
    <w:basedOn w:val="DefaultParagraphFont"/>
    <w:link w:val="Heading4"/>
    <w:rsid w:val="00AB1FB5"/>
    <w:rPr>
      <w:rFonts w:ascii="Open Sans SemiBold" w:hAnsi="Open Sans SemiBold" w:cs="Open Sans SemiBold"/>
      <w:sz w:val="26"/>
      <w:szCs w:val="27"/>
      <w:lang w:eastAsia="en-US"/>
    </w:rPr>
  </w:style>
  <w:style w:type="character" w:customStyle="1" w:styleId="Heading5Char">
    <w:name w:val="Heading 5 Char"/>
    <w:basedOn w:val="DefaultParagraphFont"/>
    <w:link w:val="Heading5"/>
    <w:uiPriority w:val="9"/>
    <w:rsid w:val="00AB1FB5"/>
    <w:rPr>
      <w:rFonts w:ascii="Open Sans Light" w:hAnsi="Open Sans Light"/>
      <w:color w:val="FFFFFF" w:themeColor="background1"/>
      <w:sz w:val="24"/>
      <w:szCs w:val="24"/>
      <w:lang w:eastAsia="en-US"/>
    </w:rPr>
  </w:style>
  <w:style w:type="character" w:customStyle="1" w:styleId="TableheadwhiteChar">
    <w:name w:val="Table head white Char"/>
    <w:link w:val="Tableheadwhite"/>
    <w:rsid w:val="00AB1FB5"/>
    <w:rPr>
      <w:rFonts w:ascii="Open Sans SemiBold" w:hAnsi="Open Sans SemiBold"/>
      <w:color w:val="FFFFFF"/>
      <w:sz w:val="24"/>
      <w:szCs w:val="24"/>
      <w:lang w:eastAsia="en-GB"/>
    </w:rPr>
  </w:style>
  <w:style w:type="character" w:customStyle="1" w:styleId="Heading6Char">
    <w:name w:val="Heading 6 Char"/>
    <w:basedOn w:val="DefaultParagraphFont"/>
    <w:link w:val="Heading6"/>
    <w:uiPriority w:val="9"/>
    <w:rsid w:val="00AB1FB5"/>
    <w:rPr>
      <w:rFonts w:ascii="Open Sans SemiBold" w:eastAsiaTheme="majorEastAsia" w:hAnsi="Open Sans SemiBold" w:cstheme="majorBidi"/>
      <w:sz w:val="22"/>
      <w:szCs w:val="22"/>
      <w:lang w:eastAsia="en-US"/>
    </w:rPr>
  </w:style>
  <w:style w:type="table" w:customStyle="1" w:styleId="TableGrid1">
    <w:name w:val="Table Grid1"/>
    <w:basedOn w:val="TableNormal"/>
    <w:next w:val="TableGrid"/>
    <w:uiPriority w:val="39"/>
    <w:rsid w:val="00AB1F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info">
    <w:name w:val="Unit info"/>
    <w:basedOn w:val="BodyText"/>
    <w:rsid w:val="00AB1FB5"/>
    <w:pPr>
      <w:spacing w:after="120"/>
    </w:pPr>
    <w:rPr>
      <w:rFonts w:ascii="Open Sans" w:hAnsi="Open Sans" w:cs="Open Sans"/>
      <w:sz w:val="26"/>
      <w:szCs w:val="26"/>
    </w:rPr>
  </w:style>
  <w:style w:type="paragraph" w:customStyle="1" w:styleId="Headerleft">
    <w:name w:val="Header left"/>
    <w:basedOn w:val="Header"/>
    <w:qFormat/>
    <w:rsid w:val="00AB1FB5"/>
    <w:pPr>
      <w:jc w:val="left"/>
    </w:pPr>
  </w:style>
  <w:style w:type="paragraph" w:customStyle="1" w:styleId="Heading2Unit">
    <w:name w:val="Heading 2 Unit"/>
    <w:basedOn w:val="Heading2"/>
    <w:qFormat/>
    <w:rsid w:val="00AB1FB5"/>
  </w:style>
  <w:style w:type="paragraph" w:styleId="IntenseQuote">
    <w:name w:val="Intense Quote"/>
    <w:basedOn w:val="Normal"/>
    <w:next w:val="Normal"/>
    <w:link w:val="IntenseQuoteChar"/>
    <w:uiPriority w:val="30"/>
    <w:rsid w:val="00AB1FB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B1FB5"/>
    <w:rPr>
      <w:rFonts w:ascii="Open Sans Light" w:eastAsiaTheme="minorHAnsi" w:hAnsi="Open Sans Light" w:cstheme="minorBidi"/>
      <w:i/>
      <w:iCs/>
      <w:color w:val="4472C4" w:themeColor="accent1"/>
      <w:sz w:val="24"/>
      <w:szCs w:val="22"/>
      <w:lang w:eastAsia="en-US"/>
    </w:rPr>
  </w:style>
  <w:style w:type="paragraph" w:styleId="Quote">
    <w:name w:val="Quote"/>
    <w:basedOn w:val="Normal"/>
    <w:next w:val="Normal"/>
    <w:link w:val="QuoteChar"/>
    <w:uiPriority w:val="29"/>
    <w:rsid w:val="00AB1FB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B1FB5"/>
    <w:rPr>
      <w:rFonts w:ascii="Open Sans Light" w:eastAsiaTheme="minorHAnsi" w:hAnsi="Open Sans Light" w:cstheme="minorBidi"/>
      <w:i/>
      <w:iCs/>
      <w:color w:val="404040" w:themeColor="text1" w:themeTint="BF"/>
      <w:sz w:val="24"/>
      <w:szCs w:val="22"/>
      <w:lang w:eastAsia="en-US"/>
    </w:rPr>
  </w:style>
  <w:style w:type="paragraph" w:customStyle="1" w:styleId="Tabletextsmallboldcentred">
    <w:name w:val="Table text small bold centred"/>
    <w:basedOn w:val="Tabletext"/>
    <w:rsid w:val="00AB1FB5"/>
    <w:pPr>
      <w:tabs>
        <w:tab w:val="clear" w:pos="284"/>
      </w:tabs>
      <w:spacing w:before="40" w:after="40"/>
      <w:jc w:val="center"/>
    </w:pPr>
    <w:rPr>
      <w:rFonts w:ascii="Open Sans" w:eastAsia="Batang" w:hAnsi="Open Sans"/>
      <w:b/>
      <w:noProof/>
      <w:szCs w:val="16"/>
      <w:lang w:val="en-US" w:eastAsia="en-US"/>
    </w:rPr>
  </w:style>
  <w:style w:type="paragraph" w:customStyle="1" w:styleId="6ptspace">
    <w:name w:val="6pt space"/>
    <w:basedOn w:val="Normal"/>
    <w:rsid w:val="000F5989"/>
    <w:pPr>
      <w:tabs>
        <w:tab w:val="left" w:pos="284"/>
      </w:tabs>
      <w:autoSpaceDE w:val="0"/>
      <w:autoSpaceDN w:val="0"/>
      <w:adjustRightInd w:val="0"/>
      <w:spacing w:after="0" w:line="120" w:lineRule="exact"/>
    </w:pPr>
    <w:rPr>
      <w:rFonts w:ascii="Open Sans" w:eastAsia="Times New Roman" w:hAnsi="Open Sans" w:cs="Humanist521BT-Light"/>
      <w:sz w:val="12"/>
      <w:szCs w:val="12"/>
    </w:rPr>
  </w:style>
  <w:style w:type="character" w:styleId="UnresolvedMention">
    <w:name w:val="Unresolved Mention"/>
    <w:basedOn w:val="DefaultParagraphFont"/>
    <w:uiPriority w:val="99"/>
    <w:semiHidden/>
    <w:unhideWhenUsed/>
    <w:rsid w:val="00AB1FB5"/>
    <w:rPr>
      <w:color w:val="605E5C"/>
      <w:shd w:val="clear" w:color="auto" w:fill="E1DFDD"/>
    </w:rPr>
  </w:style>
  <w:style w:type="paragraph" w:customStyle="1" w:styleId="StyleTitleBefore104pt">
    <w:name w:val="Style Title + Before:  104 pt"/>
    <w:basedOn w:val="Title"/>
    <w:rsid w:val="006E1684"/>
    <w:pPr>
      <w:spacing w:before="2080"/>
    </w:pPr>
    <w:rPr>
      <w:rFonts w:cs="Times New Roman"/>
      <w:szCs w:val="20"/>
    </w:rPr>
  </w:style>
  <w:style w:type="paragraph" w:styleId="Footer">
    <w:name w:val="footer"/>
    <w:basedOn w:val="Normal"/>
    <w:link w:val="FooterChar"/>
    <w:uiPriority w:val="99"/>
    <w:unhideWhenUsed/>
    <w:qFormat/>
    <w:rsid w:val="009A7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52C"/>
    <w:rPr>
      <w:rFonts w:ascii="Open Sans Light" w:eastAsiaTheme="minorHAnsi" w:hAnsi="Open Sans Light" w:cstheme="minorBidi"/>
      <w:sz w:val="24"/>
      <w:szCs w:val="22"/>
      <w:lang w:eastAsia="en-US"/>
    </w:rPr>
  </w:style>
  <w:style w:type="paragraph" w:customStyle="1" w:styleId="Heading2B">
    <w:name w:val="Heading 2B"/>
    <w:basedOn w:val="Normal"/>
    <w:qFormat/>
    <w:rsid w:val="00601CA1"/>
    <w:pPr>
      <w:keepNext/>
      <w:spacing w:before="240" w:after="120" w:line="360" w:lineRule="atLeast"/>
      <w:jc w:val="both"/>
      <w:outlineLvl w:val="2"/>
    </w:pPr>
    <w:rPr>
      <w:rFonts w:ascii="Open Sans SemiBold" w:eastAsia="Verdana" w:hAnsi="Open Sans SemiBold" w:cs="Times New Roman"/>
      <w:sz w:val="30"/>
      <w:szCs w:val="30"/>
    </w:rPr>
  </w:style>
  <w:style w:type="paragraph" w:styleId="BodyText2">
    <w:name w:val="Body Text 2"/>
    <w:basedOn w:val="Normal"/>
    <w:link w:val="BodyText2Char"/>
    <w:uiPriority w:val="99"/>
    <w:semiHidden/>
    <w:rsid w:val="00407579"/>
    <w:pPr>
      <w:spacing w:after="120" w:line="480" w:lineRule="auto"/>
    </w:pPr>
  </w:style>
  <w:style w:type="character" w:customStyle="1" w:styleId="BodyText2Char">
    <w:name w:val="Body Text 2 Char"/>
    <w:basedOn w:val="DefaultParagraphFont"/>
    <w:link w:val="BodyText2"/>
    <w:uiPriority w:val="99"/>
    <w:semiHidden/>
    <w:rsid w:val="00407579"/>
    <w:rPr>
      <w:rFonts w:ascii="Open Sans Light" w:eastAsiaTheme="minorHAnsi" w:hAnsi="Open Sans Light" w:cstheme="minorBidi"/>
      <w:sz w:val="24"/>
      <w:szCs w:val="22"/>
      <w:lang w:eastAsia="en-US"/>
    </w:rPr>
  </w:style>
  <w:style w:type="paragraph" w:styleId="BodyText3">
    <w:name w:val="Body Text 3"/>
    <w:basedOn w:val="Normal"/>
    <w:link w:val="BodyText3Char"/>
    <w:uiPriority w:val="99"/>
    <w:semiHidden/>
    <w:rsid w:val="00407579"/>
    <w:pPr>
      <w:spacing w:after="120"/>
    </w:pPr>
    <w:rPr>
      <w:sz w:val="16"/>
      <w:szCs w:val="16"/>
    </w:rPr>
  </w:style>
  <w:style w:type="character" w:customStyle="1" w:styleId="BodyText3Char">
    <w:name w:val="Body Text 3 Char"/>
    <w:basedOn w:val="DefaultParagraphFont"/>
    <w:link w:val="BodyText3"/>
    <w:uiPriority w:val="99"/>
    <w:semiHidden/>
    <w:rsid w:val="00407579"/>
    <w:rPr>
      <w:rFonts w:ascii="Open Sans Light" w:eastAsiaTheme="minorHAnsi" w:hAnsi="Open Sans Light" w:cstheme="minorBidi"/>
      <w:sz w:val="16"/>
      <w:szCs w:val="16"/>
      <w:lang w:eastAsia="en-US"/>
    </w:rPr>
  </w:style>
  <w:style w:type="paragraph" w:styleId="BodyTextFirstIndent">
    <w:name w:val="Body Text First Indent"/>
    <w:basedOn w:val="BodyText"/>
    <w:link w:val="BodyTextFirstIndentChar"/>
    <w:uiPriority w:val="99"/>
    <w:semiHidden/>
    <w:rsid w:val="00407579"/>
    <w:pPr>
      <w:tabs>
        <w:tab w:val="clear" w:pos="340"/>
        <w:tab w:val="clear" w:pos="680"/>
      </w:tabs>
      <w:spacing w:before="0" w:after="160" w:line="259" w:lineRule="auto"/>
      <w:ind w:firstLine="360"/>
    </w:pPr>
    <w:rPr>
      <w:rFonts w:eastAsiaTheme="minorHAnsi" w:cstheme="minorBidi"/>
      <w:szCs w:val="22"/>
    </w:rPr>
  </w:style>
  <w:style w:type="character" w:customStyle="1" w:styleId="BodyTextFirstIndentChar">
    <w:name w:val="Body Text First Indent Char"/>
    <w:basedOn w:val="BodyTextChar"/>
    <w:link w:val="BodyTextFirstIndent"/>
    <w:uiPriority w:val="99"/>
    <w:semiHidden/>
    <w:rsid w:val="00407579"/>
    <w:rPr>
      <w:rFonts w:ascii="Open Sans Light" w:eastAsiaTheme="minorHAnsi" w:hAnsi="Open Sans Light" w:cstheme="minorBidi"/>
      <w:sz w:val="24"/>
      <w:szCs w:val="22"/>
      <w:lang w:eastAsia="en-US"/>
    </w:rPr>
  </w:style>
  <w:style w:type="paragraph" w:styleId="BodyTextFirstIndent2">
    <w:name w:val="Body Text First Indent 2"/>
    <w:basedOn w:val="BodyTextIndent"/>
    <w:link w:val="BodyTextFirstIndent2Char"/>
    <w:uiPriority w:val="99"/>
    <w:semiHidden/>
    <w:rsid w:val="0040757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07579"/>
    <w:rPr>
      <w:rFonts w:ascii="Open Sans Light" w:eastAsiaTheme="minorHAnsi" w:hAnsi="Open Sans Light" w:cstheme="minorBidi"/>
      <w:sz w:val="24"/>
      <w:szCs w:val="22"/>
      <w:lang w:eastAsia="en-US"/>
    </w:rPr>
  </w:style>
  <w:style w:type="paragraph" w:styleId="ListParagraph">
    <w:name w:val="List Paragraph"/>
    <w:basedOn w:val="Normal"/>
    <w:uiPriority w:val="34"/>
    <w:qFormat/>
    <w:rsid w:val="00407579"/>
    <w:pPr>
      <w:ind w:left="720"/>
      <w:contextualSpacing/>
    </w:pPr>
  </w:style>
  <w:style w:type="paragraph" w:customStyle="1" w:styleId="Heading2UnitnounderlinenoTOC">
    <w:name w:val="Heading 2 Unit no underline no TOC"/>
    <w:basedOn w:val="Heading2B"/>
    <w:qFormat/>
    <w:rsid w:val="00625D72"/>
    <w:pPr>
      <w:keepNext w:val="0"/>
    </w:pPr>
  </w:style>
  <w:style w:type="paragraph" w:customStyle="1" w:styleId="Tabletextsubbullet2">
    <w:name w:val="Table text sub bullet 2"/>
    <w:basedOn w:val="Tabletextsubbullet"/>
    <w:qFormat/>
    <w:rsid w:val="00954F7D"/>
    <w:pPr>
      <w:numPr>
        <w:numId w:val="56"/>
      </w:numPr>
      <w:tabs>
        <w:tab w:val="clear" w:pos="340"/>
        <w:tab w:val="num" w:pos="360"/>
      </w:tabs>
      <w:ind w:left="1020" w:hanging="340"/>
    </w:pPr>
  </w:style>
  <w:style w:type="paragraph" w:customStyle="1" w:styleId="paragraph">
    <w:name w:val="paragraph"/>
    <w:basedOn w:val="Normal"/>
    <w:rsid w:val="00406744"/>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normaltextrun">
    <w:name w:val="normaltextrun"/>
    <w:basedOn w:val="DefaultParagraphFont"/>
    <w:rsid w:val="00406744"/>
  </w:style>
  <w:style w:type="character" w:customStyle="1" w:styleId="eop">
    <w:name w:val="eop"/>
    <w:basedOn w:val="DefaultParagraphFont"/>
    <w:rsid w:val="00406744"/>
  </w:style>
  <w:style w:type="paragraph" w:customStyle="1" w:styleId="Text">
    <w:name w:val="Text"/>
    <w:basedOn w:val="Tabletext"/>
    <w:qFormat/>
    <w:rsid w:val="0092711A"/>
    <w:pPr>
      <w:tabs>
        <w:tab w:val="clear" w:pos="284"/>
      </w:tabs>
      <w:spacing w:before="80" w:line="240" w:lineRule="auto"/>
      <w:ind w:right="851"/>
    </w:pPr>
    <w:rPr>
      <w:rFonts w:ascii="Open Sans" w:eastAsia="Times New Roman" w:hAnsi="Open Sans" w:cs="Times New Roman"/>
      <w:sz w:val="18"/>
      <w:szCs w:val="20"/>
      <w:lang w:eastAsia="en-US"/>
    </w:rPr>
  </w:style>
  <w:style w:type="numbering" w:customStyle="1" w:styleId="NoList1">
    <w:name w:val="No List1"/>
    <w:next w:val="NoList"/>
    <w:uiPriority w:val="99"/>
    <w:semiHidden/>
    <w:unhideWhenUsed/>
    <w:rsid w:val="00210DFF"/>
  </w:style>
  <w:style w:type="paragraph" w:customStyle="1" w:styleId="Unittitle">
    <w:name w:val="Unit title"/>
    <w:next w:val="Text"/>
    <w:qFormat/>
    <w:rsid w:val="00210DFF"/>
    <w:pPr>
      <w:pBdr>
        <w:bottom w:val="single" w:sz="8" w:space="2" w:color="BB6DA1"/>
      </w:pBdr>
      <w:spacing w:before="120" w:after="240"/>
    </w:pPr>
    <w:rPr>
      <w:rFonts w:ascii="Verdana" w:hAnsi="Verdana"/>
      <w:b/>
      <w:sz w:val="32"/>
      <w:szCs w:val="24"/>
      <w:lang w:eastAsia="en-US"/>
    </w:rPr>
  </w:style>
  <w:style w:type="paragraph" w:customStyle="1" w:styleId="Introduction">
    <w:name w:val="Introduction"/>
    <w:next w:val="Text"/>
    <w:qFormat/>
    <w:rsid w:val="00210DFF"/>
    <w:pPr>
      <w:spacing w:before="120" w:after="440" w:line="440" w:lineRule="atLeast"/>
    </w:pPr>
    <w:rPr>
      <w:rFonts w:ascii="Verdana" w:hAnsi="Verdana"/>
      <w:b/>
      <w:sz w:val="28"/>
      <w:szCs w:val="36"/>
      <w:lang w:eastAsia="en-US"/>
    </w:rPr>
  </w:style>
  <w:style w:type="paragraph" w:customStyle="1" w:styleId="Bhead">
    <w:name w:val="B head"/>
    <w:next w:val="Text"/>
    <w:qFormat/>
    <w:rsid w:val="00210DFF"/>
    <w:pPr>
      <w:spacing w:before="360" w:after="120"/>
      <w:ind w:right="851"/>
    </w:pPr>
    <w:rPr>
      <w:rFonts w:ascii="Verdana" w:eastAsia="Batang" w:hAnsi="Verdana"/>
      <w:b/>
      <w:sz w:val="22"/>
      <w:lang w:eastAsia="en-US"/>
    </w:rPr>
  </w:style>
  <w:style w:type="paragraph" w:customStyle="1" w:styleId="Textbullets">
    <w:name w:val="Text bullets"/>
    <w:qFormat/>
    <w:rsid w:val="00210DFF"/>
    <w:pPr>
      <w:tabs>
        <w:tab w:val="num" w:pos="357"/>
        <w:tab w:val="left" w:pos="397"/>
      </w:tabs>
      <w:spacing w:before="80" w:after="60" w:line="260" w:lineRule="atLeast"/>
      <w:ind w:left="357" w:right="851" w:hanging="357"/>
    </w:pPr>
    <w:rPr>
      <w:rFonts w:ascii="Verdana" w:hAnsi="Verdana"/>
      <w:lang w:eastAsia="en-US"/>
    </w:rPr>
  </w:style>
  <w:style w:type="paragraph" w:customStyle="1" w:styleId="Ahead">
    <w:name w:val="A head"/>
    <w:next w:val="Text"/>
    <w:qFormat/>
    <w:rsid w:val="00210DFF"/>
    <w:pPr>
      <w:tabs>
        <w:tab w:val="left" w:pos="480"/>
      </w:tabs>
      <w:spacing w:before="360" w:after="120" w:line="320" w:lineRule="atLeast"/>
      <w:ind w:right="851"/>
    </w:pPr>
    <w:rPr>
      <w:rFonts w:ascii="Verdana" w:hAnsi="Verdana"/>
      <w:b/>
      <w:sz w:val="26"/>
      <w:szCs w:val="28"/>
      <w:lang w:eastAsia="en-US"/>
    </w:rPr>
  </w:style>
  <w:style w:type="paragraph" w:customStyle="1" w:styleId="A1head">
    <w:name w:val="A1 head"/>
    <w:basedOn w:val="Ahead"/>
    <w:next w:val="Text"/>
    <w:qFormat/>
    <w:rsid w:val="00210DFF"/>
  </w:style>
  <w:style w:type="paragraph" w:customStyle="1" w:styleId="Sectionheading">
    <w:name w:val="Section heading"/>
    <w:next w:val="Text"/>
    <w:qFormat/>
    <w:rsid w:val="00210DFF"/>
    <w:pPr>
      <w:tabs>
        <w:tab w:val="left" w:pos="480"/>
      </w:tabs>
      <w:spacing w:after="360" w:line="440" w:lineRule="atLeast"/>
      <w:ind w:left="480" w:hanging="480"/>
    </w:pPr>
    <w:rPr>
      <w:rFonts w:ascii="Verdana Bold" w:hAnsi="Verdana Bold"/>
      <w:b/>
      <w:caps/>
      <w:sz w:val="36"/>
      <w:lang w:eastAsia="en-US"/>
    </w:rPr>
  </w:style>
  <w:style w:type="paragraph" w:customStyle="1" w:styleId="Gettingstarted">
    <w:name w:val="Getting started"/>
    <w:next w:val="Text"/>
    <w:qFormat/>
    <w:rsid w:val="00210DFF"/>
    <w:pPr>
      <w:spacing w:before="120" w:after="120"/>
      <w:ind w:right="851"/>
    </w:pPr>
    <w:rPr>
      <w:rFonts w:ascii="Verdana" w:hAnsi="Verdana"/>
      <w:b/>
      <w:lang w:eastAsia="en-US"/>
    </w:rPr>
  </w:style>
  <w:style w:type="paragraph" w:customStyle="1" w:styleId="Tablehead">
    <w:name w:val="Table head"/>
    <w:basedOn w:val="Tablesub-head"/>
    <w:next w:val="Tabletext"/>
    <w:qFormat/>
    <w:rsid w:val="00210DFF"/>
    <w:rPr>
      <w:sz w:val="22"/>
      <w:szCs w:val="22"/>
    </w:rPr>
  </w:style>
  <w:style w:type="numbering" w:customStyle="1" w:styleId="Listnum1">
    <w:name w:val="List num1"/>
    <w:basedOn w:val="NoList"/>
    <w:rsid w:val="00210DFF"/>
  </w:style>
  <w:style w:type="paragraph" w:customStyle="1" w:styleId="HeaderEven">
    <w:name w:val="HeaderEven"/>
    <w:basedOn w:val="Header"/>
    <w:rsid w:val="00210DFF"/>
    <w:pPr>
      <w:suppressAutoHyphens w:val="0"/>
      <w:autoSpaceDN/>
      <w:spacing w:line="240" w:lineRule="atLeast"/>
      <w:textAlignment w:val="auto"/>
    </w:pPr>
    <w:rPr>
      <w:rFonts w:ascii="Verdana" w:hAnsi="Verdana"/>
      <w:b/>
      <w:smallCaps/>
      <w:sz w:val="16"/>
      <w:szCs w:val="16"/>
      <w:lang w:eastAsia="en-US"/>
    </w:rPr>
  </w:style>
  <w:style w:type="paragraph" w:customStyle="1" w:styleId="Texthead">
    <w:name w:val="Text head"/>
    <w:basedOn w:val="Text"/>
    <w:qFormat/>
    <w:rsid w:val="00210DFF"/>
    <w:pPr>
      <w:spacing w:before="180"/>
    </w:pPr>
    <w:rPr>
      <w:b/>
    </w:rPr>
  </w:style>
  <w:style w:type="paragraph" w:customStyle="1" w:styleId="Uniticon">
    <w:name w:val="Unit icon"/>
    <w:basedOn w:val="Units"/>
    <w:next w:val="Text"/>
    <w:qFormat/>
    <w:rsid w:val="00210DFF"/>
    <w:pPr>
      <w:spacing w:before="0" w:after="0"/>
      <w:ind w:right="-851"/>
    </w:pPr>
    <w:rPr>
      <w:sz w:val="22"/>
      <w:szCs w:val="22"/>
    </w:rPr>
  </w:style>
  <w:style w:type="paragraph" w:customStyle="1" w:styleId="Frontcoverinfo">
    <w:name w:val="Frontcover info"/>
    <w:next w:val="Text"/>
    <w:rsid w:val="00210DFF"/>
    <w:pPr>
      <w:spacing w:after="120" w:line="400" w:lineRule="atLeast"/>
    </w:pPr>
    <w:rPr>
      <w:rFonts w:ascii="Verdana" w:hAnsi="Verdana"/>
      <w:sz w:val="28"/>
      <w:szCs w:val="36"/>
      <w:lang w:eastAsia="en-US"/>
    </w:rPr>
  </w:style>
  <w:style w:type="paragraph" w:customStyle="1" w:styleId="Tabletextnumberedlist">
    <w:name w:val="Table text numbered list"/>
    <w:qFormat/>
    <w:rsid w:val="00210DFF"/>
    <w:pPr>
      <w:tabs>
        <w:tab w:val="num" w:pos="340"/>
      </w:tabs>
      <w:spacing w:before="60" w:after="60" w:line="240" w:lineRule="atLeast"/>
      <w:ind w:left="340" w:hanging="340"/>
    </w:pPr>
    <w:rPr>
      <w:rFonts w:ascii="Verdana" w:hAnsi="Verdana" w:cs="Arial"/>
      <w:szCs w:val="24"/>
      <w:lang w:eastAsia="en-US"/>
    </w:rPr>
  </w:style>
  <w:style w:type="numbering" w:customStyle="1" w:styleId="Listtable1">
    <w:name w:val="List table1"/>
    <w:basedOn w:val="NoList"/>
    <w:rsid w:val="00210DFF"/>
  </w:style>
  <w:style w:type="table" w:customStyle="1" w:styleId="TableGrid2">
    <w:name w:val="Table Grid2"/>
    <w:basedOn w:val="TableNormal"/>
    <w:next w:val="TableGrid"/>
    <w:uiPriority w:val="59"/>
    <w:rsid w:val="0021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s">
    <w:name w:val="Units"/>
    <w:next w:val="Uniticon"/>
    <w:qFormat/>
    <w:rsid w:val="00210DFF"/>
    <w:pPr>
      <w:spacing w:before="2000" w:after="100"/>
      <w:ind w:right="400"/>
      <w:jc w:val="right"/>
    </w:pPr>
    <w:rPr>
      <w:rFonts w:ascii="Verdana" w:hAnsi="Verdana"/>
      <w:b/>
      <w:sz w:val="96"/>
      <w:szCs w:val="72"/>
      <w:lang w:eastAsia="en-US"/>
    </w:rPr>
  </w:style>
  <w:style w:type="paragraph" w:customStyle="1" w:styleId="Tablesub-head">
    <w:name w:val="Table sub-head"/>
    <w:next w:val="Tabletext"/>
    <w:qFormat/>
    <w:rsid w:val="00210DFF"/>
    <w:pPr>
      <w:spacing w:before="80" w:after="80"/>
    </w:pPr>
    <w:rPr>
      <w:rFonts w:ascii="Open Sans" w:hAnsi="Open Sans" w:cs="Arial"/>
      <w:b/>
      <w:szCs w:val="24"/>
      <w:lang w:eastAsia="en-US"/>
    </w:rPr>
  </w:style>
  <w:style w:type="paragraph" w:customStyle="1" w:styleId="Textsubbullet">
    <w:name w:val="Text sub bullet"/>
    <w:qFormat/>
    <w:rsid w:val="00210DFF"/>
    <w:pPr>
      <w:tabs>
        <w:tab w:val="left" w:pos="794"/>
      </w:tabs>
      <w:spacing w:before="80" w:after="60" w:line="260" w:lineRule="exact"/>
      <w:ind w:left="794" w:right="851" w:hanging="397"/>
    </w:pPr>
    <w:rPr>
      <w:rFonts w:ascii="Verdana" w:hAnsi="Verdana"/>
      <w:lang w:eastAsia="en-GB"/>
    </w:rPr>
  </w:style>
  <w:style w:type="character" w:customStyle="1" w:styleId="ui-provider">
    <w:name w:val="ui-provider"/>
    <w:basedOn w:val="DefaultParagraphFont"/>
    <w:rsid w:val="00210DFF"/>
  </w:style>
  <w:style w:type="paragraph" w:customStyle="1" w:styleId="TableParagraph">
    <w:name w:val="Table Paragraph"/>
    <w:basedOn w:val="Normal"/>
    <w:uiPriority w:val="1"/>
    <w:qFormat/>
    <w:rsid w:val="00210DFF"/>
    <w:pPr>
      <w:widowControl w:val="0"/>
      <w:autoSpaceDE w:val="0"/>
      <w:autoSpaceDN w:val="0"/>
      <w:spacing w:after="0" w:line="240" w:lineRule="auto"/>
    </w:pPr>
    <w:rPr>
      <w:rFonts w:ascii="Verdana" w:eastAsia="Verdana" w:hAnsi="Verdana" w:cs="Verdana"/>
      <w:sz w:val="22"/>
      <w:lang w:eastAsia="en-GB" w:bidi="en-GB"/>
    </w:rPr>
  </w:style>
  <w:style w:type="paragraph" w:customStyle="1" w:styleId="Heading2noTOC">
    <w:name w:val="Heading 2 no TOC"/>
    <w:basedOn w:val="Heading2"/>
    <w:rsid w:val="00210DFF"/>
    <w:pPr>
      <w:keepNext w:val="0"/>
      <w:pBdr>
        <w:bottom w:val="none" w:sz="0" w:space="0" w:color="auto"/>
      </w:pBdr>
    </w:pPr>
  </w:style>
  <w:style w:type="numbering" w:customStyle="1" w:styleId="NoList2">
    <w:name w:val="No List2"/>
    <w:next w:val="NoList"/>
    <w:uiPriority w:val="99"/>
    <w:semiHidden/>
    <w:unhideWhenUsed/>
    <w:rsid w:val="000C108B"/>
  </w:style>
  <w:style w:type="numbering" w:customStyle="1" w:styleId="Listnum2">
    <w:name w:val="List num2"/>
    <w:basedOn w:val="NoList"/>
    <w:rsid w:val="000C108B"/>
    <w:pPr>
      <w:numPr>
        <w:numId w:val="42"/>
      </w:numPr>
    </w:pPr>
  </w:style>
  <w:style w:type="numbering" w:customStyle="1" w:styleId="Listtable2">
    <w:name w:val="List table2"/>
    <w:basedOn w:val="NoList"/>
    <w:rsid w:val="000C108B"/>
    <w:pPr>
      <w:numPr>
        <w:numId w:val="44"/>
      </w:numPr>
    </w:pPr>
  </w:style>
  <w:style w:type="table" w:customStyle="1" w:styleId="TableGrid3">
    <w:name w:val="Table Grid3"/>
    <w:basedOn w:val="TableNormal"/>
    <w:next w:val="TableGrid"/>
    <w:uiPriority w:val="59"/>
    <w:rsid w:val="000C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4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845">
      <w:bodyDiv w:val="1"/>
      <w:marLeft w:val="0"/>
      <w:marRight w:val="0"/>
      <w:marTop w:val="0"/>
      <w:marBottom w:val="0"/>
      <w:divBdr>
        <w:top w:val="none" w:sz="0" w:space="0" w:color="auto"/>
        <w:left w:val="none" w:sz="0" w:space="0" w:color="auto"/>
        <w:bottom w:val="none" w:sz="0" w:space="0" w:color="auto"/>
        <w:right w:val="none" w:sz="0" w:space="0" w:color="auto"/>
      </w:divBdr>
      <w:divsChild>
        <w:div w:id="460610218">
          <w:marLeft w:val="0"/>
          <w:marRight w:val="0"/>
          <w:marTop w:val="0"/>
          <w:marBottom w:val="0"/>
          <w:divBdr>
            <w:top w:val="none" w:sz="0" w:space="0" w:color="auto"/>
            <w:left w:val="none" w:sz="0" w:space="0" w:color="auto"/>
            <w:bottom w:val="none" w:sz="0" w:space="0" w:color="auto"/>
            <w:right w:val="none" w:sz="0" w:space="0" w:color="auto"/>
          </w:divBdr>
          <w:divsChild>
            <w:div w:id="51782661">
              <w:marLeft w:val="0"/>
              <w:marRight w:val="0"/>
              <w:marTop w:val="0"/>
              <w:marBottom w:val="0"/>
              <w:divBdr>
                <w:top w:val="none" w:sz="0" w:space="0" w:color="auto"/>
                <w:left w:val="none" w:sz="0" w:space="0" w:color="auto"/>
                <w:bottom w:val="none" w:sz="0" w:space="0" w:color="auto"/>
                <w:right w:val="none" w:sz="0" w:space="0" w:color="auto"/>
              </w:divBdr>
            </w:div>
            <w:div w:id="63067303">
              <w:marLeft w:val="0"/>
              <w:marRight w:val="0"/>
              <w:marTop w:val="0"/>
              <w:marBottom w:val="0"/>
              <w:divBdr>
                <w:top w:val="none" w:sz="0" w:space="0" w:color="auto"/>
                <w:left w:val="none" w:sz="0" w:space="0" w:color="auto"/>
                <w:bottom w:val="none" w:sz="0" w:space="0" w:color="auto"/>
                <w:right w:val="none" w:sz="0" w:space="0" w:color="auto"/>
              </w:divBdr>
            </w:div>
            <w:div w:id="113644499">
              <w:marLeft w:val="0"/>
              <w:marRight w:val="0"/>
              <w:marTop w:val="0"/>
              <w:marBottom w:val="0"/>
              <w:divBdr>
                <w:top w:val="none" w:sz="0" w:space="0" w:color="auto"/>
                <w:left w:val="none" w:sz="0" w:space="0" w:color="auto"/>
                <w:bottom w:val="none" w:sz="0" w:space="0" w:color="auto"/>
                <w:right w:val="none" w:sz="0" w:space="0" w:color="auto"/>
              </w:divBdr>
            </w:div>
            <w:div w:id="161092716">
              <w:marLeft w:val="0"/>
              <w:marRight w:val="0"/>
              <w:marTop w:val="0"/>
              <w:marBottom w:val="0"/>
              <w:divBdr>
                <w:top w:val="none" w:sz="0" w:space="0" w:color="auto"/>
                <w:left w:val="none" w:sz="0" w:space="0" w:color="auto"/>
                <w:bottom w:val="none" w:sz="0" w:space="0" w:color="auto"/>
                <w:right w:val="none" w:sz="0" w:space="0" w:color="auto"/>
              </w:divBdr>
            </w:div>
            <w:div w:id="176890026">
              <w:marLeft w:val="0"/>
              <w:marRight w:val="0"/>
              <w:marTop w:val="0"/>
              <w:marBottom w:val="0"/>
              <w:divBdr>
                <w:top w:val="none" w:sz="0" w:space="0" w:color="auto"/>
                <w:left w:val="none" w:sz="0" w:space="0" w:color="auto"/>
                <w:bottom w:val="none" w:sz="0" w:space="0" w:color="auto"/>
                <w:right w:val="none" w:sz="0" w:space="0" w:color="auto"/>
              </w:divBdr>
            </w:div>
            <w:div w:id="183832572">
              <w:marLeft w:val="0"/>
              <w:marRight w:val="0"/>
              <w:marTop w:val="0"/>
              <w:marBottom w:val="0"/>
              <w:divBdr>
                <w:top w:val="none" w:sz="0" w:space="0" w:color="auto"/>
                <w:left w:val="none" w:sz="0" w:space="0" w:color="auto"/>
                <w:bottom w:val="none" w:sz="0" w:space="0" w:color="auto"/>
                <w:right w:val="none" w:sz="0" w:space="0" w:color="auto"/>
              </w:divBdr>
            </w:div>
            <w:div w:id="195629497">
              <w:marLeft w:val="0"/>
              <w:marRight w:val="0"/>
              <w:marTop w:val="0"/>
              <w:marBottom w:val="0"/>
              <w:divBdr>
                <w:top w:val="none" w:sz="0" w:space="0" w:color="auto"/>
                <w:left w:val="none" w:sz="0" w:space="0" w:color="auto"/>
                <w:bottom w:val="none" w:sz="0" w:space="0" w:color="auto"/>
                <w:right w:val="none" w:sz="0" w:space="0" w:color="auto"/>
              </w:divBdr>
            </w:div>
            <w:div w:id="204634936">
              <w:marLeft w:val="0"/>
              <w:marRight w:val="0"/>
              <w:marTop w:val="0"/>
              <w:marBottom w:val="0"/>
              <w:divBdr>
                <w:top w:val="none" w:sz="0" w:space="0" w:color="auto"/>
                <w:left w:val="none" w:sz="0" w:space="0" w:color="auto"/>
                <w:bottom w:val="none" w:sz="0" w:space="0" w:color="auto"/>
                <w:right w:val="none" w:sz="0" w:space="0" w:color="auto"/>
              </w:divBdr>
            </w:div>
            <w:div w:id="268970479">
              <w:marLeft w:val="0"/>
              <w:marRight w:val="0"/>
              <w:marTop w:val="0"/>
              <w:marBottom w:val="0"/>
              <w:divBdr>
                <w:top w:val="none" w:sz="0" w:space="0" w:color="auto"/>
                <w:left w:val="none" w:sz="0" w:space="0" w:color="auto"/>
                <w:bottom w:val="none" w:sz="0" w:space="0" w:color="auto"/>
                <w:right w:val="none" w:sz="0" w:space="0" w:color="auto"/>
              </w:divBdr>
            </w:div>
            <w:div w:id="327172365">
              <w:marLeft w:val="0"/>
              <w:marRight w:val="0"/>
              <w:marTop w:val="0"/>
              <w:marBottom w:val="0"/>
              <w:divBdr>
                <w:top w:val="none" w:sz="0" w:space="0" w:color="auto"/>
                <w:left w:val="none" w:sz="0" w:space="0" w:color="auto"/>
                <w:bottom w:val="none" w:sz="0" w:space="0" w:color="auto"/>
                <w:right w:val="none" w:sz="0" w:space="0" w:color="auto"/>
              </w:divBdr>
            </w:div>
            <w:div w:id="327633528">
              <w:marLeft w:val="0"/>
              <w:marRight w:val="0"/>
              <w:marTop w:val="0"/>
              <w:marBottom w:val="0"/>
              <w:divBdr>
                <w:top w:val="none" w:sz="0" w:space="0" w:color="auto"/>
                <w:left w:val="none" w:sz="0" w:space="0" w:color="auto"/>
                <w:bottom w:val="none" w:sz="0" w:space="0" w:color="auto"/>
                <w:right w:val="none" w:sz="0" w:space="0" w:color="auto"/>
              </w:divBdr>
            </w:div>
            <w:div w:id="369960795">
              <w:marLeft w:val="0"/>
              <w:marRight w:val="0"/>
              <w:marTop w:val="0"/>
              <w:marBottom w:val="0"/>
              <w:divBdr>
                <w:top w:val="none" w:sz="0" w:space="0" w:color="auto"/>
                <w:left w:val="none" w:sz="0" w:space="0" w:color="auto"/>
                <w:bottom w:val="none" w:sz="0" w:space="0" w:color="auto"/>
                <w:right w:val="none" w:sz="0" w:space="0" w:color="auto"/>
              </w:divBdr>
            </w:div>
            <w:div w:id="398945946">
              <w:marLeft w:val="0"/>
              <w:marRight w:val="0"/>
              <w:marTop w:val="0"/>
              <w:marBottom w:val="0"/>
              <w:divBdr>
                <w:top w:val="none" w:sz="0" w:space="0" w:color="auto"/>
                <w:left w:val="none" w:sz="0" w:space="0" w:color="auto"/>
                <w:bottom w:val="none" w:sz="0" w:space="0" w:color="auto"/>
                <w:right w:val="none" w:sz="0" w:space="0" w:color="auto"/>
              </w:divBdr>
            </w:div>
            <w:div w:id="409934637">
              <w:marLeft w:val="0"/>
              <w:marRight w:val="0"/>
              <w:marTop w:val="0"/>
              <w:marBottom w:val="0"/>
              <w:divBdr>
                <w:top w:val="none" w:sz="0" w:space="0" w:color="auto"/>
                <w:left w:val="none" w:sz="0" w:space="0" w:color="auto"/>
                <w:bottom w:val="none" w:sz="0" w:space="0" w:color="auto"/>
                <w:right w:val="none" w:sz="0" w:space="0" w:color="auto"/>
              </w:divBdr>
            </w:div>
            <w:div w:id="450631248">
              <w:marLeft w:val="0"/>
              <w:marRight w:val="0"/>
              <w:marTop w:val="0"/>
              <w:marBottom w:val="0"/>
              <w:divBdr>
                <w:top w:val="none" w:sz="0" w:space="0" w:color="auto"/>
                <w:left w:val="none" w:sz="0" w:space="0" w:color="auto"/>
                <w:bottom w:val="none" w:sz="0" w:space="0" w:color="auto"/>
                <w:right w:val="none" w:sz="0" w:space="0" w:color="auto"/>
              </w:divBdr>
            </w:div>
            <w:div w:id="502404332">
              <w:marLeft w:val="0"/>
              <w:marRight w:val="0"/>
              <w:marTop w:val="0"/>
              <w:marBottom w:val="0"/>
              <w:divBdr>
                <w:top w:val="none" w:sz="0" w:space="0" w:color="auto"/>
                <w:left w:val="none" w:sz="0" w:space="0" w:color="auto"/>
                <w:bottom w:val="none" w:sz="0" w:space="0" w:color="auto"/>
                <w:right w:val="none" w:sz="0" w:space="0" w:color="auto"/>
              </w:divBdr>
            </w:div>
            <w:div w:id="554125518">
              <w:marLeft w:val="0"/>
              <w:marRight w:val="0"/>
              <w:marTop w:val="0"/>
              <w:marBottom w:val="0"/>
              <w:divBdr>
                <w:top w:val="none" w:sz="0" w:space="0" w:color="auto"/>
                <w:left w:val="none" w:sz="0" w:space="0" w:color="auto"/>
                <w:bottom w:val="none" w:sz="0" w:space="0" w:color="auto"/>
                <w:right w:val="none" w:sz="0" w:space="0" w:color="auto"/>
              </w:divBdr>
            </w:div>
            <w:div w:id="560561527">
              <w:marLeft w:val="0"/>
              <w:marRight w:val="0"/>
              <w:marTop w:val="0"/>
              <w:marBottom w:val="0"/>
              <w:divBdr>
                <w:top w:val="none" w:sz="0" w:space="0" w:color="auto"/>
                <w:left w:val="none" w:sz="0" w:space="0" w:color="auto"/>
                <w:bottom w:val="none" w:sz="0" w:space="0" w:color="auto"/>
                <w:right w:val="none" w:sz="0" w:space="0" w:color="auto"/>
              </w:divBdr>
            </w:div>
            <w:div w:id="641933142">
              <w:marLeft w:val="0"/>
              <w:marRight w:val="0"/>
              <w:marTop w:val="0"/>
              <w:marBottom w:val="0"/>
              <w:divBdr>
                <w:top w:val="none" w:sz="0" w:space="0" w:color="auto"/>
                <w:left w:val="none" w:sz="0" w:space="0" w:color="auto"/>
                <w:bottom w:val="none" w:sz="0" w:space="0" w:color="auto"/>
                <w:right w:val="none" w:sz="0" w:space="0" w:color="auto"/>
              </w:divBdr>
            </w:div>
            <w:div w:id="702901335">
              <w:marLeft w:val="0"/>
              <w:marRight w:val="0"/>
              <w:marTop w:val="0"/>
              <w:marBottom w:val="0"/>
              <w:divBdr>
                <w:top w:val="none" w:sz="0" w:space="0" w:color="auto"/>
                <w:left w:val="none" w:sz="0" w:space="0" w:color="auto"/>
                <w:bottom w:val="none" w:sz="0" w:space="0" w:color="auto"/>
                <w:right w:val="none" w:sz="0" w:space="0" w:color="auto"/>
              </w:divBdr>
            </w:div>
            <w:div w:id="715007121">
              <w:marLeft w:val="0"/>
              <w:marRight w:val="0"/>
              <w:marTop w:val="0"/>
              <w:marBottom w:val="0"/>
              <w:divBdr>
                <w:top w:val="none" w:sz="0" w:space="0" w:color="auto"/>
                <w:left w:val="none" w:sz="0" w:space="0" w:color="auto"/>
                <w:bottom w:val="none" w:sz="0" w:space="0" w:color="auto"/>
                <w:right w:val="none" w:sz="0" w:space="0" w:color="auto"/>
              </w:divBdr>
            </w:div>
            <w:div w:id="720133832">
              <w:marLeft w:val="0"/>
              <w:marRight w:val="0"/>
              <w:marTop w:val="0"/>
              <w:marBottom w:val="0"/>
              <w:divBdr>
                <w:top w:val="none" w:sz="0" w:space="0" w:color="auto"/>
                <w:left w:val="none" w:sz="0" w:space="0" w:color="auto"/>
                <w:bottom w:val="none" w:sz="0" w:space="0" w:color="auto"/>
                <w:right w:val="none" w:sz="0" w:space="0" w:color="auto"/>
              </w:divBdr>
            </w:div>
            <w:div w:id="750346807">
              <w:marLeft w:val="0"/>
              <w:marRight w:val="0"/>
              <w:marTop w:val="0"/>
              <w:marBottom w:val="0"/>
              <w:divBdr>
                <w:top w:val="none" w:sz="0" w:space="0" w:color="auto"/>
                <w:left w:val="none" w:sz="0" w:space="0" w:color="auto"/>
                <w:bottom w:val="none" w:sz="0" w:space="0" w:color="auto"/>
                <w:right w:val="none" w:sz="0" w:space="0" w:color="auto"/>
              </w:divBdr>
            </w:div>
            <w:div w:id="798650038">
              <w:marLeft w:val="0"/>
              <w:marRight w:val="0"/>
              <w:marTop w:val="0"/>
              <w:marBottom w:val="0"/>
              <w:divBdr>
                <w:top w:val="none" w:sz="0" w:space="0" w:color="auto"/>
                <w:left w:val="none" w:sz="0" w:space="0" w:color="auto"/>
                <w:bottom w:val="none" w:sz="0" w:space="0" w:color="auto"/>
                <w:right w:val="none" w:sz="0" w:space="0" w:color="auto"/>
              </w:divBdr>
            </w:div>
            <w:div w:id="802844887">
              <w:marLeft w:val="0"/>
              <w:marRight w:val="0"/>
              <w:marTop w:val="0"/>
              <w:marBottom w:val="0"/>
              <w:divBdr>
                <w:top w:val="none" w:sz="0" w:space="0" w:color="auto"/>
                <w:left w:val="none" w:sz="0" w:space="0" w:color="auto"/>
                <w:bottom w:val="none" w:sz="0" w:space="0" w:color="auto"/>
                <w:right w:val="none" w:sz="0" w:space="0" w:color="auto"/>
              </w:divBdr>
            </w:div>
            <w:div w:id="835343710">
              <w:marLeft w:val="0"/>
              <w:marRight w:val="0"/>
              <w:marTop w:val="0"/>
              <w:marBottom w:val="0"/>
              <w:divBdr>
                <w:top w:val="none" w:sz="0" w:space="0" w:color="auto"/>
                <w:left w:val="none" w:sz="0" w:space="0" w:color="auto"/>
                <w:bottom w:val="none" w:sz="0" w:space="0" w:color="auto"/>
                <w:right w:val="none" w:sz="0" w:space="0" w:color="auto"/>
              </w:divBdr>
            </w:div>
            <w:div w:id="924994544">
              <w:marLeft w:val="0"/>
              <w:marRight w:val="0"/>
              <w:marTop w:val="0"/>
              <w:marBottom w:val="0"/>
              <w:divBdr>
                <w:top w:val="none" w:sz="0" w:space="0" w:color="auto"/>
                <w:left w:val="none" w:sz="0" w:space="0" w:color="auto"/>
                <w:bottom w:val="none" w:sz="0" w:space="0" w:color="auto"/>
                <w:right w:val="none" w:sz="0" w:space="0" w:color="auto"/>
              </w:divBdr>
            </w:div>
            <w:div w:id="938560431">
              <w:marLeft w:val="0"/>
              <w:marRight w:val="0"/>
              <w:marTop w:val="0"/>
              <w:marBottom w:val="0"/>
              <w:divBdr>
                <w:top w:val="none" w:sz="0" w:space="0" w:color="auto"/>
                <w:left w:val="none" w:sz="0" w:space="0" w:color="auto"/>
                <w:bottom w:val="none" w:sz="0" w:space="0" w:color="auto"/>
                <w:right w:val="none" w:sz="0" w:space="0" w:color="auto"/>
              </w:divBdr>
            </w:div>
            <w:div w:id="995650804">
              <w:marLeft w:val="0"/>
              <w:marRight w:val="0"/>
              <w:marTop w:val="0"/>
              <w:marBottom w:val="0"/>
              <w:divBdr>
                <w:top w:val="none" w:sz="0" w:space="0" w:color="auto"/>
                <w:left w:val="none" w:sz="0" w:space="0" w:color="auto"/>
                <w:bottom w:val="none" w:sz="0" w:space="0" w:color="auto"/>
                <w:right w:val="none" w:sz="0" w:space="0" w:color="auto"/>
              </w:divBdr>
            </w:div>
            <w:div w:id="1028217191">
              <w:marLeft w:val="0"/>
              <w:marRight w:val="0"/>
              <w:marTop w:val="0"/>
              <w:marBottom w:val="0"/>
              <w:divBdr>
                <w:top w:val="none" w:sz="0" w:space="0" w:color="auto"/>
                <w:left w:val="none" w:sz="0" w:space="0" w:color="auto"/>
                <w:bottom w:val="none" w:sz="0" w:space="0" w:color="auto"/>
                <w:right w:val="none" w:sz="0" w:space="0" w:color="auto"/>
              </w:divBdr>
            </w:div>
            <w:div w:id="1090127895">
              <w:marLeft w:val="0"/>
              <w:marRight w:val="0"/>
              <w:marTop w:val="0"/>
              <w:marBottom w:val="0"/>
              <w:divBdr>
                <w:top w:val="none" w:sz="0" w:space="0" w:color="auto"/>
                <w:left w:val="none" w:sz="0" w:space="0" w:color="auto"/>
                <w:bottom w:val="none" w:sz="0" w:space="0" w:color="auto"/>
                <w:right w:val="none" w:sz="0" w:space="0" w:color="auto"/>
              </w:divBdr>
            </w:div>
            <w:div w:id="1129980248">
              <w:marLeft w:val="0"/>
              <w:marRight w:val="0"/>
              <w:marTop w:val="0"/>
              <w:marBottom w:val="0"/>
              <w:divBdr>
                <w:top w:val="none" w:sz="0" w:space="0" w:color="auto"/>
                <w:left w:val="none" w:sz="0" w:space="0" w:color="auto"/>
                <w:bottom w:val="none" w:sz="0" w:space="0" w:color="auto"/>
                <w:right w:val="none" w:sz="0" w:space="0" w:color="auto"/>
              </w:divBdr>
            </w:div>
            <w:div w:id="1147432421">
              <w:marLeft w:val="0"/>
              <w:marRight w:val="0"/>
              <w:marTop w:val="0"/>
              <w:marBottom w:val="0"/>
              <w:divBdr>
                <w:top w:val="none" w:sz="0" w:space="0" w:color="auto"/>
                <w:left w:val="none" w:sz="0" w:space="0" w:color="auto"/>
                <w:bottom w:val="none" w:sz="0" w:space="0" w:color="auto"/>
                <w:right w:val="none" w:sz="0" w:space="0" w:color="auto"/>
              </w:divBdr>
            </w:div>
            <w:div w:id="1174146822">
              <w:marLeft w:val="0"/>
              <w:marRight w:val="0"/>
              <w:marTop w:val="0"/>
              <w:marBottom w:val="0"/>
              <w:divBdr>
                <w:top w:val="none" w:sz="0" w:space="0" w:color="auto"/>
                <w:left w:val="none" w:sz="0" w:space="0" w:color="auto"/>
                <w:bottom w:val="none" w:sz="0" w:space="0" w:color="auto"/>
                <w:right w:val="none" w:sz="0" w:space="0" w:color="auto"/>
              </w:divBdr>
            </w:div>
            <w:div w:id="1235972426">
              <w:marLeft w:val="0"/>
              <w:marRight w:val="0"/>
              <w:marTop w:val="0"/>
              <w:marBottom w:val="0"/>
              <w:divBdr>
                <w:top w:val="none" w:sz="0" w:space="0" w:color="auto"/>
                <w:left w:val="none" w:sz="0" w:space="0" w:color="auto"/>
                <w:bottom w:val="none" w:sz="0" w:space="0" w:color="auto"/>
                <w:right w:val="none" w:sz="0" w:space="0" w:color="auto"/>
              </w:divBdr>
            </w:div>
            <w:div w:id="1280068814">
              <w:marLeft w:val="0"/>
              <w:marRight w:val="0"/>
              <w:marTop w:val="0"/>
              <w:marBottom w:val="0"/>
              <w:divBdr>
                <w:top w:val="none" w:sz="0" w:space="0" w:color="auto"/>
                <w:left w:val="none" w:sz="0" w:space="0" w:color="auto"/>
                <w:bottom w:val="none" w:sz="0" w:space="0" w:color="auto"/>
                <w:right w:val="none" w:sz="0" w:space="0" w:color="auto"/>
              </w:divBdr>
            </w:div>
            <w:div w:id="1290863177">
              <w:marLeft w:val="0"/>
              <w:marRight w:val="0"/>
              <w:marTop w:val="0"/>
              <w:marBottom w:val="0"/>
              <w:divBdr>
                <w:top w:val="none" w:sz="0" w:space="0" w:color="auto"/>
                <w:left w:val="none" w:sz="0" w:space="0" w:color="auto"/>
                <w:bottom w:val="none" w:sz="0" w:space="0" w:color="auto"/>
                <w:right w:val="none" w:sz="0" w:space="0" w:color="auto"/>
              </w:divBdr>
            </w:div>
            <w:div w:id="1323701990">
              <w:marLeft w:val="0"/>
              <w:marRight w:val="0"/>
              <w:marTop w:val="0"/>
              <w:marBottom w:val="0"/>
              <w:divBdr>
                <w:top w:val="none" w:sz="0" w:space="0" w:color="auto"/>
                <w:left w:val="none" w:sz="0" w:space="0" w:color="auto"/>
                <w:bottom w:val="none" w:sz="0" w:space="0" w:color="auto"/>
                <w:right w:val="none" w:sz="0" w:space="0" w:color="auto"/>
              </w:divBdr>
            </w:div>
            <w:div w:id="1325282638">
              <w:marLeft w:val="0"/>
              <w:marRight w:val="0"/>
              <w:marTop w:val="0"/>
              <w:marBottom w:val="0"/>
              <w:divBdr>
                <w:top w:val="none" w:sz="0" w:space="0" w:color="auto"/>
                <w:left w:val="none" w:sz="0" w:space="0" w:color="auto"/>
                <w:bottom w:val="none" w:sz="0" w:space="0" w:color="auto"/>
                <w:right w:val="none" w:sz="0" w:space="0" w:color="auto"/>
              </w:divBdr>
            </w:div>
            <w:div w:id="1433476270">
              <w:marLeft w:val="0"/>
              <w:marRight w:val="0"/>
              <w:marTop w:val="0"/>
              <w:marBottom w:val="0"/>
              <w:divBdr>
                <w:top w:val="none" w:sz="0" w:space="0" w:color="auto"/>
                <w:left w:val="none" w:sz="0" w:space="0" w:color="auto"/>
                <w:bottom w:val="none" w:sz="0" w:space="0" w:color="auto"/>
                <w:right w:val="none" w:sz="0" w:space="0" w:color="auto"/>
              </w:divBdr>
            </w:div>
            <w:div w:id="1458447767">
              <w:marLeft w:val="0"/>
              <w:marRight w:val="0"/>
              <w:marTop w:val="0"/>
              <w:marBottom w:val="0"/>
              <w:divBdr>
                <w:top w:val="none" w:sz="0" w:space="0" w:color="auto"/>
                <w:left w:val="none" w:sz="0" w:space="0" w:color="auto"/>
                <w:bottom w:val="none" w:sz="0" w:space="0" w:color="auto"/>
                <w:right w:val="none" w:sz="0" w:space="0" w:color="auto"/>
              </w:divBdr>
            </w:div>
            <w:div w:id="1511946161">
              <w:marLeft w:val="0"/>
              <w:marRight w:val="0"/>
              <w:marTop w:val="0"/>
              <w:marBottom w:val="0"/>
              <w:divBdr>
                <w:top w:val="none" w:sz="0" w:space="0" w:color="auto"/>
                <w:left w:val="none" w:sz="0" w:space="0" w:color="auto"/>
                <w:bottom w:val="none" w:sz="0" w:space="0" w:color="auto"/>
                <w:right w:val="none" w:sz="0" w:space="0" w:color="auto"/>
              </w:divBdr>
            </w:div>
            <w:div w:id="1519806981">
              <w:marLeft w:val="0"/>
              <w:marRight w:val="0"/>
              <w:marTop w:val="0"/>
              <w:marBottom w:val="0"/>
              <w:divBdr>
                <w:top w:val="none" w:sz="0" w:space="0" w:color="auto"/>
                <w:left w:val="none" w:sz="0" w:space="0" w:color="auto"/>
                <w:bottom w:val="none" w:sz="0" w:space="0" w:color="auto"/>
                <w:right w:val="none" w:sz="0" w:space="0" w:color="auto"/>
              </w:divBdr>
            </w:div>
            <w:div w:id="1592667443">
              <w:marLeft w:val="0"/>
              <w:marRight w:val="0"/>
              <w:marTop w:val="0"/>
              <w:marBottom w:val="0"/>
              <w:divBdr>
                <w:top w:val="none" w:sz="0" w:space="0" w:color="auto"/>
                <w:left w:val="none" w:sz="0" w:space="0" w:color="auto"/>
                <w:bottom w:val="none" w:sz="0" w:space="0" w:color="auto"/>
                <w:right w:val="none" w:sz="0" w:space="0" w:color="auto"/>
              </w:divBdr>
            </w:div>
            <w:div w:id="1605531196">
              <w:marLeft w:val="0"/>
              <w:marRight w:val="0"/>
              <w:marTop w:val="0"/>
              <w:marBottom w:val="0"/>
              <w:divBdr>
                <w:top w:val="none" w:sz="0" w:space="0" w:color="auto"/>
                <w:left w:val="none" w:sz="0" w:space="0" w:color="auto"/>
                <w:bottom w:val="none" w:sz="0" w:space="0" w:color="auto"/>
                <w:right w:val="none" w:sz="0" w:space="0" w:color="auto"/>
              </w:divBdr>
            </w:div>
            <w:div w:id="1656296411">
              <w:marLeft w:val="0"/>
              <w:marRight w:val="0"/>
              <w:marTop w:val="0"/>
              <w:marBottom w:val="0"/>
              <w:divBdr>
                <w:top w:val="none" w:sz="0" w:space="0" w:color="auto"/>
                <w:left w:val="none" w:sz="0" w:space="0" w:color="auto"/>
                <w:bottom w:val="none" w:sz="0" w:space="0" w:color="auto"/>
                <w:right w:val="none" w:sz="0" w:space="0" w:color="auto"/>
              </w:divBdr>
            </w:div>
            <w:div w:id="1694842418">
              <w:marLeft w:val="0"/>
              <w:marRight w:val="0"/>
              <w:marTop w:val="0"/>
              <w:marBottom w:val="0"/>
              <w:divBdr>
                <w:top w:val="none" w:sz="0" w:space="0" w:color="auto"/>
                <w:left w:val="none" w:sz="0" w:space="0" w:color="auto"/>
                <w:bottom w:val="none" w:sz="0" w:space="0" w:color="auto"/>
                <w:right w:val="none" w:sz="0" w:space="0" w:color="auto"/>
              </w:divBdr>
            </w:div>
            <w:div w:id="1707289008">
              <w:marLeft w:val="0"/>
              <w:marRight w:val="0"/>
              <w:marTop w:val="0"/>
              <w:marBottom w:val="0"/>
              <w:divBdr>
                <w:top w:val="none" w:sz="0" w:space="0" w:color="auto"/>
                <w:left w:val="none" w:sz="0" w:space="0" w:color="auto"/>
                <w:bottom w:val="none" w:sz="0" w:space="0" w:color="auto"/>
                <w:right w:val="none" w:sz="0" w:space="0" w:color="auto"/>
              </w:divBdr>
            </w:div>
            <w:div w:id="1741633781">
              <w:marLeft w:val="0"/>
              <w:marRight w:val="0"/>
              <w:marTop w:val="0"/>
              <w:marBottom w:val="0"/>
              <w:divBdr>
                <w:top w:val="none" w:sz="0" w:space="0" w:color="auto"/>
                <w:left w:val="none" w:sz="0" w:space="0" w:color="auto"/>
                <w:bottom w:val="none" w:sz="0" w:space="0" w:color="auto"/>
                <w:right w:val="none" w:sz="0" w:space="0" w:color="auto"/>
              </w:divBdr>
            </w:div>
            <w:div w:id="1879320979">
              <w:marLeft w:val="0"/>
              <w:marRight w:val="0"/>
              <w:marTop w:val="0"/>
              <w:marBottom w:val="0"/>
              <w:divBdr>
                <w:top w:val="none" w:sz="0" w:space="0" w:color="auto"/>
                <w:left w:val="none" w:sz="0" w:space="0" w:color="auto"/>
                <w:bottom w:val="none" w:sz="0" w:space="0" w:color="auto"/>
                <w:right w:val="none" w:sz="0" w:space="0" w:color="auto"/>
              </w:divBdr>
            </w:div>
            <w:div w:id="1886285411">
              <w:marLeft w:val="0"/>
              <w:marRight w:val="0"/>
              <w:marTop w:val="0"/>
              <w:marBottom w:val="0"/>
              <w:divBdr>
                <w:top w:val="none" w:sz="0" w:space="0" w:color="auto"/>
                <w:left w:val="none" w:sz="0" w:space="0" w:color="auto"/>
                <w:bottom w:val="none" w:sz="0" w:space="0" w:color="auto"/>
                <w:right w:val="none" w:sz="0" w:space="0" w:color="auto"/>
              </w:divBdr>
            </w:div>
            <w:div w:id="1910457544">
              <w:marLeft w:val="0"/>
              <w:marRight w:val="0"/>
              <w:marTop w:val="0"/>
              <w:marBottom w:val="0"/>
              <w:divBdr>
                <w:top w:val="none" w:sz="0" w:space="0" w:color="auto"/>
                <w:left w:val="none" w:sz="0" w:space="0" w:color="auto"/>
                <w:bottom w:val="none" w:sz="0" w:space="0" w:color="auto"/>
                <w:right w:val="none" w:sz="0" w:space="0" w:color="auto"/>
              </w:divBdr>
            </w:div>
            <w:div w:id="1911623064">
              <w:marLeft w:val="0"/>
              <w:marRight w:val="0"/>
              <w:marTop w:val="0"/>
              <w:marBottom w:val="0"/>
              <w:divBdr>
                <w:top w:val="none" w:sz="0" w:space="0" w:color="auto"/>
                <w:left w:val="none" w:sz="0" w:space="0" w:color="auto"/>
                <w:bottom w:val="none" w:sz="0" w:space="0" w:color="auto"/>
                <w:right w:val="none" w:sz="0" w:space="0" w:color="auto"/>
              </w:divBdr>
            </w:div>
            <w:div w:id="1930262624">
              <w:marLeft w:val="0"/>
              <w:marRight w:val="0"/>
              <w:marTop w:val="0"/>
              <w:marBottom w:val="0"/>
              <w:divBdr>
                <w:top w:val="none" w:sz="0" w:space="0" w:color="auto"/>
                <w:left w:val="none" w:sz="0" w:space="0" w:color="auto"/>
                <w:bottom w:val="none" w:sz="0" w:space="0" w:color="auto"/>
                <w:right w:val="none" w:sz="0" w:space="0" w:color="auto"/>
              </w:divBdr>
            </w:div>
            <w:div w:id="1932812686">
              <w:marLeft w:val="0"/>
              <w:marRight w:val="0"/>
              <w:marTop w:val="0"/>
              <w:marBottom w:val="0"/>
              <w:divBdr>
                <w:top w:val="none" w:sz="0" w:space="0" w:color="auto"/>
                <w:left w:val="none" w:sz="0" w:space="0" w:color="auto"/>
                <w:bottom w:val="none" w:sz="0" w:space="0" w:color="auto"/>
                <w:right w:val="none" w:sz="0" w:space="0" w:color="auto"/>
              </w:divBdr>
            </w:div>
            <w:div w:id="1959994725">
              <w:marLeft w:val="0"/>
              <w:marRight w:val="0"/>
              <w:marTop w:val="0"/>
              <w:marBottom w:val="0"/>
              <w:divBdr>
                <w:top w:val="none" w:sz="0" w:space="0" w:color="auto"/>
                <w:left w:val="none" w:sz="0" w:space="0" w:color="auto"/>
                <w:bottom w:val="none" w:sz="0" w:space="0" w:color="auto"/>
                <w:right w:val="none" w:sz="0" w:space="0" w:color="auto"/>
              </w:divBdr>
            </w:div>
            <w:div w:id="1964533989">
              <w:marLeft w:val="0"/>
              <w:marRight w:val="0"/>
              <w:marTop w:val="0"/>
              <w:marBottom w:val="0"/>
              <w:divBdr>
                <w:top w:val="none" w:sz="0" w:space="0" w:color="auto"/>
                <w:left w:val="none" w:sz="0" w:space="0" w:color="auto"/>
                <w:bottom w:val="none" w:sz="0" w:space="0" w:color="auto"/>
                <w:right w:val="none" w:sz="0" w:space="0" w:color="auto"/>
              </w:divBdr>
            </w:div>
            <w:div w:id="1987278582">
              <w:marLeft w:val="0"/>
              <w:marRight w:val="0"/>
              <w:marTop w:val="0"/>
              <w:marBottom w:val="0"/>
              <w:divBdr>
                <w:top w:val="none" w:sz="0" w:space="0" w:color="auto"/>
                <w:left w:val="none" w:sz="0" w:space="0" w:color="auto"/>
                <w:bottom w:val="none" w:sz="0" w:space="0" w:color="auto"/>
                <w:right w:val="none" w:sz="0" w:space="0" w:color="auto"/>
              </w:divBdr>
            </w:div>
            <w:div w:id="2000421217">
              <w:marLeft w:val="0"/>
              <w:marRight w:val="0"/>
              <w:marTop w:val="0"/>
              <w:marBottom w:val="0"/>
              <w:divBdr>
                <w:top w:val="none" w:sz="0" w:space="0" w:color="auto"/>
                <w:left w:val="none" w:sz="0" w:space="0" w:color="auto"/>
                <w:bottom w:val="none" w:sz="0" w:space="0" w:color="auto"/>
                <w:right w:val="none" w:sz="0" w:space="0" w:color="auto"/>
              </w:divBdr>
            </w:div>
            <w:div w:id="2009675517">
              <w:marLeft w:val="0"/>
              <w:marRight w:val="0"/>
              <w:marTop w:val="0"/>
              <w:marBottom w:val="0"/>
              <w:divBdr>
                <w:top w:val="none" w:sz="0" w:space="0" w:color="auto"/>
                <w:left w:val="none" w:sz="0" w:space="0" w:color="auto"/>
                <w:bottom w:val="none" w:sz="0" w:space="0" w:color="auto"/>
                <w:right w:val="none" w:sz="0" w:space="0" w:color="auto"/>
              </w:divBdr>
            </w:div>
            <w:div w:id="2063480174">
              <w:marLeft w:val="0"/>
              <w:marRight w:val="0"/>
              <w:marTop w:val="0"/>
              <w:marBottom w:val="0"/>
              <w:divBdr>
                <w:top w:val="none" w:sz="0" w:space="0" w:color="auto"/>
                <w:left w:val="none" w:sz="0" w:space="0" w:color="auto"/>
                <w:bottom w:val="none" w:sz="0" w:space="0" w:color="auto"/>
                <w:right w:val="none" w:sz="0" w:space="0" w:color="auto"/>
              </w:divBdr>
            </w:div>
            <w:div w:id="2088573264">
              <w:marLeft w:val="0"/>
              <w:marRight w:val="0"/>
              <w:marTop w:val="0"/>
              <w:marBottom w:val="0"/>
              <w:divBdr>
                <w:top w:val="none" w:sz="0" w:space="0" w:color="auto"/>
                <w:left w:val="none" w:sz="0" w:space="0" w:color="auto"/>
                <w:bottom w:val="none" w:sz="0" w:space="0" w:color="auto"/>
                <w:right w:val="none" w:sz="0" w:space="0" w:color="auto"/>
              </w:divBdr>
            </w:div>
            <w:div w:id="2118207461">
              <w:marLeft w:val="0"/>
              <w:marRight w:val="0"/>
              <w:marTop w:val="0"/>
              <w:marBottom w:val="0"/>
              <w:divBdr>
                <w:top w:val="none" w:sz="0" w:space="0" w:color="auto"/>
                <w:left w:val="none" w:sz="0" w:space="0" w:color="auto"/>
                <w:bottom w:val="none" w:sz="0" w:space="0" w:color="auto"/>
                <w:right w:val="none" w:sz="0" w:space="0" w:color="auto"/>
              </w:divBdr>
            </w:div>
            <w:div w:id="2124421761">
              <w:marLeft w:val="0"/>
              <w:marRight w:val="0"/>
              <w:marTop w:val="0"/>
              <w:marBottom w:val="0"/>
              <w:divBdr>
                <w:top w:val="none" w:sz="0" w:space="0" w:color="auto"/>
                <w:left w:val="none" w:sz="0" w:space="0" w:color="auto"/>
                <w:bottom w:val="none" w:sz="0" w:space="0" w:color="auto"/>
                <w:right w:val="none" w:sz="0" w:space="0" w:color="auto"/>
              </w:divBdr>
            </w:div>
            <w:div w:id="2147356655">
              <w:marLeft w:val="0"/>
              <w:marRight w:val="0"/>
              <w:marTop w:val="0"/>
              <w:marBottom w:val="0"/>
              <w:divBdr>
                <w:top w:val="none" w:sz="0" w:space="0" w:color="auto"/>
                <w:left w:val="none" w:sz="0" w:space="0" w:color="auto"/>
                <w:bottom w:val="none" w:sz="0" w:space="0" w:color="auto"/>
                <w:right w:val="none" w:sz="0" w:space="0" w:color="auto"/>
              </w:divBdr>
            </w:div>
          </w:divsChild>
        </w:div>
        <w:div w:id="1546023250">
          <w:marLeft w:val="0"/>
          <w:marRight w:val="0"/>
          <w:marTop w:val="0"/>
          <w:marBottom w:val="0"/>
          <w:divBdr>
            <w:top w:val="none" w:sz="0" w:space="0" w:color="auto"/>
            <w:left w:val="none" w:sz="0" w:space="0" w:color="auto"/>
            <w:bottom w:val="none" w:sz="0" w:space="0" w:color="auto"/>
            <w:right w:val="none" w:sz="0" w:space="0" w:color="auto"/>
          </w:divBdr>
          <w:divsChild>
            <w:div w:id="1670396">
              <w:marLeft w:val="0"/>
              <w:marRight w:val="0"/>
              <w:marTop w:val="0"/>
              <w:marBottom w:val="0"/>
              <w:divBdr>
                <w:top w:val="none" w:sz="0" w:space="0" w:color="auto"/>
                <w:left w:val="none" w:sz="0" w:space="0" w:color="auto"/>
                <w:bottom w:val="none" w:sz="0" w:space="0" w:color="auto"/>
                <w:right w:val="none" w:sz="0" w:space="0" w:color="auto"/>
              </w:divBdr>
            </w:div>
            <w:div w:id="27460402">
              <w:marLeft w:val="0"/>
              <w:marRight w:val="0"/>
              <w:marTop w:val="0"/>
              <w:marBottom w:val="0"/>
              <w:divBdr>
                <w:top w:val="none" w:sz="0" w:space="0" w:color="auto"/>
                <w:left w:val="none" w:sz="0" w:space="0" w:color="auto"/>
                <w:bottom w:val="none" w:sz="0" w:space="0" w:color="auto"/>
                <w:right w:val="none" w:sz="0" w:space="0" w:color="auto"/>
              </w:divBdr>
            </w:div>
            <w:div w:id="32390433">
              <w:marLeft w:val="0"/>
              <w:marRight w:val="0"/>
              <w:marTop w:val="0"/>
              <w:marBottom w:val="0"/>
              <w:divBdr>
                <w:top w:val="none" w:sz="0" w:space="0" w:color="auto"/>
                <w:left w:val="none" w:sz="0" w:space="0" w:color="auto"/>
                <w:bottom w:val="none" w:sz="0" w:space="0" w:color="auto"/>
                <w:right w:val="none" w:sz="0" w:space="0" w:color="auto"/>
              </w:divBdr>
            </w:div>
            <w:div w:id="71853785">
              <w:marLeft w:val="0"/>
              <w:marRight w:val="0"/>
              <w:marTop w:val="0"/>
              <w:marBottom w:val="0"/>
              <w:divBdr>
                <w:top w:val="none" w:sz="0" w:space="0" w:color="auto"/>
                <w:left w:val="none" w:sz="0" w:space="0" w:color="auto"/>
                <w:bottom w:val="none" w:sz="0" w:space="0" w:color="auto"/>
                <w:right w:val="none" w:sz="0" w:space="0" w:color="auto"/>
              </w:divBdr>
            </w:div>
            <w:div w:id="72699457">
              <w:marLeft w:val="0"/>
              <w:marRight w:val="0"/>
              <w:marTop w:val="0"/>
              <w:marBottom w:val="0"/>
              <w:divBdr>
                <w:top w:val="none" w:sz="0" w:space="0" w:color="auto"/>
                <w:left w:val="none" w:sz="0" w:space="0" w:color="auto"/>
                <w:bottom w:val="none" w:sz="0" w:space="0" w:color="auto"/>
                <w:right w:val="none" w:sz="0" w:space="0" w:color="auto"/>
              </w:divBdr>
            </w:div>
            <w:div w:id="124352340">
              <w:marLeft w:val="0"/>
              <w:marRight w:val="0"/>
              <w:marTop w:val="0"/>
              <w:marBottom w:val="0"/>
              <w:divBdr>
                <w:top w:val="none" w:sz="0" w:space="0" w:color="auto"/>
                <w:left w:val="none" w:sz="0" w:space="0" w:color="auto"/>
                <w:bottom w:val="none" w:sz="0" w:space="0" w:color="auto"/>
                <w:right w:val="none" w:sz="0" w:space="0" w:color="auto"/>
              </w:divBdr>
            </w:div>
            <w:div w:id="132067663">
              <w:marLeft w:val="0"/>
              <w:marRight w:val="0"/>
              <w:marTop w:val="0"/>
              <w:marBottom w:val="0"/>
              <w:divBdr>
                <w:top w:val="none" w:sz="0" w:space="0" w:color="auto"/>
                <w:left w:val="none" w:sz="0" w:space="0" w:color="auto"/>
                <w:bottom w:val="none" w:sz="0" w:space="0" w:color="auto"/>
                <w:right w:val="none" w:sz="0" w:space="0" w:color="auto"/>
              </w:divBdr>
            </w:div>
            <w:div w:id="133329004">
              <w:marLeft w:val="0"/>
              <w:marRight w:val="0"/>
              <w:marTop w:val="0"/>
              <w:marBottom w:val="0"/>
              <w:divBdr>
                <w:top w:val="none" w:sz="0" w:space="0" w:color="auto"/>
                <w:left w:val="none" w:sz="0" w:space="0" w:color="auto"/>
                <w:bottom w:val="none" w:sz="0" w:space="0" w:color="auto"/>
                <w:right w:val="none" w:sz="0" w:space="0" w:color="auto"/>
              </w:divBdr>
            </w:div>
            <w:div w:id="184946012">
              <w:marLeft w:val="0"/>
              <w:marRight w:val="0"/>
              <w:marTop w:val="0"/>
              <w:marBottom w:val="0"/>
              <w:divBdr>
                <w:top w:val="none" w:sz="0" w:space="0" w:color="auto"/>
                <w:left w:val="none" w:sz="0" w:space="0" w:color="auto"/>
                <w:bottom w:val="none" w:sz="0" w:space="0" w:color="auto"/>
                <w:right w:val="none" w:sz="0" w:space="0" w:color="auto"/>
              </w:divBdr>
            </w:div>
            <w:div w:id="187834443">
              <w:marLeft w:val="0"/>
              <w:marRight w:val="0"/>
              <w:marTop w:val="0"/>
              <w:marBottom w:val="0"/>
              <w:divBdr>
                <w:top w:val="none" w:sz="0" w:space="0" w:color="auto"/>
                <w:left w:val="none" w:sz="0" w:space="0" w:color="auto"/>
                <w:bottom w:val="none" w:sz="0" w:space="0" w:color="auto"/>
                <w:right w:val="none" w:sz="0" w:space="0" w:color="auto"/>
              </w:divBdr>
            </w:div>
            <w:div w:id="247275218">
              <w:marLeft w:val="0"/>
              <w:marRight w:val="0"/>
              <w:marTop w:val="0"/>
              <w:marBottom w:val="0"/>
              <w:divBdr>
                <w:top w:val="none" w:sz="0" w:space="0" w:color="auto"/>
                <w:left w:val="none" w:sz="0" w:space="0" w:color="auto"/>
                <w:bottom w:val="none" w:sz="0" w:space="0" w:color="auto"/>
                <w:right w:val="none" w:sz="0" w:space="0" w:color="auto"/>
              </w:divBdr>
            </w:div>
            <w:div w:id="267008231">
              <w:marLeft w:val="0"/>
              <w:marRight w:val="0"/>
              <w:marTop w:val="0"/>
              <w:marBottom w:val="0"/>
              <w:divBdr>
                <w:top w:val="none" w:sz="0" w:space="0" w:color="auto"/>
                <w:left w:val="none" w:sz="0" w:space="0" w:color="auto"/>
                <w:bottom w:val="none" w:sz="0" w:space="0" w:color="auto"/>
                <w:right w:val="none" w:sz="0" w:space="0" w:color="auto"/>
              </w:divBdr>
            </w:div>
            <w:div w:id="282083187">
              <w:marLeft w:val="0"/>
              <w:marRight w:val="0"/>
              <w:marTop w:val="0"/>
              <w:marBottom w:val="0"/>
              <w:divBdr>
                <w:top w:val="none" w:sz="0" w:space="0" w:color="auto"/>
                <w:left w:val="none" w:sz="0" w:space="0" w:color="auto"/>
                <w:bottom w:val="none" w:sz="0" w:space="0" w:color="auto"/>
                <w:right w:val="none" w:sz="0" w:space="0" w:color="auto"/>
              </w:divBdr>
            </w:div>
            <w:div w:id="303051273">
              <w:marLeft w:val="0"/>
              <w:marRight w:val="0"/>
              <w:marTop w:val="0"/>
              <w:marBottom w:val="0"/>
              <w:divBdr>
                <w:top w:val="none" w:sz="0" w:space="0" w:color="auto"/>
                <w:left w:val="none" w:sz="0" w:space="0" w:color="auto"/>
                <w:bottom w:val="none" w:sz="0" w:space="0" w:color="auto"/>
                <w:right w:val="none" w:sz="0" w:space="0" w:color="auto"/>
              </w:divBdr>
            </w:div>
            <w:div w:id="305091095">
              <w:marLeft w:val="0"/>
              <w:marRight w:val="0"/>
              <w:marTop w:val="0"/>
              <w:marBottom w:val="0"/>
              <w:divBdr>
                <w:top w:val="none" w:sz="0" w:space="0" w:color="auto"/>
                <w:left w:val="none" w:sz="0" w:space="0" w:color="auto"/>
                <w:bottom w:val="none" w:sz="0" w:space="0" w:color="auto"/>
                <w:right w:val="none" w:sz="0" w:space="0" w:color="auto"/>
              </w:divBdr>
            </w:div>
            <w:div w:id="315182043">
              <w:marLeft w:val="0"/>
              <w:marRight w:val="0"/>
              <w:marTop w:val="0"/>
              <w:marBottom w:val="0"/>
              <w:divBdr>
                <w:top w:val="none" w:sz="0" w:space="0" w:color="auto"/>
                <w:left w:val="none" w:sz="0" w:space="0" w:color="auto"/>
                <w:bottom w:val="none" w:sz="0" w:space="0" w:color="auto"/>
                <w:right w:val="none" w:sz="0" w:space="0" w:color="auto"/>
              </w:divBdr>
            </w:div>
            <w:div w:id="391848821">
              <w:marLeft w:val="0"/>
              <w:marRight w:val="0"/>
              <w:marTop w:val="0"/>
              <w:marBottom w:val="0"/>
              <w:divBdr>
                <w:top w:val="none" w:sz="0" w:space="0" w:color="auto"/>
                <w:left w:val="none" w:sz="0" w:space="0" w:color="auto"/>
                <w:bottom w:val="none" w:sz="0" w:space="0" w:color="auto"/>
                <w:right w:val="none" w:sz="0" w:space="0" w:color="auto"/>
              </w:divBdr>
            </w:div>
            <w:div w:id="392198193">
              <w:marLeft w:val="0"/>
              <w:marRight w:val="0"/>
              <w:marTop w:val="0"/>
              <w:marBottom w:val="0"/>
              <w:divBdr>
                <w:top w:val="none" w:sz="0" w:space="0" w:color="auto"/>
                <w:left w:val="none" w:sz="0" w:space="0" w:color="auto"/>
                <w:bottom w:val="none" w:sz="0" w:space="0" w:color="auto"/>
                <w:right w:val="none" w:sz="0" w:space="0" w:color="auto"/>
              </w:divBdr>
            </w:div>
            <w:div w:id="454367291">
              <w:marLeft w:val="0"/>
              <w:marRight w:val="0"/>
              <w:marTop w:val="0"/>
              <w:marBottom w:val="0"/>
              <w:divBdr>
                <w:top w:val="none" w:sz="0" w:space="0" w:color="auto"/>
                <w:left w:val="none" w:sz="0" w:space="0" w:color="auto"/>
                <w:bottom w:val="none" w:sz="0" w:space="0" w:color="auto"/>
                <w:right w:val="none" w:sz="0" w:space="0" w:color="auto"/>
              </w:divBdr>
            </w:div>
            <w:div w:id="454714822">
              <w:marLeft w:val="0"/>
              <w:marRight w:val="0"/>
              <w:marTop w:val="0"/>
              <w:marBottom w:val="0"/>
              <w:divBdr>
                <w:top w:val="none" w:sz="0" w:space="0" w:color="auto"/>
                <w:left w:val="none" w:sz="0" w:space="0" w:color="auto"/>
                <w:bottom w:val="none" w:sz="0" w:space="0" w:color="auto"/>
                <w:right w:val="none" w:sz="0" w:space="0" w:color="auto"/>
              </w:divBdr>
            </w:div>
            <w:div w:id="478301688">
              <w:marLeft w:val="0"/>
              <w:marRight w:val="0"/>
              <w:marTop w:val="0"/>
              <w:marBottom w:val="0"/>
              <w:divBdr>
                <w:top w:val="none" w:sz="0" w:space="0" w:color="auto"/>
                <w:left w:val="none" w:sz="0" w:space="0" w:color="auto"/>
                <w:bottom w:val="none" w:sz="0" w:space="0" w:color="auto"/>
                <w:right w:val="none" w:sz="0" w:space="0" w:color="auto"/>
              </w:divBdr>
            </w:div>
            <w:div w:id="481388368">
              <w:marLeft w:val="0"/>
              <w:marRight w:val="0"/>
              <w:marTop w:val="0"/>
              <w:marBottom w:val="0"/>
              <w:divBdr>
                <w:top w:val="none" w:sz="0" w:space="0" w:color="auto"/>
                <w:left w:val="none" w:sz="0" w:space="0" w:color="auto"/>
                <w:bottom w:val="none" w:sz="0" w:space="0" w:color="auto"/>
                <w:right w:val="none" w:sz="0" w:space="0" w:color="auto"/>
              </w:divBdr>
            </w:div>
            <w:div w:id="495537897">
              <w:marLeft w:val="0"/>
              <w:marRight w:val="0"/>
              <w:marTop w:val="0"/>
              <w:marBottom w:val="0"/>
              <w:divBdr>
                <w:top w:val="none" w:sz="0" w:space="0" w:color="auto"/>
                <w:left w:val="none" w:sz="0" w:space="0" w:color="auto"/>
                <w:bottom w:val="none" w:sz="0" w:space="0" w:color="auto"/>
                <w:right w:val="none" w:sz="0" w:space="0" w:color="auto"/>
              </w:divBdr>
            </w:div>
            <w:div w:id="534200449">
              <w:marLeft w:val="0"/>
              <w:marRight w:val="0"/>
              <w:marTop w:val="0"/>
              <w:marBottom w:val="0"/>
              <w:divBdr>
                <w:top w:val="none" w:sz="0" w:space="0" w:color="auto"/>
                <w:left w:val="none" w:sz="0" w:space="0" w:color="auto"/>
                <w:bottom w:val="none" w:sz="0" w:space="0" w:color="auto"/>
                <w:right w:val="none" w:sz="0" w:space="0" w:color="auto"/>
              </w:divBdr>
            </w:div>
            <w:div w:id="544755169">
              <w:marLeft w:val="0"/>
              <w:marRight w:val="0"/>
              <w:marTop w:val="0"/>
              <w:marBottom w:val="0"/>
              <w:divBdr>
                <w:top w:val="none" w:sz="0" w:space="0" w:color="auto"/>
                <w:left w:val="none" w:sz="0" w:space="0" w:color="auto"/>
                <w:bottom w:val="none" w:sz="0" w:space="0" w:color="auto"/>
                <w:right w:val="none" w:sz="0" w:space="0" w:color="auto"/>
              </w:divBdr>
            </w:div>
            <w:div w:id="555316154">
              <w:marLeft w:val="0"/>
              <w:marRight w:val="0"/>
              <w:marTop w:val="0"/>
              <w:marBottom w:val="0"/>
              <w:divBdr>
                <w:top w:val="none" w:sz="0" w:space="0" w:color="auto"/>
                <w:left w:val="none" w:sz="0" w:space="0" w:color="auto"/>
                <w:bottom w:val="none" w:sz="0" w:space="0" w:color="auto"/>
                <w:right w:val="none" w:sz="0" w:space="0" w:color="auto"/>
              </w:divBdr>
            </w:div>
            <w:div w:id="565998061">
              <w:marLeft w:val="0"/>
              <w:marRight w:val="0"/>
              <w:marTop w:val="0"/>
              <w:marBottom w:val="0"/>
              <w:divBdr>
                <w:top w:val="none" w:sz="0" w:space="0" w:color="auto"/>
                <w:left w:val="none" w:sz="0" w:space="0" w:color="auto"/>
                <w:bottom w:val="none" w:sz="0" w:space="0" w:color="auto"/>
                <w:right w:val="none" w:sz="0" w:space="0" w:color="auto"/>
              </w:divBdr>
            </w:div>
            <w:div w:id="598297510">
              <w:marLeft w:val="0"/>
              <w:marRight w:val="0"/>
              <w:marTop w:val="0"/>
              <w:marBottom w:val="0"/>
              <w:divBdr>
                <w:top w:val="none" w:sz="0" w:space="0" w:color="auto"/>
                <w:left w:val="none" w:sz="0" w:space="0" w:color="auto"/>
                <w:bottom w:val="none" w:sz="0" w:space="0" w:color="auto"/>
                <w:right w:val="none" w:sz="0" w:space="0" w:color="auto"/>
              </w:divBdr>
            </w:div>
            <w:div w:id="659621593">
              <w:marLeft w:val="0"/>
              <w:marRight w:val="0"/>
              <w:marTop w:val="0"/>
              <w:marBottom w:val="0"/>
              <w:divBdr>
                <w:top w:val="none" w:sz="0" w:space="0" w:color="auto"/>
                <w:left w:val="none" w:sz="0" w:space="0" w:color="auto"/>
                <w:bottom w:val="none" w:sz="0" w:space="0" w:color="auto"/>
                <w:right w:val="none" w:sz="0" w:space="0" w:color="auto"/>
              </w:divBdr>
            </w:div>
            <w:div w:id="676541021">
              <w:marLeft w:val="0"/>
              <w:marRight w:val="0"/>
              <w:marTop w:val="0"/>
              <w:marBottom w:val="0"/>
              <w:divBdr>
                <w:top w:val="none" w:sz="0" w:space="0" w:color="auto"/>
                <w:left w:val="none" w:sz="0" w:space="0" w:color="auto"/>
                <w:bottom w:val="none" w:sz="0" w:space="0" w:color="auto"/>
                <w:right w:val="none" w:sz="0" w:space="0" w:color="auto"/>
              </w:divBdr>
            </w:div>
            <w:div w:id="738601576">
              <w:marLeft w:val="0"/>
              <w:marRight w:val="0"/>
              <w:marTop w:val="0"/>
              <w:marBottom w:val="0"/>
              <w:divBdr>
                <w:top w:val="none" w:sz="0" w:space="0" w:color="auto"/>
                <w:left w:val="none" w:sz="0" w:space="0" w:color="auto"/>
                <w:bottom w:val="none" w:sz="0" w:space="0" w:color="auto"/>
                <w:right w:val="none" w:sz="0" w:space="0" w:color="auto"/>
              </w:divBdr>
            </w:div>
            <w:div w:id="744566510">
              <w:marLeft w:val="0"/>
              <w:marRight w:val="0"/>
              <w:marTop w:val="0"/>
              <w:marBottom w:val="0"/>
              <w:divBdr>
                <w:top w:val="none" w:sz="0" w:space="0" w:color="auto"/>
                <w:left w:val="none" w:sz="0" w:space="0" w:color="auto"/>
                <w:bottom w:val="none" w:sz="0" w:space="0" w:color="auto"/>
                <w:right w:val="none" w:sz="0" w:space="0" w:color="auto"/>
              </w:divBdr>
            </w:div>
            <w:div w:id="799689794">
              <w:marLeft w:val="0"/>
              <w:marRight w:val="0"/>
              <w:marTop w:val="0"/>
              <w:marBottom w:val="0"/>
              <w:divBdr>
                <w:top w:val="none" w:sz="0" w:space="0" w:color="auto"/>
                <w:left w:val="none" w:sz="0" w:space="0" w:color="auto"/>
                <w:bottom w:val="none" w:sz="0" w:space="0" w:color="auto"/>
                <w:right w:val="none" w:sz="0" w:space="0" w:color="auto"/>
              </w:divBdr>
            </w:div>
            <w:div w:id="846745681">
              <w:marLeft w:val="0"/>
              <w:marRight w:val="0"/>
              <w:marTop w:val="0"/>
              <w:marBottom w:val="0"/>
              <w:divBdr>
                <w:top w:val="none" w:sz="0" w:space="0" w:color="auto"/>
                <w:left w:val="none" w:sz="0" w:space="0" w:color="auto"/>
                <w:bottom w:val="none" w:sz="0" w:space="0" w:color="auto"/>
                <w:right w:val="none" w:sz="0" w:space="0" w:color="auto"/>
              </w:divBdr>
            </w:div>
            <w:div w:id="875436303">
              <w:marLeft w:val="0"/>
              <w:marRight w:val="0"/>
              <w:marTop w:val="0"/>
              <w:marBottom w:val="0"/>
              <w:divBdr>
                <w:top w:val="none" w:sz="0" w:space="0" w:color="auto"/>
                <w:left w:val="none" w:sz="0" w:space="0" w:color="auto"/>
                <w:bottom w:val="none" w:sz="0" w:space="0" w:color="auto"/>
                <w:right w:val="none" w:sz="0" w:space="0" w:color="auto"/>
              </w:divBdr>
            </w:div>
            <w:div w:id="918561174">
              <w:marLeft w:val="0"/>
              <w:marRight w:val="0"/>
              <w:marTop w:val="0"/>
              <w:marBottom w:val="0"/>
              <w:divBdr>
                <w:top w:val="none" w:sz="0" w:space="0" w:color="auto"/>
                <w:left w:val="none" w:sz="0" w:space="0" w:color="auto"/>
                <w:bottom w:val="none" w:sz="0" w:space="0" w:color="auto"/>
                <w:right w:val="none" w:sz="0" w:space="0" w:color="auto"/>
              </w:divBdr>
            </w:div>
            <w:div w:id="938953913">
              <w:marLeft w:val="0"/>
              <w:marRight w:val="0"/>
              <w:marTop w:val="0"/>
              <w:marBottom w:val="0"/>
              <w:divBdr>
                <w:top w:val="none" w:sz="0" w:space="0" w:color="auto"/>
                <w:left w:val="none" w:sz="0" w:space="0" w:color="auto"/>
                <w:bottom w:val="none" w:sz="0" w:space="0" w:color="auto"/>
                <w:right w:val="none" w:sz="0" w:space="0" w:color="auto"/>
              </w:divBdr>
            </w:div>
            <w:div w:id="959918085">
              <w:marLeft w:val="0"/>
              <w:marRight w:val="0"/>
              <w:marTop w:val="0"/>
              <w:marBottom w:val="0"/>
              <w:divBdr>
                <w:top w:val="none" w:sz="0" w:space="0" w:color="auto"/>
                <w:left w:val="none" w:sz="0" w:space="0" w:color="auto"/>
                <w:bottom w:val="none" w:sz="0" w:space="0" w:color="auto"/>
                <w:right w:val="none" w:sz="0" w:space="0" w:color="auto"/>
              </w:divBdr>
            </w:div>
            <w:div w:id="1018772358">
              <w:marLeft w:val="0"/>
              <w:marRight w:val="0"/>
              <w:marTop w:val="0"/>
              <w:marBottom w:val="0"/>
              <w:divBdr>
                <w:top w:val="none" w:sz="0" w:space="0" w:color="auto"/>
                <w:left w:val="none" w:sz="0" w:space="0" w:color="auto"/>
                <w:bottom w:val="none" w:sz="0" w:space="0" w:color="auto"/>
                <w:right w:val="none" w:sz="0" w:space="0" w:color="auto"/>
              </w:divBdr>
            </w:div>
            <w:div w:id="1040472751">
              <w:marLeft w:val="0"/>
              <w:marRight w:val="0"/>
              <w:marTop w:val="0"/>
              <w:marBottom w:val="0"/>
              <w:divBdr>
                <w:top w:val="none" w:sz="0" w:space="0" w:color="auto"/>
                <w:left w:val="none" w:sz="0" w:space="0" w:color="auto"/>
                <w:bottom w:val="none" w:sz="0" w:space="0" w:color="auto"/>
                <w:right w:val="none" w:sz="0" w:space="0" w:color="auto"/>
              </w:divBdr>
            </w:div>
            <w:div w:id="1041324117">
              <w:marLeft w:val="0"/>
              <w:marRight w:val="0"/>
              <w:marTop w:val="0"/>
              <w:marBottom w:val="0"/>
              <w:divBdr>
                <w:top w:val="none" w:sz="0" w:space="0" w:color="auto"/>
                <w:left w:val="none" w:sz="0" w:space="0" w:color="auto"/>
                <w:bottom w:val="none" w:sz="0" w:space="0" w:color="auto"/>
                <w:right w:val="none" w:sz="0" w:space="0" w:color="auto"/>
              </w:divBdr>
            </w:div>
            <w:div w:id="1054231754">
              <w:marLeft w:val="0"/>
              <w:marRight w:val="0"/>
              <w:marTop w:val="0"/>
              <w:marBottom w:val="0"/>
              <w:divBdr>
                <w:top w:val="none" w:sz="0" w:space="0" w:color="auto"/>
                <w:left w:val="none" w:sz="0" w:space="0" w:color="auto"/>
                <w:bottom w:val="none" w:sz="0" w:space="0" w:color="auto"/>
                <w:right w:val="none" w:sz="0" w:space="0" w:color="auto"/>
              </w:divBdr>
            </w:div>
            <w:div w:id="1093433461">
              <w:marLeft w:val="0"/>
              <w:marRight w:val="0"/>
              <w:marTop w:val="0"/>
              <w:marBottom w:val="0"/>
              <w:divBdr>
                <w:top w:val="none" w:sz="0" w:space="0" w:color="auto"/>
                <w:left w:val="none" w:sz="0" w:space="0" w:color="auto"/>
                <w:bottom w:val="none" w:sz="0" w:space="0" w:color="auto"/>
                <w:right w:val="none" w:sz="0" w:space="0" w:color="auto"/>
              </w:divBdr>
            </w:div>
            <w:div w:id="1123423747">
              <w:marLeft w:val="0"/>
              <w:marRight w:val="0"/>
              <w:marTop w:val="0"/>
              <w:marBottom w:val="0"/>
              <w:divBdr>
                <w:top w:val="none" w:sz="0" w:space="0" w:color="auto"/>
                <w:left w:val="none" w:sz="0" w:space="0" w:color="auto"/>
                <w:bottom w:val="none" w:sz="0" w:space="0" w:color="auto"/>
                <w:right w:val="none" w:sz="0" w:space="0" w:color="auto"/>
              </w:divBdr>
            </w:div>
            <w:div w:id="1167132533">
              <w:marLeft w:val="0"/>
              <w:marRight w:val="0"/>
              <w:marTop w:val="0"/>
              <w:marBottom w:val="0"/>
              <w:divBdr>
                <w:top w:val="none" w:sz="0" w:space="0" w:color="auto"/>
                <w:left w:val="none" w:sz="0" w:space="0" w:color="auto"/>
                <w:bottom w:val="none" w:sz="0" w:space="0" w:color="auto"/>
                <w:right w:val="none" w:sz="0" w:space="0" w:color="auto"/>
              </w:divBdr>
            </w:div>
            <w:div w:id="1271400018">
              <w:marLeft w:val="0"/>
              <w:marRight w:val="0"/>
              <w:marTop w:val="0"/>
              <w:marBottom w:val="0"/>
              <w:divBdr>
                <w:top w:val="none" w:sz="0" w:space="0" w:color="auto"/>
                <w:left w:val="none" w:sz="0" w:space="0" w:color="auto"/>
                <w:bottom w:val="none" w:sz="0" w:space="0" w:color="auto"/>
                <w:right w:val="none" w:sz="0" w:space="0" w:color="auto"/>
              </w:divBdr>
            </w:div>
            <w:div w:id="1363898454">
              <w:marLeft w:val="0"/>
              <w:marRight w:val="0"/>
              <w:marTop w:val="0"/>
              <w:marBottom w:val="0"/>
              <w:divBdr>
                <w:top w:val="none" w:sz="0" w:space="0" w:color="auto"/>
                <w:left w:val="none" w:sz="0" w:space="0" w:color="auto"/>
                <w:bottom w:val="none" w:sz="0" w:space="0" w:color="auto"/>
                <w:right w:val="none" w:sz="0" w:space="0" w:color="auto"/>
              </w:divBdr>
            </w:div>
            <w:div w:id="1482961126">
              <w:marLeft w:val="0"/>
              <w:marRight w:val="0"/>
              <w:marTop w:val="0"/>
              <w:marBottom w:val="0"/>
              <w:divBdr>
                <w:top w:val="none" w:sz="0" w:space="0" w:color="auto"/>
                <w:left w:val="none" w:sz="0" w:space="0" w:color="auto"/>
                <w:bottom w:val="none" w:sz="0" w:space="0" w:color="auto"/>
                <w:right w:val="none" w:sz="0" w:space="0" w:color="auto"/>
              </w:divBdr>
            </w:div>
            <w:div w:id="1485703960">
              <w:marLeft w:val="0"/>
              <w:marRight w:val="0"/>
              <w:marTop w:val="0"/>
              <w:marBottom w:val="0"/>
              <w:divBdr>
                <w:top w:val="none" w:sz="0" w:space="0" w:color="auto"/>
                <w:left w:val="none" w:sz="0" w:space="0" w:color="auto"/>
                <w:bottom w:val="none" w:sz="0" w:space="0" w:color="auto"/>
                <w:right w:val="none" w:sz="0" w:space="0" w:color="auto"/>
              </w:divBdr>
            </w:div>
            <w:div w:id="1516724803">
              <w:marLeft w:val="0"/>
              <w:marRight w:val="0"/>
              <w:marTop w:val="0"/>
              <w:marBottom w:val="0"/>
              <w:divBdr>
                <w:top w:val="none" w:sz="0" w:space="0" w:color="auto"/>
                <w:left w:val="none" w:sz="0" w:space="0" w:color="auto"/>
                <w:bottom w:val="none" w:sz="0" w:space="0" w:color="auto"/>
                <w:right w:val="none" w:sz="0" w:space="0" w:color="auto"/>
              </w:divBdr>
            </w:div>
            <w:div w:id="1542208700">
              <w:marLeft w:val="0"/>
              <w:marRight w:val="0"/>
              <w:marTop w:val="0"/>
              <w:marBottom w:val="0"/>
              <w:divBdr>
                <w:top w:val="none" w:sz="0" w:space="0" w:color="auto"/>
                <w:left w:val="none" w:sz="0" w:space="0" w:color="auto"/>
                <w:bottom w:val="none" w:sz="0" w:space="0" w:color="auto"/>
                <w:right w:val="none" w:sz="0" w:space="0" w:color="auto"/>
              </w:divBdr>
            </w:div>
            <w:div w:id="1602495849">
              <w:marLeft w:val="0"/>
              <w:marRight w:val="0"/>
              <w:marTop w:val="0"/>
              <w:marBottom w:val="0"/>
              <w:divBdr>
                <w:top w:val="none" w:sz="0" w:space="0" w:color="auto"/>
                <w:left w:val="none" w:sz="0" w:space="0" w:color="auto"/>
                <w:bottom w:val="none" w:sz="0" w:space="0" w:color="auto"/>
                <w:right w:val="none" w:sz="0" w:space="0" w:color="auto"/>
              </w:divBdr>
            </w:div>
            <w:div w:id="1631662936">
              <w:marLeft w:val="0"/>
              <w:marRight w:val="0"/>
              <w:marTop w:val="0"/>
              <w:marBottom w:val="0"/>
              <w:divBdr>
                <w:top w:val="none" w:sz="0" w:space="0" w:color="auto"/>
                <w:left w:val="none" w:sz="0" w:space="0" w:color="auto"/>
                <w:bottom w:val="none" w:sz="0" w:space="0" w:color="auto"/>
                <w:right w:val="none" w:sz="0" w:space="0" w:color="auto"/>
              </w:divBdr>
            </w:div>
            <w:div w:id="1746419677">
              <w:marLeft w:val="0"/>
              <w:marRight w:val="0"/>
              <w:marTop w:val="0"/>
              <w:marBottom w:val="0"/>
              <w:divBdr>
                <w:top w:val="none" w:sz="0" w:space="0" w:color="auto"/>
                <w:left w:val="none" w:sz="0" w:space="0" w:color="auto"/>
                <w:bottom w:val="none" w:sz="0" w:space="0" w:color="auto"/>
                <w:right w:val="none" w:sz="0" w:space="0" w:color="auto"/>
              </w:divBdr>
            </w:div>
            <w:div w:id="2006199216">
              <w:marLeft w:val="0"/>
              <w:marRight w:val="0"/>
              <w:marTop w:val="0"/>
              <w:marBottom w:val="0"/>
              <w:divBdr>
                <w:top w:val="none" w:sz="0" w:space="0" w:color="auto"/>
                <w:left w:val="none" w:sz="0" w:space="0" w:color="auto"/>
                <w:bottom w:val="none" w:sz="0" w:space="0" w:color="auto"/>
                <w:right w:val="none" w:sz="0" w:space="0" w:color="auto"/>
              </w:divBdr>
            </w:div>
            <w:div w:id="2007049963">
              <w:marLeft w:val="0"/>
              <w:marRight w:val="0"/>
              <w:marTop w:val="0"/>
              <w:marBottom w:val="0"/>
              <w:divBdr>
                <w:top w:val="none" w:sz="0" w:space="0" w:color="auto"/>
                <w:left w:val="none" w:sz="0" w:space="0" w:color="auto"/>
                <w:bottom w:val="none" w:sz="0" w:space="0" w:color="auto"/>
                <w:right w:val="none" w:sz="0" w:space="0" w:color="auto"/>
              </w:divBdr>
            </w:div>
            <w:div w:id="2121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9447">
      <w:bodyDiv w:val="1"/>
      <w:marLeft w:val="0"/>
      <w:marRight w:val="0"/>
      <w:marTop w:val="0"/>
      <w:marBottom w:val="0"/>
      <w:divBdr>
        <w:top w:val="none" w:sz="0" w:space="0" w:color="auto"/>
        <w:left w:val="none" w:sz="0" w:space="0" w:color="auto"/>
        <w:bottom w:val="none" w:sz="0" w:space="0" w:color="auto"/>
        <w:right w:val="none" w:sz="0" w:space="0" w:color="auto"/>
      </w:divBdr>
    </w:div>
    <w:div w:id="97650018">
      <w:bodyDiv w:val="1"/>
      <w:marLeft w:val="0"/>
      <w:marRight w:val="0"/>
      <w:marTop w:val="0"/>
      <w:marBottom w:val="0"/>
      <w:divBdr>
        <w:top w:val="none" w:sz="0" w:space="0" w:color="auto"/>
        <w:left w:val="none" w:sz="0" w:space="0" w:color="auto"/>
        <w:bottom w:val="none" w:sz="0" w:space="0" w:color="auto"/>
        <w:right w:val="none" w:sz="0" w:space="0" w:color="auto"/>
      </w:divBdr>
      <w:divsChild>
        <w:div w:id="82999322">
          <w:marLeft w:val="0"/>
          <w:marRight w:val="0"/>
          <w:marTop w:val="0"/>
          <w:marBottom w:val="0"/>
          <w:divBdr>
            <w:top w:val="none" w:sz="0" w:space="0" w:color="auto"/>
            <w:left w:val="none" w:sz="0" w:space="0" w:color="auto"/>
            <w:bottom w:val="none" w:sz="0" w:space="0" w:color="auto"/>
            <w:right w:val="none" w:sz="0" w:space="0" w:color="auto"/>
          </w:divBdr>
        </w:div>
        <w:div w:id="110440028">
          <w:marLeft w:val="0"/>
          <w:marRight w:val="0"/>
          <w:marTop w:val="0"/>
          <w:marBottom w:val="0"/>
          <w:divBdr>
            <w:top w:val="none" w:sz="0" w:space="0" w:color="auto"/>
            <w:left w:val="none" w:sz="0" w:space="0" w:color="auto"/>
            <w:bottom w:val="none" w:sz="0" w:space="0" w:color="auto"/>
            <w:right w:val="none" w:sz="0" w:space="0" w:color="auto"/>
          </w:divBdr>
        </w:div>
        <w:div w:id="136804467">
          <w:marLeft w:val="0"/>
          <w:marRight w:val="0"/>
          <w:marTop w:val="0"/>
          <w:marBottom w:val="0"/>
          <w:divBdr>
            <w:top w:val="none" w:sz="0" w:space="0" w:color="auto"/>
            <w:left w:val="none" w:sz="0" w:space="0" w:color="auto"/>
            <w:bottom w:val="none" w:sz="0" w:space="0" w:color="auto"/>
            <w:right w:val="none" w:sz="0" w:space="0" w:color="auto"/>
          </w:divBdr>
        </w:div>
        <w:div w:id="138040478">
          <w:marLeft w:val="0"/>
          <w:marRight w:val="0"/>
          <w:marTop w:val="0"/>
          <w:marBottom w:val="0"/>
          <w:divBdr>
            <w:top w:val="none" w:sz="0" w:space="0" w:color="auto"/>
            <w:left w:val="none" w:sz="0" w:space="0" w:color="auto"/>
            <w:bottom w:val="none" w:sz="0" w:space="0" w:color="auto"/>
            <w:right w:val="none" w:sz="0" w:space="0" w:color="auto"/>
          </w:divBdr>
        </w:div>
        <w:div w:id="220484417">
          <w:marLeft w:val="0"/>
          <w:marRight w:val="0"/>
          <w:marTop w:val="0"/>
          <w:marBottom w:val="0"/>
          <w:divBdr>
            <w:top w:val="none" w:sz="0" w:space="0" w:color="auto"/>
            <w:left w:val="none" w:sz="0" w:space="0" w:color="auto"/>
            <w:bottom w:val="none" w:sz="0" w:space="0" w:color="auto"/>
            <w:right w:val="none" w:sz="0" w:space="0" w:color="auto"/>
          </w:divBdr>
        </w:div>
        <w:div w:id="313417729">
          <w:marLeft w:val="0"/>
          <w:marRight w:val="0"/>
          <w:marTop w:val="0"/>
          <w:marBottom w:val="0"/>
          <w:divBdr>
            <w:top w:val="none" w:sz="0" w:space="0" w:color="auto"/>
            <w:left w:val="none" w:sz="0" w:space="0" w:color="auto"/>
            <w:bottom w:val="none" w:sz="0" w:space="0" w:color="auto"/>
            <w:right w:val="none" w:sz="0" w:space="0" w:color="auto"/>
          </w:divBdr>
        </w:div>
        <w:div w:id="398482656">
          <w:marLeft w:val="0"/>
          <w:marRight w:val="0"/>
          <w:marTop w:val="0"/>
          <w:marBottom w:val="0"/>
          <w:divBdr>
            <w:top w:val="none" w:sz="0" w:space="0" w:color="auto"/>
            <w:left w:val="none" w:sz="0" w:space="0" w:color="auto"/>
            <w:bottom w:val="none" w:sz="0" w:space="0" w:color="auto"/>
            <w:right w:val="none" w:sz="0" w:space="0" w:color="auto"/>
          </w:divBdr>
        </w:div>
        <w:div w:id="438642780">
          <w:marLeft w:val="0"/>
          <w:marRight w:val="0"/>
          <w:marTop w:val="0"/>
          <w:marBottom w:val="0"/>
          <w:divBdr>
            <w:top w:val="none" w:sz="0" w:space="0" w:color="auto"/>
            <w:left w:val="none" w:sz="0" w:space="0" w:color="auto"/>
            <w:bottom w:val="none" w:sz="0" w:space="0" w:color="auto"/>
            <w:right w:val="none" w:sz="0" w:space="0" w:color="auto"/>
          </w:divBdr>
        </w:div>
        <w:div w:id="464349480">
          <w:marLeft w:val="0"/>
          <w:marRight w:val="0"/>
          <w:marTop w:val="0"/>
          <w:marBottom w:val="0"/>
          <w:divBdr>
            <w:top w:val="none" w:sz="0" w:space="0" w:color="auto"/>
            <w:left w:val="none" w:sz="0" w:space="0" w:color="auto"/>
            <w:bottom w:val="none" w:sz="0" w:space="0" w:color="auto"/>
            <w:right w:val="none" w:sz="0" w:space="0" w:color="auto"/>
          </w:divBdr>
        </w:div>
        <w:div w:id="495848654">
          <w:marLeft w:val="0"/>
          <w:marRight w:val="0"/>
          <w:marTop w:val="0"/>
          <w:marBottom w:val="0"/>
          <w:divBdr>
            <w:top w:val="none" w:sz="0" w:space="0" w:color="auto"/>
            <w:left w:val="none" w:sz="0" w:space="0" w:color="auto"/>
            <w:bottom w:val="none" w:sz="0" w:space="0" w:color="auto"/>
            <w:right w:val="none" w:sz="0" w:space="0" w:color="auto"/>
          </w:divBdr>
        </w:div>
        <w:div w:id="572474455">
          <w:marLeft w:val="0"/>
          <w:marRight w:val="0"/>
          <w:marTop w:val="0"/>
          <w:marBottom w:val="0"/>
          <w:divBdr>
            <w:top w:val="none" w:sz="0" w:space="0" w:color="auto"/>
            <w:left w:val="none" w:sz="0" w:space="0" w:color="auto"/>
            <w:bottom w:val="none" w:sz="0" w:space="0" w:color="auto"/>
            <w:right w:val="none" w:sz="0" w:space="0" w:color="auto"/>
          </w:divBdr>
        </w:div>
        <w:div w:id="589391297">
          <w:marLeft w:val="0"/>
          <w:marRight w:val="0"/>
          <w:marTop w:val="0"/>
          <w:marBottom w:val="0"/>
          <w:divBdr>
            <w:top w:val="none" w:sz="0" w:space="0" w:color="auto"/>
            <w:left w:val="none" w:sz="0" w:space="0" w:color="auto"/>
            <w:bottom w:val="none" w:sz="0" w:space="0" w:color="auto"/>
            <w:right w:val="none" w:sz="0" w:space="0" w:color="auto"/>
          </w:divBdr>
        </w:div>
        <w:div w:id="680666871">
          <w:marLeft w:val="0"/>
          <w:marRight w:val="0"/>
          <w:marTop w:val="0"/>
          <w:marBottom w:val="0"/>
          <w:divBdr>
            <w:top w:val="none" w:sz="0" w:space="0" w:color="auto"/>
            <w:left w:val="none" w:sz="0" w:space="0" w:color="auto"/>
            <w:bottom w:val="none" w:sz="0" w:space="0" w:color="auto"/>
            <w:right w:val="none" w:sz="0" w:space="0" w:color="auto"/>
          </w:divBdr>
        </w:div>
        <w:div w:id="859122645">
          <w:marLeft w:val="0"/>
          <w:marRight w:val="0"/>
          <w:marTop w:val="0"/>
          <w:marBottom w:val="0"/>
          <w:divBdr>
            <w:top w:val="none" w:sz="0" w:space="0" w:color="auto"/>
            <w:left w:val="none" w:sz="0" w:space="0" w:color="auto"/>
            <w:bottom w:val="none" w:sz="0" w:space="0" w:color="auto"/>
            <w:right w:val="none" w:sz="0" w:space="0" w:color="auto"/>
          </w:divBdr>
        </w:div>
        <w:div w:id="895122265">
          <w:marLeft w:val="0"/>
          <w:marRight w:val="0"/>
          <w:marTop w:val="0"/>
          <w:marBottom w:val="0"/>
          <w:divBdr>
            <w:top w:val="none" w:sz="0" w:space="0" w:color="auto"/>
            <w:left w:val="none" w:sz="0" w:space="0" w:color="auto"/>
            <w:bottom w:val="none" w:sz="0" w:space="0" w:color="auto"/>
            <w:right w:val="none" w:sz="0" w:space="0" w:color="auto"/>
          </w:divBdr>
        </w:div>
        <w:div w:id="964390841">
          <w:marLeft w:val="0"/>
          <w:marRight w:val="0"/>
          <w:marTop w:val="0"/>
          <w:marBottom w:val="0"/>
          <w:divBdr>
            <w:top w:val="none" w:sz="0" w:space="0" w:color="auto"/>
            <w:left w:val="none" w:sz="0" w:space="0" w:color="auto"/>
            <w:bottom w:val="none" w:sz="0" w:space="0" w:color="auto"/>
            <w:right w:val="none" w:sz="0" w:space="0" w:color="auto"/>
          </w:divBdr>
        </w:div>
        <w:div w:id="976104948">
          <w:marLeft w:val="0"/>
          <w:marRight w:val="0"/>
          <w:marTop w:val="0"/>
          <w:marBottom w:val="0"/>
          <w:divBdr>
            <w:top w:val="none" w:sz="0" w:space="0" w:color="auto"/>
            <w:left w:val="none" w:sz="0" w:space="0" w:color="auto"/>
            <w:bottom w:val="none" w:sz="0" w:space="0" w:color="auto"/>
            <w:right w:val="none" w:sz="0" w:space="0" w:color="auto"/>
          </w:divBdr>
        </w:div>
        <w:div w:id="1099175946">
          <w:marLeft w:val="0"/>
          <w:marRight w:val="0"/>
          <w:marTop w:val="0"/>
          <w:marBottom w:val="0"/>
          <w:divBdr>
            <w:top w:val="none" w:sz="0" w:space="0" w:color="auto"/>
            <w:left w:val="none" w:sz="0" w:space="0" w:color="auto"/>
            <w:bottom w:val="none" w:sz="0" w:space="0" w:color="auto"/>
            <w:right w:val="none" w:sz="0" w:space="0" w:color="auto"/>
          </w:divBdr>
        </w:div>
        <w:div w:id="1108895366">
          <w:marLeft w:val="0"/>
          <w:marRight w:val="0"/>
          <w:marTop w:val="0"/>
          <w:marBottom w:val="0"/>
          <w:divBdr>
            <w:top w:val="none" w:sz="0" w:space="0" w:color="auto"/>
            <w:left w:val="none" w:sz="0" w:space="0" w:color="auto"/>
            <w:bottom w:val="none" w:sz="0" w:space="0" w:color="auto"/>
            <w:right w:val="none" w:sz="0" w:space="0" w:color="auto"/>
          </w:divBdr>
        </w:div>
        <w:div w:id="1145010192">
          <w:marLeft w:val="0"/>
          <w:marRight w:val="0"/>
          <w:marTop w:val="0"/>
          <w:marBottom w:val="0"/>
          <w:divBdr>
            <w:top w:val="none" w:sz="0" w:space="0" w:color="auto"/>
            <w:left w:val="none" w:sz="0" w:space="0" w:color="auto"/>
            <w:bottom w:val="none" w:sz="0" w:space="0" w:color="auto"/>
            <w:right w:val="none" w:sz="0" w:space="0" w:color="auto"/>
          </w:divBdr>
        </w:div>
        <w:div w:id="1176728986">
          <w:marLeft w:val="0"/>
          <w:marRight w:val="0"/>
          <w:marTop w:val="0"/>
          <w:marBottom w:val="0"/>
          <w:divBdr>
            <w:top w:val="none" w:sz="0" w:space="0" w:color="auto"/>
            <w:left w:val="none" w:sz="0" w:space="0" w:color="auto"/>
            <w:bottom w:val="none" w:sz="0" w:space="0" w:color="auto"/>
            <w:right w:val="none" w:sz="0" w:space="0" w:color="auto"/>
          </w:divBdr>
        </w:div>
        <w:div w:id="1319194153">
          <w:marLeft w:val="0"/>
          <w:marRight w:val="0"/>
          <w:marTop w:val="0"/>
          <w:marBottom w:val="0"/>
          <w:divBdr>
            <w:top w:val="none" w:sz="0" w:space="0" w:color="auto"/>
            <w:left w:val="none" w:sz="0" w:space="0" w:color="auto"/>
            <w:bottom w:val="none" w:sz="0" w:space="0" w:color="auto"/>
            <w:right w:val="none" w:sz="0" w:space="0" w:color="auto"/>
          </w:divBdr>
        </w:div>
        <w:div w:id="1361973792">
          <w:marLeft w:val="0"/>
          <w:marRight w:val="0"/>
          <w:marTop w:val="0"/>
          <w:marBottom w:val="0"/>
          <w:divBdr>
            <w:top w:val="none" w:sz="0" w:space="0" w:color="auto"/>
            <w:left w:val="none" w:sz="0" w:space="0" w:color="auto"/>
            <w:bottom w:val="none" w:sz="0" w:space="0" w:color="auto"/>
            <w:right w:val="none" w:sz="0" w:space="0" w:color="auto"/>
          </w:divBdr>
        </w:div>
        <w:div w:id="1402366999">
          <w:marLeft w:val="0"/>
          <w:marRight w:val="0"/>
          <w:marTop w:val="0"/>
          <w:marBottom w:val="0"/>
          <w:divBdr>
            <w:top w:val="none" w:sz="0" w:space="0" w:color="auto"/>
            <w:left w:val="none" w:sz="0" w:space="0" w:color="auto"/>
            <w:bottom w:val="none" w:sz="0" w:space="0" w:color="auto"/>
            <w:right w:val="none" w:sz="0" w:space="0" w:color="auto"/>
          </w:divBdr>
        </w:div>
        <w:div w:id="1418408177">
          <w:marLeft w:val="0"/>
          <w:marRight w:val="0"/>
          <w:marTop w:val="0"/>
          <w:marBottom w:val="0"/>
          <w:divBdr>
            <w:top w:val="none" w:sz="0" w:space="0" w:color="auto"/>
            <w:left w:val="none" w:sz="0" w:space="0" w:color="auto"/>
            <w:bottom w:val="none" w:sz="0" w:space="0" w:color="auto"/>
            <w:right w:val="none" w:sz="0" w:space="0" w:color="auto"/>
          </w:divBdr>
        </w:div>
        <w:div w:id="1510944965">
          <w:marLeft w:val="0"/>
          <w:marRight w:val="0"/>
          <w:marTop w:val="0"/>
          <w:marBottom w:val="0"/>
          <w:divBdr>
            <w:top w:val="none" w:sz="0" w:space="0" w:color="auto"/>
            <w:left w:val="none" w:sz="0" w:space="0" w:color="auto"/>
            <w:bottom w:val="none" w:sz="0" w:space="0" w:color="auto"/>
            <w:right w:val="none" w:sz="0" w:space="0" w:color="auto"/>
          </w:divBdr>
        </w:div>
        <w:div w:id="1628510897">
          <w:marLeft w:val="0"/>
          <w:marRight w:val="0"/>
          <w:marTop w:val="0"/>
          <w:marBottom w:val="0"/>
          <w:divBdr>
            <w:top w:val="none" w:sz="0" w:space="0" w:color="auto"/>
            <w:left w:val="none" w:sz="0" w:space="0" w:color="auto"/>
            <w:bottom w:val="none" w:sz="0" w:space="0" w:color="auto"/>
            <w:right w:val="none" w:sz="0" w:space="0" w:color="auto"/>
          </w:divBdr>
        </w:div>
        <w:div w:id="1814978648">
          <w:marLeft w:val="0"/>
          <w:marRight w:val="0"/>
          <w:marTop w:val="0"/>
          <w:marBottom w:val="0"/>
          <w:divBdr>
            <w:top w:val="none" w:sz="0" w:space="0" w:color="auto"/>
            <w:left w:val="none" w:sz="0" w:space="0" w:color="auto"/>
            <w:bottom w:val="none" w:sz="0" w:space="0" w:color="auto"/>
            <w:right w:val="none" w:sz="0" w:space="0" w:color="auto"/>
          </w:divBdr>
        </w:div>
        <w:div w:id="2013951431">
          <w:marLeft w:val="0"/>
          <w:marRight w:val="0"/>
          <w:marTop w:val="0"/>
          <w:marBottom w:val="0"/>
          <w:divBdr>
            <w:top w:val="none" w:sz="0" w:space="0" w:color="auto"/>
            <w:left w:val="none" w:sz="0" w:space="0" w:color="auto"/>
            <w:bottom w:val="none" w:sz="0" w:space="0" w:color="auto"/>
            <w:right w:val="none" w:sz="0" w:space="0" w:color="auto"/>
          </w:divBdr>
        </w:div>
      </w:divsChild>
    </w:div>
    <w:div w:id="124853641">
      <w:bodyDiv w:val="1"/>
      <w:marLeft w:val="0"/>
      <w:marRight w:val="0"/>
      <w:marTop w:val="0"/>
      <w:marBottom w:val="0"/>
      <w:divBdr>
        <w:top w:val="none" w:sz="0" w:space="0" w:color="auto"/>
        <w:left w:val="none" w:sz="0" w:space="0" w:color="auto"/>
        <w:bottom w:val="none" w:sz="0" w:space="0" w:color="auto"/>
        <w:right w:val="none" w:sz="0" w:space="0" w:color="auto"/>
      </w:divBdr>
    </w:div>
    <w:div w:id="178159327">
      <w:bodyDiv w:val="1"/>
      <w:marLeft w:val="0"/>
      <w:marRight w:val="0"/>
      <w:marTop w:val="0"/>
      <w:marBottom w:val="0"/>
      <w:divBdr>
        <w:top w:val="none" w:sz="0" w:space="0" w:color="auto"/>
        <w:left w:val="none" w:sz="0" w:space="0" w:color="auto"/>
        <w:bottom w:val="none" w:sz="0" w:space="0" w:color="auto"/>
        <w:right w:val="none" w:sz="0" w:space="0" w:color="auto"/>
      </w:divBdr>
      <w:divsChild>
        <w:div w:id="170796936">
          <w:marLeft w:val="0"/>
          <w:marRight w:val="0"/>
          <w:marTop w:val="0"/>
          <w:marBottom w:val="0"/>
          <w:divBdr>
            <w:top w:val="none" w:sz="0" w:space="0" w:color="auto"/>
            <w:left w:val="none" w:sz="0" w:space="0" w:color="auto"/>
            <w:bottom w:val="none" w:sz="0" w:space="0" w:color="auto"/>
            <w:right w:val="none" w:sz="0" w:space="0" w:color="auto"/>
          </w:divBdr>
          <w:divsChild>
            <w:div w:id="173155778">
              <w:marLeft w:val="0"/>
              <w:marRight w:val="0"/>
              <w:marTop w:val="0"/>
              <w:marBottom w:val="0"/>
              <w:divBdr>
                <w:top w:val="none" w:sz="0" w:space="0" w:color="auto"/>
                <w:left w:val="none" w:sz="0" w:space="0" w:color="auto"/>
                <w:bottom w:val="none" w:sz="0" w:space="0" w:color="auto"/>
                <w:right w:val="none" w:sz="0" w:space="0" w:color="auto"/>
              </w:divBdr>
            </w:div>
          </w:divsChild>
        </w:div>
        <w:div w:id="634722433">
          <w:marLeft w:val="0"/>
          <w:marRight w:val="0"/>
          <w:marTop w:val="0"/>
          <w:marBottom w:val="0"/>
          <w:divBdr>
            <w:top w:val="none" w:sz="0" w:space="0" w:color="auto"/>
            <w:left w:val="none" w:sz="0" w:space="0" w:color="auto"/>
            <w:bottom w:val="none" w:sz="0" w:space="0" w:color="auto"/>
            <w:right w:val="none" w:sz="0" w:space="0" w:color="auto"/>
          </w:divBdr>
          <w:divsChild>
            <w:div w:id="940470">
              <w:marLeft w:val="0"/>
              <w:marRight w:val="0"/>
              <w:marTop w:val="0"/>
              <w:marBottom w:val="0"/>
              <w:divBdr>
                <w:top w:val="none" w:sz="0" w:space="0" w:color="auto"/>
                <w:left w:val="none" w:sz="0" w:space="0" w:color="auto"/>
                <w:bottom w:val="none" w:sz="0" w:space="0" w:color="auto"/>
                <w:right w:val="none" w:sz="0" w:space="0" w:color="auto"/>
              </w:divBdr>
            </w:div>
            <w:div w:id="770659417">
              <w:marLeft w:val="0"/>
              <w:marRight w:val="0"/>
              <w:marTop w:val="0"/>
              <w:marBottom w:val="0"/>
              <w:divBdr>
                <w:top w:val="none" w:sz="0" w:space="0" w:color="auto"/>
                <w:left w:val="none" w:sz="0" w:space="0" w:color="auto"/>
                <w:bottom w:val="none" w:sz="0" w:space="0" w:color="auto"/>
                <w:right w:val="none" w:sz="0" w:space="0" w:color="auto"/>
              </w:divBdr>
            </w:div>
            <w:div w:id="779567225">
              <w:marLeft w:val="0"/>
              <w:marRight w:val="0"/>
              <w:marTop w:val="0"/>
              <w:marBottom w:val="0"/>
              <w:divBdr>
                <w:top w:val="none" w:sz="0" w:space="0" w:color="auto"/>
                <w:left w:val="none" w:sz="0" w:space="0" w:color="auto"/>
                <w:bottom w:val="none" w:sz="0" w:space="0" w:color="auto"/>
                <w:right w:val="none" w:sz="0" w:space="0" w:color="auto"/>
              </w:divBdr>
            </w:div>
            <w:div w:id="1075663201">
              <w:marLeft w:val="0"/>
              <w:marRight w:val="0"/>
              <w:marTop w:val="0"/>
              <w:marBottom w:val="0"/>
              <w:divBdr>
                <w:top w:val="none" w:sz="0" w:space="0" w:color="auto"/>
                <w:left w:val="none" w:sz="0" w:space="0" w:color="auto"/>
                <w:bottom w:val="none" w:sz="0" w:space="0" w:color="auto"/>
                <w:right w:val="none" w:sz="0" w:space="0" w:color="auto"/>
              </w:divBdr>
            </w:div>
            <w:div w:id="1512143011">
              <w:marLeft w:val="0"/>
              <w:marRight w:val="0"/>
              <w:marTop w:val="0"/>
              <w:marBottom w:val="0"/>
              <w:divBdr>
                <w:top w:val="none" w:sz="0" w:space="0" w:color="auto"/>
                <w:left w:val="none" w:sz="0" w:space="0" w:color="auto"/>
                <w:bottom w:val="none" w:sz="0" w:space="0" w:color="auto"/>
                <w:right w:val="none" w:sz="0" w:space="0" w:color="auto"/>
              </w:divBdr>
            </w:div>
            <w:div w:id="1640770279">
              <w:marLeft w:val="0"/>
              <w:marRight w:val="0"/>
              <w:marTop w:val="0"/>
              <w:marBottom w:val="0"/>
              <w:divBdr>
                <w:top w:val="none" w:sz="0" w:space="0" w:color="auto"/>
                <w:left w:val="none" w:sz="0" w:space="0" w:color="auto"/>
                <w:bottom w:val="none" w:sz="0" w:space="0" w:color="auto"/>
                <w:right w:val="none" w:sz="0" w:space="0" w:color="auto"/>
              </w:divBdr>
            </w:div>
            <w:div w:id="1703901469">
              <w:marLeft w:val="0"/>
              <w:marRight w:val="0"/>
              <w:marTop w:val="0"/>
              <w:marBottom w:val="0"/>
              <w:divBdr>
                <w:top w:val="none" w:sz="0" w:space="0" w:color="auto"/>
                <w:left w:val="none" w:sz="0" w:space="0" w:color="auto"/>
                <w:bottom w:val="none" w:sz="0" w:space="0" w:color="auto"/>
                <w:right w:val="none" w:sz="0" w:space="0" w:color="auto"/>
              </w:divBdr>
            </w:div>
            <w:div w:id="186274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7942">
      <w:bodyDiv w:val="1"/>
      <w:marLeft w:val="0"/>
      <w:marRight w:val="0"/>
      <w:marTop w:val="0"/>
      <w:marBottom w:val="0"/>
      <w:divBdr>
        <w:top w:val="none" w:sz="0" w:space="0" w:color="auto"/>
        <w:left w:val="none" w:sz="0" w:space="0" w:color="auto"/>
        <w:bottom w:val="none" w:sz="0" w:space="0" w:color="auto"/>
        <w:right w:val="none" w:sz="0" w:space="0" w:color="auto"/>
      </w:divBdr>
    </w:div>
    <w:div w:id="228804429">
      <w:bodyDiv w:val="1"/>
      <w:marLeft w:val="0"/>
      <w:marRight w:val="0"/>
      <w:marTop w:val="0"/>
      <w:marBottom w:val="0"/>
      <w:divBdr>
        <w:top w:val="none" w:sz="0" w:space="0" w:color="auto"/>
        <w:left w:val="none" w:sz="0" w:space="0" w:color="auto"/>
        <w:bottom w:val="none" w:sz="0" w:space="0" w:color="auto"/>
        <w:right w:val="none" w:sz="0" w:space="0" w:color="auto"/>
      </w:divBdr>
    </w:div>
    <w:div w:id="230888584">
      <w:bodyDiv w:val="1"/>
      <w:marLeft w:val="0"/>
      <w:marRight w:val="0"/>
      <w:marTop w:val="0"/>
      <w:marBottom w:val="0"/>
      <w:divBdr>
        <w:top w:val="none" w:sz="0" w:space="0" w:color="auto"/>
        <w:left w:val="none" w:sz="0" w:space="0" w:color="auto"/>
        <w:bottom w:val="none" w:sz="0" w:space="0" w:color="auto"/>
        <w:right w:val="none" w:sz="0" w:space="0" w:color="auto"/>
      </w:divBdr>
      <w:divsChild>
        <w:div w:id="265501909">
          <w:marLeft w:val="0"/>
          <w:marRight w:val="0"/>
          <w:marTop w:val="0"/>
          <w:marBottom w:val="0"/>
          <w:divBdr>
            <w:top w:val="none" w:sz="0" w:space="0" w:color="auto"/>
            <w:left w:val="none" w:sz="0" w:space="0" w:color="auto"/>
            <w:bottom w:val="none" w:sz="0" w:space="0" w:color="auto"/>
            <w:right w:val="none" w:sz="0" w:space="0" w:color="auto"/>
          </w:divBdr>
          <w:divsChild>
            <w:div w:id="116070026">
              <w:marLeft w:val="0"/>
              <w:marRight w:val="0"/>
              <w:marTop w:val="0"/>
              <w:marBottom w:val="0"/>
              <w:divBdr>
                <w:top w:val="none" w:sz="0" w:space="0" w:color="auto"/>
                <w:left w:val="none" w:sz="0" w:space="0" w:color="auto"/>
                <w:bottom w:val="none" w:sz="0" w:space="0" w:color="auto"/>
                <w:right w:val="none" w:sz="0" w:space="0" w:color="auto"/>
              </w:divBdr>
            </w:div>
            <w:div w:id="128324881">
              <w:marLeft w:val="0"/>
              <w:marRight w:val="0"/>
              <w:marTop w:val="0"/>
              <w:marBottom w:val="0"/>
              <w:divBdr>
                <w:top w:val="none" w:sz="0" w:space="0" w:color="auto"/>
                <w:left w:val="none" w:sz="0" w:space="0" w:color="auto"/>
                <w:bottom w:val="none" w:sz="0" w:space="0" w:color="auto"/>
                <w:right w:val="none" w:sz="0" w:space="0" w:color="auto"/>
              </w:divBdr>
            </w:div>
            <w:div w:id="133371509">
              <w:marLeft w:val="0"/>
              <w:marRight w:val="0"/>
              <w:marTop w:val="0"/>
              <w:marBottom w:val="0"/>
              <w:divBdr>
                <w:top w:val="none" w:sz="0" w:space="0" w:color="auto"/>
                <w:left w:val="none" w:sz="0" w:space="0" w:color="auto"/>
                <w:bottom w:val="none" w:sz="0" w:space="0" w:color="auto"/>
                <w:right w:val="none" w:sz="0" w:space="0" w:color="auto"/>
              </w:divBdr>
            </w:div>
            <w:div w:id="208540922">
              <w:marLeft w:val="0"/>
              <w:marRight w:val="0"/>
              <w:marTop w:val="0"/>
              <w:marBottom w:val="0"/>
              <w:divBdr>
                <w:top w:val="none" w:sz="0" w:space="0" w:color="auto"/>
                <w:left w:val="none" w:sz="0" w:space="0" w:color="auto"/>
                <w:bottom w:val="none" w:sz="0" w:space="0" w:color="auto"/>
                <w:right w:val="none" w:sz="0" w:space="0" w:color="auto"/>
              </w:divBdr>
            </w:div>
            <w:div w:id="213737973">
              <w:marLeft w:val="0"/>
              <w:marRight w:val="0"/>
              <w:marTop w:val="0"/>
              <w:marBottom w:val="0"/>
              <w:divBdr>
                <w:top w:val="none" w:sz="0" w:space="0" w:color="auto"/>
                <w:left w:val="none" w:sz="0" w:space="0" w:color="auto"/>
                <w:bottom w:val="none" w:sz="0" w:space="0" w:color="auto"/>
                <w:right w:val="none" w:sz="0" w:space="0" w:color="auto"/>
              </w:divBdr>
            </w:div>
            <w:div w:id="246306698">
              <w:marLeft w:val="0"/>
              <w:marRight w:val="0"/>
              <w:marTop w:val="0"/>
              <w:marBottom w:val="0"/>
              <w:divBdr>
                <w:top w:val="none" w:sz="0" w:space="0" w:color="auto"/>
                <w:left w:val="none" w:sz="0" w:space="0" w:color="auto"/>
                <w:bottom w:val="none" w:sz="0" w:space="0" w:color="auto"/>
                <w:right w:val="none" w:sz="0" w:space="0" w:color="auto"/>
              </w:divBdr>
            </w:div>
            <w:div w:id="381255207">
              <w:marLeft w:val="0"/>
              <w:marRight w:val="0"/>
              <w:marTop w:val="0"/>
              <w:marBottom w:val="0"/>
              <w:divBdr>
                <w:top w:val="none" w:sz="0" w:space="0" w:color="auto"/>
                <w:left w:val="none" w:sz="0" w:space="0" w:color="auto"/>
                <w:bottom w:val="none" w:sz="0" w:space="0" w:color="auto"/>
                <w:right w:val="none" w:sz="0" w:space="0" w:color="auto"/>
              </w:divBdr>
            </w:div>
            <w:div w:id="421028416">
              <w:marLeft w:val="0"/>
              <w:marRight w:val="0"/>
              <w:marTop w:val="0"/>
              <w:marBottom w:val="0"/>
              <w:divBdr>
                <w:top w:val="none" w:sz="0" w:space="0" w:color="auto"/>
                <w:left w:val="none" w:sz="0" w:space="0" w:color="auto"/>
                <w:bottom w:val="none" w:sz="0" w:space="0" w:color="auto"/>
                <w:right w:val="none" w:sz="0" w:space="0" w:color="auto"/>
              </w:divBdr>
            </w:div>
            <w:div w:id="441730841">
              <w:marLeft w:val="0"/>
              <w:marRight w:val="0"/>
              <w:marTop w:val="0"/>
              <w:marBottom w:val="0"/>
              <w:divBdr>
                <w:top w:val="none" w:sz="0" w:space="0" w:color="auto"/>
                <w:left w:val="none" w:sz="0" w:space="0" w:color="auto"/>
                <w:bottom w:val="none" w:sz="0" w:space="0" w:color="auto"/>
                <w:right w:val="none" w:sz="0" w:space="0" w:color="auto"/>
              </w:divBdr>
            </w:div>
            <w:div w:id="497422269">
              <w:marLeft w:val="0"/>
              <w:marRight w:val="0"/>
              <w:marTop w:val="0"/>
              <w:marBottom w:val="0"/>
              <w:divBdr>
                <w:top w:val="none" w:sz="0" w:space="0" w:color="auto"/>
                <w:left w:val="none" w:sz="0" w:space="0" w:color="auto"/>
                <w:bottom w:val="none" w:sz="0" w:space="0" w:color="auto"/>
                <w:right w:val="none" w:sz="0" w:space="0" w:color="auto"/>
              </w:divBdr>
            </w:div>
            <w:div w:id="505941449">
              <w:marLeft w:val="0"/>
              <w:marRight w:val="0"/>
              <w:marTop w:val="0"/>
              <w:marBottom w:val="0"/>
              <w:divBdr>
                <w:top w:val="none" w:sz="0" w:space="0" w:color="auto"/>
                <w:left w:val="none" w:sz="0" w:space="0" w:color="auto"/>
                <w:bottom w:val="none" w:sz="0" w:space="0" w:color="auto"/>
                <w:right w:val="none" w:sz="0" w:space="0" w:color="auto"/>
              </w:divBdr>
            </w:div>
            <w:div w:id="550652959">
              <w:marLeft w:val="0"/>
              <w:marRight w:val="0"/>
              <w:marTop w:val="0"/>
              <w:marBottom w:val="0"/>
              <w:divBdr>
                <w:top w:val="none" w:sz="0" w:space="0" w:color="auto"/>
                <w:left w:val="none" w:sz="0" w:space="0" w:color="auto"/>
                <w:bottom w:val="none" w:sz="0" w:space="0" w:color="auto"/>
                <w:right w:val="none" w:sz="0" w:space="0" w:color="auto"/>
              </w:divBdr>
            </w:div>
            <w:div w:id="675769073">
              <w:marLeft w:val="0"/>
              <w:marRight w:val="0"/>
              <w:marTop w:val="0"/>
              <w:marBottom w:val="0"/>
              <w:divBdr>
                <w:top w:val="none" w:sz="0" w:space="0" w:color="auto"/>
                <w:left w:val="none" w:sz="0" w:space="0" w:color="auto"/>
                <w:bottom w:val="none" w:sz="0" w:space="0" w:color="auto"/>
                <w:right w:val="none" w:sz="0" w:space="0" w:color="auto"/>
              </w:divBdr>
            </w:div>
            <w:div w:id="721446462">
              <w:marLeft w:val="0"/>
              <w:marRight w:val="0"/>
              <w:marTop w:val="0"/>
              <w:marBottom w:val="0"/>
              <w:divBdr>
                <w:top w:val="none" w:sz="0" w:space="0" w:color="auto"/>
                <w:left w:val="none" w:sz="0" w:space="0" w:color="auto"/>
                <w:bottom w:val="none" w:sz="0" w:space="0" w:color="auto"/>
                <w:right w:val="none" w:sz="0" w:space="0" w:color="auto"/>
              </w:divBdr>
            </w:div>
            <w:div w:id="738212370">
              <w:marLeft w:val="0"/>
              <w:marRight w:val="0"/>
              <w:marTop w:val="0"/>
              <w:marBottom w:val="0"/>
              <w:divBdr>
                <w:top w:val="none" w:sz="0" w:space="0" w:color="auto"/>
                <w:left w:val="none" w:sz="0" w:space="0" w:color="auto"/>
                <w:bottom w:val="none" w:sz="0" w:space="0" w:color="auto"/>
                <w:right w:val="none" w:sz="0" w:space="0" w:color="auto"/>
              </w:divBdr>
            </w:div>
            <w:div w:id="780144063">
              <w:marLeft w:val="0"/>
              <w:marRight w:val="0"/>
              <w:marTop w:val="0"/>
              <w:marBottom w:val="0"/>
              <w:divBdr>
                <w:top w:val="none" w:sz="0" w:space="0" w:color="auto"/>
                <w:left w:val="none" w:sz="0" w:space="0" w:color="auto"/>
                <w:bottom w:val="none" w:sz="0" w:space="0" w:color="auto"/>
                <w:right w:val="none" w:sz="0" w:space="0" w:color="auto"/>
              </w:divBdr>
            </w:div>
            <w:div w:id="933588469">
              <w:marLeft w:val="0"/>
              <w:marRight w:val="0"/>
              <w:marTop w:val="0"/>
              <w:marBottom w:val="0"/>
              <w:divBdr>
                <w:top w:val="none" w:sz="0" w:space="0" w:color="auto"/>
                <w:left w:val="none" w:sz="0" w:space="0" w:color="auto"/>
                <w:bottom w:val="none" w:sz="0" w:space="0" w:color="auto"/>
                <w:right w:val="none" w:sz="0" w:space="0" w:color="auto"/>
              </w:divBdr>
            </w:div>
            <w:div w:id="951203966">
              <w:marLeft w:val="0"/>
              <w:marRight w:val="0"/>
              <w:marTop w:val="0"/>
              <w:marBottom w:val="0"/>
              <w:divBdr>
                <w:top w:val="none" w:sz="0" w:space="0" w:color="auto"/>
                <w:left w:val="none" w:sz="0" w:space="0" w:color="auto"/>
                <w:bottom w:val="none" w:sz="0" w:space="0" w:color="auto"/>
                <w:right w:val="none" w:sz="0" w:space="0" w:color="auto"/>
              </w:divBdr>
            </w:div>
            <w:div w:id="1042439602">
              <w:marLeft w:val="0"/>
              <w:marRight w:val="0"/>
              <w:marTop w:val="0"/>
              <w:marBottom w:val="0"/>
              <w:divBdr>
                <w:top w:val="none" w:sz="0" w:space="0" w:color="auto"/>
                <w:left w:val="none" w:sz="0" w:space="0" w:color="auto"/>
                <w:bottom w:val="none" w:sz="0" w:space="0" w:color="auto"/>
                <w:right w:val="none" w:sz="0" w:space="0" w:color="auto"/>
              </w:divBdr>
            </w:div>
            <w:div w:id="1044212840">
              <w:marLeft w:val="0"/>
              <w:marRight w:val="0"/>
              <w:marTop w:val="0"/>
              <w:marBottom w:val="0"/>
              <w:divBdr>
                <w:top w:val="none" w:sz="0" w:space="0" w:color="auto"/>
                <w:left w:val="none" w:sz="0" w:space="0" w:color="auto"/>
                <w:bottom w:val="none" w:sz="0" w:space="0" w:color="auto"/>
                <w:right w:val="none" w:sz="0" w:space="0" w:color="auto"/>
              </w:divBdr>
            </w:div>
            <w:div w:id="1069040810">
              <w:marLeft w:val="0"/>
              <w:marRight w:val="0"/>
              <w:marTop w:val="0"/>
              <w:marBottom w:val="0"/>
              <w:divBdr>
                <w:top w:val="none" w:sz="0" w:space="0" w:color="auto"/>
                <w:left w:val="none" w:sz="0" w:space="0" w:color="auto"/>
                <w:bottom w:val="none" w:sz="0" w:space="0" w:color="auto"/>
                <w:right w:val="none" w:sz="0" w:space="0" w:color="auto"/>
              </w:divBdr>
            </w:div>
            <w:div w:id="1135759963">
              <w:marLeft w:val="0"/>
              <w:marRight w:val="0"/>
              <w:marTop w:val="0"/>
              <w:marBottom w:val="0"/>
              <w:divBdr>
                <w:top w:val="none" w:sz="0" w:space="0" w:color="auto"/>
                <w:left w:val="none" w:sz="0" w:space="0" w:color="auto"/>
                <w:bottom w:val="none" w:sz="0" w:space="0" w:color="auto"/>
                <w:right w:val="none" w:sz="0" w:space="0" w:color="auto"/>
              </w:divBdr>
            </w:div>
            <w:div w:id="1138885549">
              <w:marLeft w:val="0"/>
              <w:marRight w:val="0"/>
              <w:marTop w:val="0"/>
              <w:marBottom w:val="0"/>
              <w:divBdr>
                <w:top w:val="none" w:sz="0" w:space="0" w:color="auto"/>
                <w:left w:val="none" w:sz="0" w:space="0" w:color="auto"/>
                <w:bottom w:val="none" w:sz="0" w:space="0" w:color="auto"/>
                <w:right w:val="none" w:sz="0" w:space="0" w:color="auto"/>
              </w:divBdr>
            </w:div>
            <w:div w:id="1166554337">
              <w:marLeft w:val="0"/>
              <w:marRight w:val="0"/>
              <w:marTop w:val="0"/>
              <w:marBottom w:val="0"/>
              <w:divBdr>
                <w:top w:val="none" w:sz="0" w:space="0" w:color="auto"/>
                <w:left w:val="none" w:sz="0" w:space="0" w:color="auto"/>
                <w:bottom w:val="none" w:sz="0" w:space="0" w:color="auto"/>
                <w:right w:val="none" w:sz="0" w:space="0" w:color="auto"/>
              </w:divBdr>
            </w:div>
            <w:div w:id="1195195133">
              <w:marLeft w:val="0"/>
              <w:marRight w:val="0"/>
              <w:marTop w:val="0"/>
              <w:marBottom w:val="0"/>
              <w:divBdr>
                <w:top w:val="none" w:sz="0" w:space="0" w:color="auto"/>
                <w:left w:val="none" w:sz="0" w:space="0" w:color="auto"/>
                <w:bottom w:val="none" w:sz="0" w:space="0" w:color="auto"/>
                <w:right w:val="none" w:sz="0" w:space="0" w:color="auto"/>
              </w:divBdr>
            </w:div>
            <w:div w:id="1213271585">
              <w:marLeft w:val="0"/>
              <w:marRight w:val="0"/>
              <w:marTop w:val="0"/>
              <w:marBottom w:val="0"/>
              <w:divBdr>
                <w:top w:val="none" w:sz="0" w:space="0" w:color="auto"/>
                <w:left w:val="none" w:sz="0" w:space="0" w:color="auto"/>
                <w:bottom w:val="none" w:sz="0" w:space="0" w:color="auto"/>
                <w:right w:val="none" w:sz="0" w:space="0" w:color="auto"/>
              </w:divBdr>
            </w:div>
            <w:div w:id="1221818272">
              <w:marLeft w:val="0"/>
              <w:marRight w:val="0"/>
              <w:marTop w:val="0"/>
              <w:marBottom w:val="0"/>
              <w:divBdr>
                <w:top w:val="none" w:sz="0" w:space="0" w:color="auto"/>
                <w:left w:val="none" w:sz="0" w:space="0" w:color="auto"/>
                <w:bottom w:val="none" w:sz="0" w:space="0" w:color="auto"/>
                <w:right w:val="none" w:sz="0" w:space="0" w:color="auto"/>
              </w:divBdr>
            </w:div>
            <w:div w:id="1311180099">
              <w:marLeft w:val="0"/>
              <w:marRight w:val="0"/>
              <w:marTop w:val="0"/>
              <w:marBottom w:val="0"/>
              <w:divBdr>
                <w:top w:val="none" w:sz="0" w:space="0" w:color="auto"/>
                <w:left w:val="none" w:sz="0" w:space="0" w:color="auto"/>
                <w:bottom w:val="none" w:sz="0" w:space="0" w:color="auto"/>
                <w:right w:val="none" w:sz="0" w:space="0" w:color="auto"/>
              </w:divBdr>
            </w:div>
            <w:div w:id="1375351428">
              <w:marLeft w:val="0"/>
              <w:marRight w:val="0"/>
              <w:marTop w:val="0"/>
              <w:marBottom w:val="0"/>
              <w:divBdr>
                <w:top w:val="none" w:sz="0" w:space="0" w:color="auto"/>
                <w:left w:val="none" w:sz="0" w:space="0" w:color="auto"/>
                <w:bottom w:val="none" w:sz="0" w:space="0" w:color="auto"/>
                <w:right w:val="none" w:sz="0" w:space="0" w:color="auto"/>
              </w:divBdr>
            </w:div>
            <w:div w:id="1392264736">
              <w:marLeft w:val="0"/>
              <w:marRight w:val="0"/>
              <w:marTop w:val="0"/>
              <w:marBottom w:val="0"/>
              <w:divBdr>
                <w:top w:val="none" w:sz="0" w:space="0" w:color="auto"/>
                <w:left w:val="none" w:sz="0" w:space="0" w:color="auto"/>
                <w:bottom w:val="none" w:sz="0" w:space="0" w:color="auto"/>
                <w:right w:val="none" w:sz="0" w:space="0" w:color="auto"/>
              </w:divBdr>
            </w:div>
            <w:div w:id="1469469909">
              <w:marLeft w:val="0"/>
              <w:marRight w:val="0"/>
              <w:marTop w:val="0"/>
              <w:marBottom w:val="0"/>
              <w:divBdr>
                <w:top w:val="none" w:sz="0" w:space="0" w:color="auto"/>
                <w:left w:val="none" w:sz="0" w:space="0" w:color="auto"/>
                <w:bottom w:val="none" w:sz="0" w:space="0" w:color="auto"/>
                <w:right w:val="none" w:sz="0" w:space="0" w:color="auto"/>
              </w:divBdr>
            </w:div>
            <w:div w:id="1479154124">
              <w:marLeft w:val="0"/>
              <w:marRight w:val="0"/>
              <w:marTop w:val="0"/>
              <w:marBottom w:val="0"/>
              <w:divBdr>
                <w:top w:val="none" w:sz="0" w:space="0" w:color="auto"/>
                <w:left w:val="none" w:sz="0" w:space="0" w:color="auto"/>
                <w:bottom w:val="none" w:sz="0" w:space="0" w:color="auto"/>
                <w:right w:val="none" w:sz="0" w:space="0" w:color="auto"/>
              </w:divBdr>
            </w:div>
            <w:div w:id="1499496203">
              <w:marLeft w:val="0"/>
              <w:marRight w:val="0"/>
              <w:marTop w:val="0"/>
              <w:marBottom w:val="0"/>
              <w:divBdr>
                <w:top w:val="none" w:sz="0" w:space="0" w:color="auto"/>
                <w:left w:val="none" w:sz="0" w:space="0" w:color="auto"/>
                <w:bottom w:val="none" w:sz="0" w:space="0" w:color="auto"/>
                <w:right w:val="none" w:sz="0" w:space="0" w:color="auto"/>
              </w:divBdr>
            </w:div>
            <w:div w:id="1503932626">
              <w:marLeft w:val="0"/>
              <w:marRight w:val="0"/>
              <w:marTop w:val="0"/>
              <w:marBottom w:val="0"/>
              <w:divBdr>
                <w:top w:val="none" w:sz="0" w:space="0" w:color="auto"/>
                <w:left w:val="none" w:sz="0" w:space="0" w:color="auto"/>
                <w:bottom w:val="none" w:sz="0" w:space="0" w:color="auto"/>
                <w:right w:val="none" w:sz="0" w:space="0" w:color="auto"/>
              </w:divBdr>
            </w:div>
            <w:div w:id="1562256505">
              <w:marLeft w:val="0"/>
              <w:marRight w:val="0"/>
              <w:marTop w:val="0"/>
              <w:marBottom w:val="0"/>
              <w:divBdr>
                <w:top w:val="none" w:sz="0" w:space="0" w:color="auto"/>
                <w:left w:val="none" w:sz="0" w:space="0" w:color="auto"/>
                <w:bottom w:val="none" w:sz="0" w:space="0" w:color="auto"/>
                <w:right w:val="none" w:sz="0" w:space="0" w:color="auto"/>
              </w:divBdr>
            </w:div>
            <w:div w:id="1649624374">
              <w:marLeft w:val="0"/>
              <w:marRight w:val="0"/>
              <w:marTop w:val="0"/>
              <w:marBottom w:val="0"/>
              <w:divBdr>
                <w:top w:val="none" w:sz="0" w:space="0" w:color="auto"/>
                <w:left w:val="none" w:sz="0" w:space="0" w:color="auto"/>
                <w:bottom w:val="none" w:sz="0" w:space="0" w:color="auto"/>
                <w:right w:val="none" w:sz="0" w:space="0" w:color="auto"/>
              </w:divBdr>
            </w:div>
            <w:div w:id="1687364022">
              <w:marLeft w:val="0"/>
              <w:marRight w:val="0"/>
              <w:marTop w:val="0"/>
              <w:marBottom w:val="0"/>
              <w:divBdr>
                <w:top w:val="none" w:sz="0" w:space="0" w:color="auto"/>
                <w:left w:val="none" w:sz="0" w:space="0" w:color="auto"/>
                <w:bottom w:val="none" w:sz="0" w:space="0" w:color="auto"/>
                <w:right w:val="none" w:sz="0" w:space="0" w:color="auto"/>
              </w:divBdr>
            </w:div>
            <w:div w:id="1689138814">
              <w:marLeft w:val="0"/>
              <w:marRight w:val="0"/>
              <w:marTop w:val="0"/>
              <w:marBottom w:val="0"/>
              <w:divBdr>
                <w:top w:val="none" w:sz="0" w:space="0" w:color="auto"/>
                <w:left w:val="none" w:sz="0" w:space="0" w:color="auto"/>
                <w:bottom w:val="none" w:sz="0" w:space="0" w:color="auto"/>
                <w:right w:val="none" w:sz="0" w:space="0" w:color="auto"/>
              </w:divBdr>
            </w:div>
            <w:div w:id="1840657168">
              <w:marLeft w:val="0"/>
              <w:marRight w:val="0"/>
              <w:marTop w:val="0"/>
              <w:marBottom w:val="0"/>
              <w:divBdr>
                <w:top w:val="none" w:sz="0" w:space="0" w:color="auto"/>
                <w:left w:val="none" w:sz="0" w:space="0" w:color="auto"/>
                <w:bottom w:val="none" w:sz="0" w:space="0" w:color="auto"/>
                <w:right w:val="none" w:sz="0" w:space="0" w:color="auto"/>
              </w:divBdr>
            </w:div>
            <w:div w:id="1899319038">
              <w:marLeft w:val="0"/>
              <w:marRight w:val="0"/>
              <w:marTop w:val="0"/>
              <w:marBottom w:val="0"/>
              <w:divBdr>
                <w:top w:val="none" w:sz="0" w:space="0" w:color="auto"/>
                <w:left w:val="none" w:sz="0" w:space="0" w:color="auto"/>
                <w:bottom w:val="none" w:sz="0" w:space="0" w:color="auto"/>
                <w:right w:val="none" w:sz="0" w:space="0" w:color="auto"/>
              </w:divBdr>
            </w:div>
            <w:div w:id="1928952059">
              <w:marLeft w:val="0"/>
              <w:marRight w:val="0"/>
              <w:marTop w:val="0"/>
              <w:marBottom w:val="0"/>
              <w:divBdr>
                <w:top w:val="none" w:sz="0" w:space="0" w:color="auto"/>
                <w:left w:val="none" w:sz="0" w:space="0" w:color="auto"/>
                <w:bottom w:val="none" w:sz="0" w:space="0" w:color="auto"/>
                <w:right w:val="none" w:sz="0" w:space="0" w:color="auto"/>
              </w:divBdr>
            </w:div>
            <w:div w:id="1998918602">
              <w:marLeft w:val="0"/>
              <w:marRight w:val="0"/>
              <w:marTop w:val="0"/>
              <w:marBottom w:val="0"/>
              <w:divBdr>
                <w:top w:val="none" w:sz="0" w:space="0" w:color="auto"/>
                <w:left w:val="none" w:sz="0" w:space="0" w:color="auto"/>
                <w:bottom w:val="none" w:sz="0" w:space="0" w:color="auto"/>
                <w:right w:val="none" w:sz="0" w:space="0" w:color="auto"/>
              </w:divBdr>
            </w:div>
            <w:div w:id="2110152030">
              <w:marLeft w:val="0"/>
              <w:marRight w:val="0"/>
              <w:marTop w:val="0"/>
              <w:marBottom w:val="0"/>
              <w:divBdr>
                <w:top w:val="none" w:sz="0" w:space="0" w:color="auto"/>
                <w:left w:val="none" w:sz="0" w:space="0" w:color="auto"/>
                <w:bottom w:val="none" w:sz="0" w:space="0" w:color="auto"/>
                <w:right w:val="none" w:sz="0" w:space="0" w:color="auto"/>
              </w:divBdr>
            </w:div>
            <w:div w:id="2129933900">
              <w:marLeft w:val="0"/>
              <w:marRight w:val="0"/>
              <w:marTop w:val="0"/>
              <w:marBottom w:val="0"/>
              <w:divBdr>
                <w:top w:val="none" w:sz="0" w:space="0" w:color="auto"/>
                <w:left w:val="none" w:sz="0" w:space="0" w:color="auto"/>
                <w:bottom w:val="none" w:sz="0" w:space="0" w:color="auto"/>
                <w:right w:val="none" w:sz="0" w:space="0" w:color="auto"/>
              </w:divBdr>
            </w:div>
          </w:divsChild>
        </w:div>
        <w:div w:id="1046182789">
          <w:marLeft w:val="0"/>
          <w:marRight w:val="0"/>
          <w:marTop w:val="0"/>
          <w:marBottom w:val="0"/>
          <w:divBdr>
            <w:top w:val="none" w:sz="0" w:space="0" w:color="auto"/>
            <w:left w:val="none" w:sz="0" w:space="0" w:color="auto"/>
            <w:bottom w:val="none" w:sz="0" w:space="0" w:color="auto"/>
            <w:right w:val="none" w:sz="0" w:space="0" w:color="auto"/>
          </w:divBdr>
          <w:divsChild>
            <w:div w:id="90904012">
              <w:marLeft w:val="0"/>
              <w:marRight w:val="0"/>
              <w:marTop w:val="0"/>
              <w:marBottom w:val="0"/>
              <w:divBdr>
                <w:top w:val="none" w:sz="0" w:space="0" w:color="auto"/>
                <w:left w:val="none" w:sz="0" w:space="0" w:color="auto"/>
                <w:bottom w:val="none" w:sz="0" w:space="0" w:color="auto"/>
                <w:right w:val="none" w:sz="0" w:space="0" w:color="auto"/>
              </w:divBdr>
            </w:div>
            <w:div w:id="92748423">
              <w:marLeft w:val="0"/>
              <w:marRight w:val="0"/>
              <w:marTop w:val="0"/>
              <w:marBottom w:val="0"/>
              <w:divBdr>
                <w:top w:val="none" w:sz="0" w:space="0" w:color="auto"/>
                <w:left w:val="none" w:sz="0" w:space="0" w:color="auto"/>
                <w:bottom w:val="none" w:sz="0" w:space="0" w:color="auto"/>
                <w:right w:val="none" w:sz="0" w:space="0" w:color="auto"/>
              </w:divBdr>
            </w:div>
            <w:div w:id="121702690">
              <w:marLeft w:val="0"/>
              <w:marRight w:val="0"/>
              <w:marTop w:val="0"/>
              <w:marBottom w:val="0"/>
              <w:divBdr>
                <w:top w:val="none" w:sz="0" w:space="0" w:color="auto"/>
                <w:left w:val="none" w:sz="0" w:space="0" w:color="auto"/>
                <w:bottom w:val="none" w:sz="0" w:space="0" w:color="auto"/>
                <w:right w:val="none" w:sz="0" w:space="0" w:color="auto"/>
              </w:divBdr>
            </w:div>
            <w:div w:id="151072461">
              <w:marLeft w:val="0"/>
              <w:marRight w:val="0"/>
              <w:marTop w:val="0"/>
              <w:marBottom w:val="0"/>
              <w:divBdr>
                <w:top w:val="none" w:sz="0" w:space="0" w:color="auto"/>
                <w:left w:val="none" w:sz="0" w:space="0" w:color="auto"/>
                <w:bottom w:val="none" w:sz="0" w:space="0" w:color="auto"/>
                <w:right w:val="none" w:sz="0" w:space="0" w:color="auto"/>
              </w:divBdr>
            </w:div>
            <w:div w:id="284695755">
              <w:marLeft w:val="0"/>
              <w:marRight w:val="0"/>
              <w:marTop w:val="0"/>
              <w:marBottom w:val="0"/>
              <w:divBdr>
                <w:top w:val="none" w:sz="0" w:space="0" w:color="auto"/>
                <w:left w:val="none" w:sz="0" w:space="0" w:color="auto"/>
                <w:bottom w:val="none" w:sz="0" w:space="0" w:color="auto"/>
                <w:right w:val="none" w:sz="0" w:space="0" w:color="auto"/>
              </w:divBdr>
            </w:div>
            <w:div w:id="313338888">
              <w:marLeft w:val="0"/>
              <w:marRight w:val="0"/>
              <w:marTop w:val="0"/>
              <w:marBottom w:val="0"/>
              <w:divBdr>
                <w:top w:val="none" w:sz="0" w:space="0" w:color="auto"/>
                <w:left w:val="none" w:sz="0" w:space="0" w:color="auto"/>
                <w:bottom w:val="none" w:sz="0" w:space="0" w:color="auto"/>
                <w:right w:val="none" w:sz="0" w:space="0" w:color="auto"/>
              </w:divBdr>
            </w:div>
            <w:div w:id="347878172">
              <w:marLeft w:val="0"/>
              <w:marRight w:val="0"/>
              <w:marTop w:val="0"/>
              <w:marBottom w:val="0"/>
              <w:divBdr>
                <w:top w:val="none" w:sz="0" w:space="0" w:color="auto"/>
                <w:left w:val="none" w:sz="0" w:space="0" w:color="auto"/>
                <w:bottom w:val="none" w:sz="0" w:space="0" w:color="auto"/>
                <w:right w:val="none" w:sz="0" w:space="0" w:color="auto"/>
              </w:divBdr>
            </w:div>
            <w:div w:id="395661677">
              <w:marLeft w:val="0"/>
              <w:marRight w:val="0"/>
              <w:marTop w:val="0"/>
              <w:marBottom w:val="0"/>
              <w:divBdr>
                <w:top w:val="none" w:sz="0" w:space="0" w:color="auto"/>
                <w:left w:val="none" w:sz="0" w:space="0" w:color="auto"/>
                <w:bottom w:val="none" w:sz="0" w:space="0" w:color="auto"/>
                <w:right w:val="none" w:sz="0" w:space="0" w:color="auto"/>
              </w:divBdr>
            </w:div>
            <w:div w:id="405955638">
              <w:marLeft w:val="0"/>
              <w:marRight w:val="0"/>
              <w:marTop w:val="0"/>
              <w:marBottom w:val="0"/>
              <w:divBdr>
                <w:top w:val="none" w:sz="0" w:space="0" w:color="auto"/>
                <w:left w:val="none" w:sz="0" w:space="0" w:color="auto"/>
                <w:bottom w:val="none" w:sz="0" w:space="0" w:color="auto"/>
                <w:right w:val="none" w:sz="0" w:space="0" w:color="auto"/>
              </w:divBdr>
            </w:div>
            <w:div w:id="427234238">
              <w:marLeft w:val="0"/>
              <w:marRight w:val="0"/>
              <w:marTop w:val="0"/>
              <w:marBottom w:val="0"/>
              <w:divBdr>
                <w:top w:val="none" w:sz="0" w:space="0" w:color="auto"/>
                <w:left w:val="none" w:sz="0" w:space="0" w:color="auto"/>
                <w:bottom w:val="none" w:sz="0" w:space="0" w:color="auto"/>
                <w:right w:val="none" w:sz="0" w:space="0" w:color="auto"/>
              </w:divBdr>
            </w:div>
            <w:div w:id="478807843">
              <w:marLeft w:val="0"/>
              <w:marRight w:val="0"/>
              <w:marTop w:val="0"/>
              <w:marBottom w:val="0"/>
              <w:divBdr>
                <w:top w:val="none" w:sz="0" w:space="0" w:color="auto"/>
                <w:left w:val="none" w:sz="0" w:space="0" w:color="auto"/>
                <w:bottom w:val="none" w:sz="0" w:space="0" w:color="auto"/>
                <w:right w:val="none" w:sz="0" w:space="0" w:color="auto"/>
              </w:divBdr>
            </w:div>
            <w:div w:id="494540924">
              <w:marLeft w:val="0"/>
              <w:marRight w:val="0"/>
              <w:marTop w:val="0"/>
              <w:marBottom w:val="0"/>
              <w:divBdr>
                <w:top w:val="none" w:sz="0" w:space="0" w:color="auto"/>
                <w:left w:val="none" w:sz="0" w:space="0" w:color="auto"/>
                <w:bottom w:val="none" w:sz="0" w:space="0" w:color="auto"/>
                <w:right w:val="none" w:sz="0" w:space="0" w:color="auto"/>
              </w:divBdr>
            </w:div>
            <w:div w:id="606277072">
              <w:marLeft w:val="0"/>
              <w:marRight w:val="0"/>
              <w:marTop w:val="0"/>
              <w:marBottom w:val="0"/>
              <w:divBdr>
                <w:top w:val="none" w:sz="0" w:space="0" w:color="auto"/>
                <w:left w:val="none" w:sz="0" w:space="0" w:color="auto"/>
                <w:bottom w:val="none" w:sz="0" w:space="0" w:color="auto"/>
                <w:right w:val="none" w:sz="0" w:space="0" w:color="auto"/>
              </w:divBdr>
            </w:div>
            <w:div w:id="678509567">
              <w:marLeft w:val="0"/>
              <w:marRight w:val="0"/>
              <w:marTop w:val="0"/>
              <w:marBottom w:val="0"/>
              <w:divBdr>
                <w:top w:val="none" w:sz="0" w:space="0" w:color="auto"/>
                <w:left w:val="none" w:sz="0" w:space="0" w:color="auto"/>
                <w:bottom w:val="none" w:sz="0" w:space="0" w:color="auto"/>
                <w:right w:val="none" w:sz="0" w:space="0" w:color="auto"/>
              </w:divBdr>
            </w:div>
            <w:div w:id="701125531">
              <w:marLeft w:val="0"/>
              <w:marRight w:val="0"/>
              <w:marTop w:val="0"/>
              <w:marBottom w:val="0"/>
              <w:divBdr>
                <w:top w:val="none" w:sz="0" w:space="0" w:color="auto"/>
                <w:left w:val="none" w:sz="0" w:space="0" w:color="auto"/>
                <w:bottom w:val="none" w:sz="0" w:space="0" w:color="auto"/>
                <w:right w:val="none" w:sz="0" w:space="0" w:color="auto"/>
              </w:divBdr>
            </w:div>
            <w:div w:id="749548795">
              <w:marLeft w:val="0"/>
              <w:marRight w:val="0"/>
              <w:marTop w:val="0"/>
              <w:marBottom w:val="0"/>
              <w:divBdr>
                <w:top w:val="none" w:sz="0" w:space="0" w:color="auto"/>
                <w:left w:val="none" w:sz="0" w:space="0" w:color="auto"/>
                <w:bottom w:val="none" w:sz="0" w:space="0" w:color="auto"/>
                <w:right w:val="none" w:sz="0" w:space="0" w:color="auto"/>
              </w:divBdr>
            </w:div>
            <w:div w:id="759372329">
              <w:marLeft w:val="0"/>
              <w:marRight w:val="0"/>
              <w:marTop w:val="0"/>
              <w:marBottom w:val="0"/>
              <w:divBdr>
                <w:top w:val="none" w:sz="0" w:space="0" w:color="auto"/>
                <w:left w:val="none" w:sz="0" w:space="0" w:color="auto"/>
                <w:bottom w:val="none" w:sz="0" w:space="0" w:color="auto"/>
                <w:right w:val="none" w:sz="0" w:space="0" w:color="auto"/>
              </w:divBdr>
            </w:div>
            <w:div w:id="817266541">
              <w:marLeft w:val="0"/>
              <w:marRight w:val="0"/>
              <w:marTop w:val="0"/>
              <w:marBottom w:val="0"/>
              <w:divBdr>
                <w:top w:val="none" w:sz="0" w:space="0" w:color="auto"/>
                <w:left w:val="none" w:sz="0" w:space="0" w:color="auto"/>
                <w:bottom w:val="none" w:sz="0" w:space="0" w:color="auto"/>
                <w:right w:val="none" w:sz="0" w:space="0" w:color="auto"/>
              </w:divBdr>
            </w:div>
            <w:div w:id="832258243">
              <w:marLeft w:val="0"/>
              <w:marRight w:val="0"/>
              <w:marTop w:val="0"/>
              <w:marBottom w:val="0"/>
              <w:divBdr>
                <w:top w:val="none" w:sz="0" w:space="0" w:color="auto"/>
                <w:left w:val="none" w:sz="0" w:space="0" w:color="auto"/>
                <w:bottom w:val="none" w:sz="0" w:space="0" w:color="auto"/>
                <w:right w:val="none" w:sz="0" w:space="0" w:color="auto"/>
              </w:divBdr>
            </w:div>
            <w:div w:id="857816368">
              <w:marLeft w:val="0"/>
              <w:marRight w:val="0"/>
              <w:marTop w:val="0"/>
              <w:marBottom w:val="0"/>
              <w:divBdr>
                <w:top w:val="none" w:sz="0" w:space="0" w:color="auto"/>
                <w:left w:val="none" w:sz="0" w:space="0" w:color="auto"/>
                <w:bottom w:val="none" w:sz="0" w:space="0" w:color="auto"/>
                <w:right w:val="none" w:sz="0" w:space="0" w:color="auto"/>
              </w:divBdr>
            </w:div>
            <w:div w:id="876354304">
              <w:marLeft w:val="0"/>
              <w:marRight w:val="0"/>
              <w:marTop w:val="0"/>
              <w:marBottom w:val="0"/>
              <w:divBdr>
                <w:top w:val="none" w:sz="0" w:space="0" w:color="auto"/>
                <w:left w:val="none" w:sz="0" w:space="0" w:color="auto"/>
                <w:bottom w:val="none" w:sz="0" w:space="0" w:color="auto"/>
                <w:right w:val="none" w:sz="0" w:space="0" w:color="auto"/>
              </w:divBdr>
            </w:div>
            <w:div w:id="884758478">
              <w:marLeft w:val="0"/>
              <w:marRight w:val="0"/>
              <w:marTop w:val="0"/>
              <w:marBottom w:val="0"/>
              <w:divBdr>
                <w:top w:val="none" w:sz="0" w:space="0" w:color="auto"/>
                <w:left w:val="none" w:sz="0" w:space="0" w:color="auto"/>
                <w:bottom w:val="none" w:sz="0" w:space="0" w:color="auto"/>
                <w:right w:val="none" w:sz="0" w:space="0" w:color="auto"/>
              </w:divBdr>
            </w:div>
            <w:div w:id="899053194">
              <w:marLeft w:val="0"/>
              <w:marRight w:val="0"/>
              <w:marTop w:val="0"/>
              <w:marBottom w:val="0"/>
              <w:divBdr>
                <w:top w:val="none" w:sz="0" w:space="0" w:color="auto"/>
                <w:left w:val="none" w:sz="0" w:space="0" w:color="auto"/>
                <w:bottom w:val="none" w:sz="0" w:space="0" w:color="auto"/>
                <w:right w:val="none" w:sz="0" w:space="0" w:color="auto"/>
              </w:divBdr>
            </w:div>
            <w:div w:id="926578690">
              <w:marLeft w:val="0"/>
              <w:marRight w:val="0"/>
              <w:marTop w:val="0"/>
              <w:marBottom w:val="0"/>
              <w:divBdr>
                <w:top w:val="none" w:sz="0" w:space="0" w:color="auto"/>
                <w:left w:val="none" w:sz="0" w:space="0" w:color="auto"/>
                <w:bottom w:val="none" w:sz="0" w:space="0" w:color="auto"/>
                <w:right w:val="none" w:sz="0" w:space="0" w:color="auto"/>
              </w:divBdr>
            </w:div>
            <w:div w:id="928343956">
              <w:marLeft w:val="0"/>
              <w:marRight w:val="0"/>
              <w:marTop w:val="0"/>
              <w:marBottom w:val="0"/>
              <w:divBdr>
                <w:top w:val="none" w:sz="0" w:space="0" w:color="auto"/>
                <w:left w:val="none" w:sz="0" w:space="0" w:color="auto"/>
                <w:bottom w:val="none" w:sz="0" w:space="0" w:color="auto"/>
                <w:right w:val="none" w:sz="0" w:space="0" w:color="auto"/>
              </w:divBdr>
            </w:div>
            <w:div w:id="994380214">
              <w:marLeft w:val="0"/>
              <w:marRight w:val="0"/>
              <w:marTop w:val="0"/>
              <w:marBottom w:val="0"/>
              <w:divBdr>
                <w:top w:val="none" w:sz="0" w:space="0" w:color="auto"/>
                <w:left w:val="none" w:sz="0" w:space="0" w:color="auto"/>
                <w:bottom w:val="none" w:sz="0" w:space="0" w:color="auto"/>
                <w:right w:val="none" w:sz="0" w:space="0" w:color="auto"/>
              </w:divBdr>
            </w:div>
            <w:div w:id="1082871408">
              <w:marLeft w:val="0"/>
              <w:marRight w:val="0"/>
              <w:marTop w:val="0"/>
              <w:marBottom w:val="0"/>
              <w:divBdr>
                <w:top w:val="none" w:sz="0" w:space="0" w:color="auto"/>
                <w:left w:val="none" w:sz="0" w:space="0" w:color="auto"/>
                <w:bottom w:val="none" w:sz="0" w:space="0" w:color="auto"/>
                <w:right w:val="none" w:sz="0" w:space="0" w:color="auto"/>
              </w:divBdr>
            </w:div>
            <w:div w:id="1093865648">
              <w:marLeft w:val="0"/>
              <w:marRight w:val="0"/>
              <w:marTop w:val="0"/>
              <w:marBottom w:val="0"/>
              <w:divBdr>
                <w:top w:val="none" w:sz="0" w:space="0" w:color="auto"/>
                <w:left w:val="none" w:sz="0" w:space="0" w:color="auto"/>
                <w:bottom w:val="none" w:sz="0" w:space="0" w:color="auto"/>
                <w:right w:val="none" w:sz="0" w:space="0" w:color="auto"/>
              </w:divBdr>
            </w:div>
            <w:div w:id="1121731059">
              <w:marLeft w:val="0"/>
              <w:marRight w:val="0"/>
              <w:marTop w:val="0"/>
              <w:marBottom w:val="0"/>
              <w:divBdr>
                <w:top w:val="none" w:sz="0" w:space="0" w:color="auto"/>
                <w:left w:val="none" w:sz="0" w:space="0" w:color="auto"/>
                <w:bottom w:val="none" w:sz="0" w:space="0" w:color="auto"/>
                <w:right w:val="none" w:sz="0" w:space="0" w:color="auto"/>
              </w:divBdr>
            </w:div>
            <w:div w:id="1127044169">
              <w:marLeft w:val="0"/>
              <w:marRight w:val="0"/>
              <w:marTop w:val="0"/>
              <w:marBottom w:val="0"/>
              <w:divBdr>
                <w:top w:val="none" w:sz="0" w:space="0" w:color="auto"/>
                <w:left w:val="none" w:sz="0" w:space="0" w:color="auto"/>
                <w:bottom w:val="none" w:sz="0" w:space="0" w:color="auto"/>
                <w:right w:val="none" w:sz="0" w:space="0" w:color="auto"/>
              </w:divBdr>
            </w:div>
            <w:div w:id="1128662597">
              <w:marLeft w:val="0"/>
              <w:marRight w:val="0"/>
              <w:marTop w:val="0"/>
              <w:marBottom w:val="0"/>
              <w:divBdr>
                <w:top w:val="none" w:sz="0" w:space="0" w:color="auto"/>
                <w:left w:val="none" w:sz="0" w:space="0" w:color="auto"/>
                <w:bottom w:val="none" w:sz="0" w:space="0" w:color="auto"/>
                <w:right w:val="none" w:sz="0" w:space="0" w:color="auto"/>
              </w:divBdr>
            </w:div>
            <w:div w:id="1268998760">
              <w:marLeft w:val="0"/>
              <w:marRight w:val="0"/>
              <w:marTop w:val="0"/>
              <w:marBottom w:val="0"/>
              <w:divBdr>
                <w:top w:val="none" w:sz="0" w:space="0" w:color="auto"/>
                <w:left w:val="none" w:sz="0" w:space="0" w:color="auto"/>
                <w:bottom w:val="none" w:sz="0" w:space="0" w:color="auto"/>
                <w:right w:val="none" w:sz="0" w:space="0" w:color="auto"/>
              </w:divBdr>
            </w:div>
            <w:div w:id="1292324174">
              <w:marLeft w:val="0"/>
              <w:marRight w:val="0"/>
              <w:marTop w:val="0"/>
              <w:marBottom w:val="0"/>
              <w:divBdr>
                <w:top w:val="none" w:sz="0" w:space="0" w:color="auto"/>
                <w:left w:val="none" w:sz="0" w:space="0" w:color="auto"/>
                <w:bottom w:val="none" w:sz="0" w:space="0" w:color="auto"/>
                <w:right w:val="none" w:sz="0" w:space="0" w:color="auto"/>
              </w:divBdr>
            </w:div>
            <w:div w:id="1360938132">
              <w:marLeft w:val="0"/>
              <w:marRight w:val="0"/>
              <w:marTop w:val="0"/>
              <w:marBottom w:val="0"/>
              <w:divBdr>
                <w:top w:val="none" w:sz="0" w:space="0" w:color="auto"/>
                <w:left w:val="none" w:sz="0" w:space="0" w:color="auto"/>
                <w:bottom w:val="none" w:sz="0" w:space="0" w:color="auto"/>
                <w:right w:val="none" w:sz="0" w:space="0" w:color="auto"/>
              </w:divBdr>
            </w:div>
            <w:div w:id="1373966203">
              <w:marLeft w:val="0"/>
              <w:marRight w:val="0"/>
              <w:marTop w:val="0"/>
              <w:marBottom w:val="0"/>
              <w:divBdr>
                <w:top w:val="none" w:sz="0" w:space="0" w:color="auto"/>
                <w:left w:val="none" w:sz="0" w:space="0" w:color="auto"/>
                <w:bottom w:val="none" w:sz="0" w:space="0" w:color="auto"/>
                <w:right w:val="none" w:sz="0" w:space="0" w:color="auto"/>
              </w:divBdr>
            </w:div>
            <w:div w:id="1433277431">
              <w:marLeft w:val="0"/>
              <w:marRight w:val="0"/>
              <w:marTop w:val="0"/>
              <w:marBottom w:val="0"/>
              <w:divBdr>
                <w:top w:val="none" w:sz="0" w:space="0" w:color="auto"/>
                <w:left w:val="none" w:sz="0" w:space="0" w:color="auto"/>
                <w:bottom w:val="none" w:sz="0" w:space="0" w:color="auto"/>
                <w:right w:val="none" w:sz="0" w:space="0" w:color="auto"/>
              </w:divBdr>
            </w:div>
            <w:div w:id="1434089424">
              <w:marLeft w:val="0"/>
              <w:marRight w:val="0"/>
              <w:marTop w:val="0"/>
              <w:marBottom w:val="0"/>
              <w:divBdr>
                <w:top w:val="none" w:sz="0" w:space="0" w:color="auto"/>
                <w:left w:val="none" w:sz="0" w:space="0" w:color="auto"/>
                <w:bottom w:val="none" w:sz="0" w:space="0" w:color="auto"/>
                <w:right w:val="none" w:sz="0" w:space="0" w:color="auto"/>
              </w:divBdr>
            </w:div>
            <w:div w:id="1444567164">
              <w:marLeft w:val="0"/>
              <w:marRight w:val="0"/>
              <w:marTop w:val="0"/>
              <w:marBottom w:val="0"/>
              <w:divBdr>
                <w:top w:val="none" w:sz="0" w:space="0" w:color="auto"/>
                <w:left w:val="none" w:sz="0" w:space="0" w:color="auto"/>
                <w:bottom w:val="none" w:sz="0" w:space="0" w:color="auto"/>
                <w:right w:val="none" w:sz="0" w:space="0" w:color="auto"/>
              </w:divBdr>
            </w:div>
            <w:div w:id="1538352105">
              <w:marLeft w:val="0"/>
              <w:marRight w:val="0"/>
              <w:marTop w:val="0"/>
              <w:marBottom w:val="0"/>
              <w:divBdr>
                <w:top w:val="none" w:sz="0" w:space="0" w:color="auto"/>
                <w:left w:val="none" w:sz="0" w:space="0" w:color="auto"/>
                <w:bottom w:val="none" w:sz="0" w:space="0" w:color="auto"/>
                <w:right w:val="none" w:sz="0" w:space="0" w:color="auto"/>
              </w:divBdr>
            </w:div>
            <w:div w:id="1554195383">
              <w:marLeft w:val="0"/>
              <w:marRight w:val="0"/>
              <w:marTop w:val="0"/>
              <w:marBottom w:val="0"/>
              <w:divBdr>
                <w:top w:val="none" w:sz="0" w:space="0" w:color="auto"/>
                <w:left w:val="none" w:sz="0" w:space="0" w:color="auto"/>
                <w:bottom w:val="none" w:sz="0" w:space="0" w:color="auto"/>
                <w:right w:val="none" w:sz="0" w:space="0" w:color="auto"/>
              </w:divBdr>
            </w:div>
            <w:div w:id="1563442425">
              <w:marLeft w:val="0"/>
              <w:marRight w:val="0"/>
              <w:marTop w:val="0"/>
              <w:marBottom w:val="0"/>
              <w:divBdr>
                <w:top w:val="none" w:sz="0" w:space="0" w:color="auto"/>
                <w:left w:val="none" w:sz="0" w:space="0" w:color="auto"/>
                <w:bottom w:val="none" w:sz="0" w:space="0" w:color="auto"/>
                <w:right w:val="none" w:sz="0" w:space="0" w:color="auto"/>
              </w:divBdr>
            </w:div>
            <w:div w:id="1662537579">
              <w:marLeft w:val="0"/>
              <w:marRight w:val="0"/>
              <w:marTop w:val="0"/>
              <w:marBottom w:val="0"/>
              <w:divBdr>
                <w:top w:val="none" w:sz="0" w:space="0" w:color="auto"/>
                <w:left w:val="none" w:sz="0" w:space="0" w:color="auto"/>
                <w:bottom w:val="none" w:sz="0" w:space="0" w:color="auto"/>
                <w:right w:val="none" w:sz="0" w:space="0" w:color="auto"/>
              </w:divBdr>
            </w:div>
            <w:div w:id="1675641268">
              <w:marLeft w:val="0"/>
              <w:marRight w:val="0"/>
              <w:marTop w:val="0"/>
              <w:marBottom w:val="0"/>
              <w:divBdr>
                <w:top w:val="none" w:sz="0" w:space="0" w:color="auto"/>
                <w:left w:val="none" w:sz="0" w:space="0" w:color="auto"/>
                <w:bottom w:val="none" w:sz="0" w:space="0" w:color="auto"/>
                <w:right w:val="none" w:sz="0" w:space="0" w:color="auto"/>
              </w:divBdr>
            </w:div>
            <w:div w:id="1715930754">
              <w:marLeft w:val="0"/>
              <w:marRight w:val="0"/>
              <w:marTop w:val="0"/>
              <w:marBottom w:val="0"/>
              <w:divBdr>
                <w:top w:val="none" w:sz="0" w:space="0" w:color="auto"/>
                <w:left w:val="none" w:sz="0" w:space="0" w:color="auto"/>
                <w:bottom w:val="none" w:sz="0" w:space="0" w:color="auto"/>
                <w:right w:val="none" w:sz="0" w:space="0" w:color="auto"/>
              </w:divBdr>
            </w:div>
            <w:div w:id="1849832183">
              <w:marLeft w:val="0"/>
              <w:marRight w:val="0"/>
              <w:marTop w:val="0"/>
              <w:marBottom w:val="0"/>
              <w:divBdr>
                <w:top w:val="none" w:sz="0" w:space="0" w:color="auto"/>
                <w:left w:val="none" w:sz="0" w:space="0" w:color="auto"/>
                <w:bottom w:val="none" w:sz="0" w:space="0" w:color="auto"/>
                <w:right w:val="none" w:sz="0" w:space="0" w:color="auto"/>
              </w:divBdr>
            </w:div>
            <w:div w:id="1886406354">
              <w:marLeft w:val="0"/>
              <w:marRight w:val="0"/>
              <w:marTop w:val="0"/>
              <w:marBottom w:val="0"/>
              <w:divBdr>
                <w:top w:val="none" w:sz="0" w:space="0" w:color="auto"/>
                <w:left w:val="none" w:sz="0" w:space="0" w:color="auto"/>
                <w:bottom w:val="none" w:sz="0" w:space="0" w:color="auto"/>
                <w:right w:val="none" w:sz="0" w:space="0" w:color="auto"/>
              </w:divBdr>
            </w:div>
            <w:div w:id="1954940356">
              <w:marLeft w:val="0"/>
              <w:marRight w:val="0"/>
              <w:marTop w:val="0"/>
              <w:marBottom w:val="0"/>
              <w:divBdr>
                <w:top w:val="none" w:sz="0" w:space="0" w:color="auto"/>
                <w:left w:val="none" w:sz="0" w:space="0" w:color="auto"/>
                <w:bottom w:val="none" w:sz="0" w:space="0" w:color="auto"/>
                <w:right w:val="none" w:sz="0" w:space="0" w:color="auto"/>
              </w:divBdr>
            </w:div>
            <w:div w:id="20619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701">
      <w:bodyDiv w:val="1"/>
      <w:marLeft w:val="0"/>
      <w:marRight w:val="0"/>
      <w:marTop w:val="0"/>
      <w:marBottom w:val="0"/>
      <w:divBdr>
        <w:top w:val="none" w:sz="0" w:space="0" w:color="auto"/>
        <w:left w:val="none" w:sz="0" w:space="0" w:color="auto"/>
        <w:bottom w:val="none" w:sz="0" w:space="0" w:color="auto"/>
        <w:right w:val="none" w:sz="0" w:space="0" w:color="auto"/>
      </w:divBdr>
    </w:div>
    <w:div w:id="287124925">
      <w:bodyDiv w:val="1"/>
      <w:marLeft w:val="0"/>
      <w:marRight w:val="0"/>
      <w:marTop w:val="0"/>
      <w:marBottom w:val="0"/>
      <w:divBdr>
        <w:top w:val="none" w:sz="0" w:space="0" w:color="auto"/>
        <w:left w:val="none" w:sz="0" w:space="0" w:color="auto"/>
        <w:bottom w:val="none" w:sz="0" w:space="0" w:color="auto"/>
        <w:right w:val="none" w:sz="0" w:space="0" w:color="auto"/>
      </w:divBdr>
      <w:divsChild>
        <w:div w:id="57677087">
          <w:marLeft w:val="0"/>
          <w:marRight w:val="0"/>
          <w:marTop w:val="0"/>
          <w:marBottom w:val="0"/>
          <w:divBdr>
            <w:top w:val="none" w:sz="0" w:space="0" w:color="auto"/>
            <w:left w:val="none" w:sz="0" w:space="0" w:color="auto"/>
            <w:bottom w:val="none" w:sz="0" w:space="0" w:color="auto"/>
            <w:right w:val="none" w:sz="0" w:space="0" w:color="auto"/>
          </w:divBdr>
          <w:divsChild>
            <w:div w:id="80299324">
              <w:marLeft w:val="0"/>
              <w:marRight w:val="0"/>
              <w:marTop w:val="0"/>
              <w:marBottom w:val="0"/>
              <w:divBdr>
                <w:top w:val="none" w:sz="0" w:space="0" w:color="auto"/>
                <w:left w:val="none" w:sz="0" w:space="0" w:color="auto"/>
                <w:bottom w:val="none" w:sz="0" w:space="0" w:color="auto"/>
                <w:right w:val="none" w:sz="0" w:space="0" w:color="auto"/>
              </w:divBdr>
            </w:div>
            <w:div w:id="108866737">
              <w:marLeft w:val="0"/>
              <w:marRight w:val="0"/>
              <w:marTop w:val="0"/>
              <w:marBottom w:val="0"/>
              <w:divBdr>
                <w:top w:val="none" w:sz="0" w:space="0" w:color="auto"/>
                <w:left w:val="none" w:sz="0" w:space="0" w:color="auto"/>
                <w:bottom w:val="none" w:sz="0" w:space="0" w:color="auto"/>
                <w:right w:val="none" w:sz="0" w:space="0" w:color="auto"/>
              </w:divBdr>
            </w:div>
            <w:div w:id="228343870">
              <w:marLeft w:val="0"/>
              <w:marRight w:val="0"/>
              <w:marTop w:val="0"/>
              <w:marBottom w:val="0"/>
              <w:divBdr>
                <w:top w:val="none" w:sz="0" w:space="0" w:color="auto"/>
                <w:left w:val="none" w:sz="0" w:space="0" w:color="auto"/>
                <w:bottom w:val="none" w:sz="0" w:space="0" w:color="auto"/>
                <w:right w:val="none" w:sz="0" w:space="0" w:color="auto"/>
              </w:divBdr>
            </w:div>
            <w:div w:id="267083024">
              <w:marLeft w:val="0"/>
              <w:marRight w:val="0"/>
              <w:marTop w:val="0"/>
              <w:marBottom w:val="0"/>
              <w:divBdr>
                <w:top w:val="none" w:sz="0" w:space="0" w:color="auto"/>
                <w:left w:val="none" w:sz="0" w:space="0" w:color="auto"/>
                <w:bottom w:val="none" w:sz="0" w:space="0" w:color="auto"/>
                <w:right w:val="none" w:sz="0" w:space="0" w:color="auto"/>
              </w:divBdr>
            </w:div>
            <w:div w:id="287704949">
              <w:marLeft w:val="0"/>
              <w:marRight w:val="0"/>
              <w:marTop w:val="0"/>
              <w:marBottom w:val="0"/>
              <w:divBdr>
                <w:top w:val="none" w:sz="0" w:space="0" w:color="auto"/>
                <w:left w:val="none" w:sz="0" w:space="0" w:color="auto"/>
                <w:bottom w:val="none" w:sz="0" w:space="0" w:color="auto"/>
                <w:right w:val="none" w:sz="0" w:space="0" w:color="auto"/>
              </w:divBdr>
            </w:div>
            <w:div w:id="409081897">
              <w:marLeft w:val="0"/>
              <w:marRight w:val="0"/>
              <w:marTop w:val="0"/>
              <w:marBottom w:val="0"/>
              <w:divBdr>
                <w:top w:val="none" w:sz="0" w:space="0" w:color="auto"/>
                <w:left w:val="none" w:sz="0" w:space="0" w:color="auto"/>
                <w:bottom w:val="none" w:sz="0" w:space="0" w:color="auto"/>
                <w:right w:val="none" w:sz="0" w:space="0" w:color="auto"/>
              </w:divBdr>
            </w:div>
            <w:div w:id="415058769">
              <w:marLeft w:val="0"/>
              <w:marRight w:val="0"/>
              <w:marTop w:val="0"/>
              <w:marBottom w:val="0"/>
              <w:divBdr>
                <w:top w:val="none" w:sz="0" w:space="0" w:color="auto"/>
                <w:left w:val="none" w:sz="0" w:space="0" w:color="auto"/>
                <w:bottom w:val="none" w:sz="0" w:space="0" w:color="auto"/>
                <w:right w:val="none" w:sz="0" w:space="0" w:color="auto"/>
              </w:divBdr>
            </w:div>
            <w:div w:id="416637505">
              <w:marLeft w:val="0"/>
              <w:marRight w:val="0"/>
              <w:marTop w:val="0"/>
              <w:marBottom w:val="0"/>
              <w:divBdr>
                <w:top w:val="none" w:sz="0" w:space="0" w:color="auto"/>
                <w:left w:val="none" w:sz="0" w:space="0" w:color="auto"/>
                <w:bottom w:val="none" w:sz="0" w:space="0" w:color="auto"/>
                <w:right w:val="none" w:sz="0" w:space="0" w:color="auto"/>
              </w:divBdr>
            </w:div>
            <w:div w:id="595551859">
              <w:marLeft w:val="0"/>
              <w:marRight w:val="0"/>
              <w:marTop w:val="0"/>
              <w:marBottom w:val="0"/>
              <w:divBdr>
                <w:top w:val="none" w:sz="0" w:space="0" w:color="auto"/>
                <w:left w:val="none" w:sz="0" w:space="0" w:color="auto"/>
                <w:bottom w:val="none" w:sz="0" w:space="0" w:color="auto"/>
                <w:right w:val="none" w:sz="0" w:space="0" w:color="auto"/>
              </w:divBdr>
            </w:div>
            <w:div w:id="620496980">
              <w:marLeft w:val="0"/>
              <w:marRight w:val="0"/>
              <w:marTop w:val="0"/>
              <w:marBottom w:val="0"/>
              <w:divBdr>
                <w:top w:val="none" w:sz="0" w:space="0" w:color="auto"/>
                <w:left w:val="none" w:sz="0" w:space="0" w:color="auto"/>
                <w:bottom w:val="none" w:sz="0" w:space="0" w:color="auto"/>
                <w:right w:val="none" w:sz="0" w:space="0" w:color="auto"/>
              </w:divBdr>
            </w:div>
            <w:div w:id="629433258">
              <w:marLeft w:val="0"/>
              <w:marRight w:val="0"/>
              <w:marTop w:val="0"/>
              <w:marBottom w:val="0"/>
              <w:divBdr>
                <w:top w:val="none" w:sz="0" w:space="0" w:color="auto"/>
                <w:left w:val="none" w:sz="0" w:space="0" w:color="auto"/>
                <w:bottom w:val="none" w:sz="0" w:space="0" w:color="auto"/>
                <w:right w:val="none" w:sz="0" w:space="0" w:color="auto"/>
              </w:divBdr>
            </w:div>
            <w:div w:id="635061832">
              <w:marLeft w:val="0"/>
              <w:marRight w:val="0"/>
              <w:marTop w:val="0"/>
              <w:marBottom w:val="0"/>
              <w:divBdr>
                <w:top w:val="none" w:sz="0" w:space="0" w:color="auto"/>
                <w:left w:val="none" w:sz="0" w:space="0" w:color="auto"/>
                <w:bottom w:val="none" w:sz="0" w:space="0" w:color="auto"/>
                <w:right w:val="none" w:sz="0" w:space="0" w:color="auto"/>
              </w:divBdr>
            </w:div>
            <w:div w:id="652761308">
              <w:marLeft w:val="0"/>
              <w:marRight w:val="0"/>
              <w:marTop w:val="0"/>
              <w:marBottom w:val="0"/>
              <w:divBdr>
                <w:top w:val="none" w:sz="0" w:space="0" w:color="auto"/>
                <w:left w:val="none" w:sz="0" w:space="0" w:color="auto"/>
                <w:bottom w:val="none" w:sz="0" w:space="0" w:color="auto"/>
                <w:right w:val="none" w:sz="0" w:space="0" w:color="auto"/>
              </w:divBdr>
            </w:div>
            <w:div w:id="952590514">
              <w:marLeft w:val="0"/>
              <w:marRight w:val="0"/>
              <w:marTop w:val="0"/>
              <w:marBottom w:val="0"/>
              <w:divBdr>
                <w:top w:val="none" w:sz="0" w:space="0" w:color="auto"/>
                <w:left w:val="none" w:sz="0" w:space="0" w:color="auto"/>
                <w:bottom w:val="none" w:sz="0" w:space="0" w:color="auto"/>
                <w:right w:val="none" w:sz="0" w:space="0" w:color="auto"/>
              </w:divBdr>
            </w:div>
            <w:div w:id="985889958">
              <w:marLeft w:val="0"/>
              <w:marRight w:val="0"/>
              <w:marTop w:val="0"/>
              <w:marBottom w:val="0"/>
              <w:divBdr>
                <w:top w:val="none" w:sz="0" w:space="0" w:color="auto"/>
                <w:left w:val="none" w:sz="0" w:space="0" w:color="auto"/>
                <w:bottom w:val="none" w:sz="0" w:space="0" w:color="auto"/>
                <w:right w:val="none" w:sz="0" w:space="0" w:color="auto"/>
              </w:divBdr>
            </w:div>
            <w:div w:id="1088766228">
              <w:marLeft w:val="0"/>
              <w:marRight w:val="0"/>
              <w:marTop w:val="0"/>
              <w:marBottom w:val="0"/>
              <w:divBdr>
                <w:top w:val="none" w:sz="0" w:space="0" w:color="auto"/>
                <w:left w:val="none" w:sz="0" w:space="0" w:color="auto"/>
                <w:bottom w:val="none" w:sz="0" w:space="0" w:color="auto"/>
                <w:right w:val="none" w:sz="0" w:space="0" w:color="auto"/>
              </w:divBdr>
            </w:div>
            <w:div w:id="1175460924">
              <w:marLeft w:val="0"/>
              <w:marRight w:val="0"/>
              <w:marTop w:val="0"/>
              <w:marBottom w:val="0"/>
              <w:divBdr>
                <w:top w:val="none" w:sz="0" w:space="0" w:color="auto"/>
                <w:left w:val="none" w:sz="0" w:space="0" w:color="auto"/>
                <w:bottom w:val="none" w:sz="0" w:space="0" w:color="auto"/>
                <w:right w:val="none" w:sz="0" w:space="0" w:color="auto"/>
              </w:divBdr>
            </w:div>
            <w:div w:id="1276137934">
              <w:marLeft w:val="0"/>
              <w:marRight w:val="0"/>
              <w:marTop w:val="0"/>
              <w:marBottom w:val="0"/>
              <w:divBdr>
                <w:top w:val="none" w:sz="0" w:space="0" w:color="auto"/>
                <w:left w:val="none" w:sz="0" w:space="0" w:color="auto"/>
                <w:bottom w:val="none" w:sz="0" w:space="0" w:color="auto"/>
                <w:right w:val="none" w:sz="0" w:space="0" w:color="auto"/>
              </w:divBdr>
            </w:div>
            <w:div w:id="1383555098">
              <w:marLeft w:val="0"/>
              <w:marRight w:val="0"/>
              <w:marTop w:val="0"/>
              <w:marBottom w:val="0"/>
              <w:divBdr>
                <w:top w:val="none" w:sz="0" w:space="0" w:color="auto"/>
                <w:left w:val="none" w:sz="0" w:space="0" w:color="auto"/>
                <w:bottom w:val="none" w:sz="0" w:space="0" w:color="auto"/>
                <w:right w:val="none" w:sz="0" w:space="0" w:color="auto"/>
              </w:divBdr>
            </w:div>
            <w:div w:id="1656452419">
              <w:marLeft w:val="0"/>
              <w:marRight w:val="0"/>
              <w:marTop w:val="0"/>
              <w:marBottom w:val="0"/>
              <w:divBdr>
                <w:top w:val="none" w:sz="0" w:space="0" w:color="auto"/>
                <w:left w:val="none" w:sz="0" w:space="0" w:color="auto"/>
                <w:bottom w:val="none" w:sz="0" w:space="0" w:color="auto"/>
                <w:right w:val="none" w:sz="0" w:space="0" w:color="auto"/>
              </w:divBdr>
            </w:div>
            <w:div w:id="1681665250">
              <w:marLeft w:val="0"/>
              <w:marRight w:val="0"/>
              <w:marTop w:val="0"/>
              <w:marBottom w:val="0"/>
              <w:divBdr>
                <w:top w:val="none" w:sz="0" w:space="0" w:color="auto"/>
                <w:left w:val="none" w:sz="0" w:space="0" w:color="auto"/>
                <w:bottom w:val="none" w:sz="0" w:space="0" w:color="auto"/>
                <w:right w:val="none" w:sz="0" w:space="0" w:color="auto"/>
              </w:divBdr>
            </w:div>
            <w:div w:id="1708096414">
              <w:marLeft w:val="0"/>
              <w:marRight w:val="0"/>
              <w:marTop w:val="0"/>
              <w:marBottom w:val="0"/>
              <w:divBdr>
                <w:top w:val="none" w:sz="0" w:space="0" w:color="auto"/>
                <w:left w:val="none" w:sz="0" w:space="0" w:color="auto"/>
                <w:bottom w:val="none" w:sz="0" w:space="0" w:color="auto"/>
                <w:right w:val="none" w:sz="0" w:space="0" w:color="auto"/>
              </w:divBdr>
            </w:div>
            <w:div w:id="1748991609">
              <w:marLeft w:val="0"/>
              <w:marRight w:val="0"/>
              <w:marTop w:val="0"/>
              <w:marBottom w:val="0"/>
              <w:divBdr>
                <w:top w:val="none" w:sz="0" w:space="0" w:color="auto"/>
                <w:left w:val="none" w:sz="0" w:space="0" w:color="auto"/>
                <w:bottom w:val="none" w:sz="0" w:space="0" w:color="auto"/>
                <w:right w:val="none" w:sz="0" w:space="0" w:color="auto"/>
              </w:divBdr>
            </w:div>
            <w:div w:id="1796294048">
              <w:marLeft w:val="0"/>
              <w:marRight w:val="0"/>
              <w:marTop w:val="0"/>
              <w:marBottom w:val="0"/>
              <w:divBdr>
                <w:top w:val="none" w:sz="0" w:space="0" w:color="auto"/>
                <w:left w:val="none" w:sz="0" w:space="0" w:color="auto"/>
                <w:bottom w:val="none" w:sz="0" w:space="0" w:color="auto"/>
                <w:right w:val="none" w:sz="0" w:space="0" w:color="auto"/>
              </w:divBdr>
            </w:div>
            <w:div w:id="2045980097">
              <w:marLeft w:val="0"/>
              <w:marRight w:val="0"/>
              <w:marTop w:val="0"/>
              <w:marBottom w:val="0"/>
              <w:divBdr>
                <w:top w:val="none" w:sz="0" w:space="0" w:color="auto"/>
                <w:left w:val="none" w:sz="0" w:space="0" w:color="auto"/>
                <w:bottom w:val="none" w:sz="0" w:space="0" w:color="auto"/>
                <w:right w:val="none" w:sz="0" w:space="0" w:color="auto"/>
              </w:divBdr>
            </w:div>
            <w:div w:id="2080206664">
              <w:marLeft w:val="0"/>
              <w:marRight w:val="0"/>
              <w:marTop w:val="0"/>
              <w:marBottom w:val="0"/>
              <w:divBdr>
                <w:top w:val="none" w:sz="0" w:space="0" w:color="auto"/>
                <w:left w:val="none" w:sz="0" w:space="0" w:color="auto"/>
                <w:bottom w:val="none" w:sz="0" w:space="0" w:color="auto"/>
                <w:right w:val="none" w:sz="0" w:space="0" w:color="auto"/>
              </w:divBdr>
            </w:div>
            <w:div w:id="2093769232">
              <w:marLeft w:val="0"/>
              <w:marRight w:val="0"/>
              <w:marTop w:val="0"/>
              <w:marBottom w:val="0"/>
              <w:divBdr>
                <w:top w:val="none" w:sz="0" w:space="0" w:color="auto"/>
                <w:left w:val="none" w:sz="0" w:space="0" w:color="auto"/>
                <w:bottom w:val="none" w:sz="0" w:space="0" w:color="auto"/>
                <w:right w:val="none" w:sz="0" w:space="0" w:color="auto"/>
              </w:divBdr>
            </w:div>
            <w:div w:id="2112966819">
              <w:marLeft w:val="0"/>
              <w:marRight w:val="0"/>
              <w:marTop w:val="0"/>
              <w:marBottom w:val="0"/>
              <w:divBdr>
                <w:top w:val="none" w:sz="0" w:space="0" w:color="auto"/>
                <w:left w:val="none" w:sz="0" w:space="0" w:color="auto"/>
                <w:bottom w:val="none" w:sz="0" w:space="0" w:color="auto"/>
                <w:right w:val="none" w:sz="0" w:space="0" w:color="auto"/>
              </w:divBdr>
            </w:div>
          </w:divsChild>
        </w:div>
        <w:div w:id="373581416">
          <w:marLeft w:val="0"/>
          <w:marRight w:val="0"/>
          <w:marTop w:val="0"/>
          <w:marBottom w:val="0"/>
          <w:divBdr>
            <w:top w:val="none" w:sz="0" w:space="0" w:color="auto"/>
            <w:left w:val="none" w:sz="0" w:space="0" w:color="auto"/>
            <w:bottom w:val="none" w:sz="0" w:space="0" w:color="auto"/>
            <w:right w:val="none" w:sz="0" w:space="0" w:color="auto"/>
          </w:divBdr>
          <w:divsChild>
            <w:div w:id="1510559954">
              <w:marLeft w:val="0"/>
              <w:marRight w:val="0"/>
              <w:marTop w:val="0"/>
              <w:marBottom w:val="0"/>
              <w:divBdr>
                <w:top w:val="none" w:sz="0" w:space="0" w:color="auto"/>
                <w:left w:val="none" w:sz="0" w:space="0" w:color="auto"/>
                <w:bottom w:val="none" w:sz="0" w:space="0" w:color="auto"/>
                <w:right w:val="none" w:sz="0" w:space="0" w:color="auto"/>
              </w:divBdr>
            </w:div>
          </w:divsChild>
        </w:div>
        <w:div w:id="1945453396">
          <w:marLeft w:val="0"/>
          <w:marRight w:val="0"/>
          <w:marTop w:val="0"/>
          <w:marBottom w:val="0"/>
          <w:divBdr>
            <w:top w:val="none" w:sz="0" w:space="0" w:color="auto"/>
            <w:left w:val="none" w:sz="0" w:space="0" w:color="auto"/>
            <w:bottom w:val="none" w:sz="0" w:space="0" w:color="auto"/>
            <w:right w:val="none" w:sz="0" w:space="0" w:color="auto"/>
          </w:divBdr>
          <w:divsChild>
            <w:div w:id="40593618">
              <w:marLeft w:val="0"/>
              <w:marRight w:val="0"/>
              <w:marTop w:val="0"/>
              <w:marBottom w:val="0"/>
              <w:divBdr>
                <w:top w:val="none" w:sz="0" w:space="0" w:color="auto"/>
                <w:left w:val="none" w:sz="0" w:space="0" w:color="auto"/>
                <w:bottom w:val="none" w:sz="0" w:space="0" w:color="auto"/>
                <w:right w:val="none" w:sz="0" w:space="0" w:color="auto"/>
              </w:divBdr>
            </w:div>
            <w:div w:id="139806062">
              <w:marLeft w:val="0"/>
              <w:marRight w:val="0"/>
              <w:marTop w:val="0"/>
              <w:marBottom w:val="0"/>
              <w:divBdr>
                <w:top w:val="none" w:sz="0" w:space="0" w:color="auto"/>
                <w:left w:val="none" w:sz="0" w:space="0" w:color="auto"/>
                <w:bottom w:val="none" w:sz="0" w:space="0" w:color="auto"/>
                <w:right w:val="none" w:sz="0" w:space="0" w:color="auto"/>
              </w:divBdr>
            </w:div>
            <w:div w:id="228347412">
              <w:marLeft w:val="0"/>
              <w:marRight w:val="0"/>
              <w:marTop w:val="0"/>
              <w:marBottom w:val="0"/>
              <w:divBdr>
                <w:top w:val="none" w:sz="0" w:space="0" w:color="auto"/>
                <w:left w:val="none" w:sz="0" w:space="0" w:color="auto"/>
                <w:bottom w:val="none" w:sz="0" w:space="0" w:color="auto"/>
                <w:right w:val="none" w:sz="0" w:space="0" w:color="auto"/>
              </w:divBdr>
            </w:div>
            <w:div w:id="308485264">
              <w:marLeft w:val="0"/>
              <w:marRight w:val="0"/>
              <w:marTop w:val="0"/>
              <w:marBottom w:val="0"/>
              <w:divBdr>
                <w:top w:val="none" w:sz="0" w:space="0" w:color="auto"/>
                <w:left w:val="none" w:sz="0" w:space="0" w:color="auto"/>
                <w:bottom w:val="none" w:sz="0" w:space="0" w:color="auto"/>
                <w:right w:val="none" w:sz="0" w:space="0" w:color="auto"/>
              </w:divBdr>
            </w:div>
            <w:div w:id="484662097">
              <w:marLeft w:val="0"/>
              <w:marRight w:val="0"/>
              <w:marTop w:val="0"/>
              <w:marBottom w:val="0"/>
              <w:divBdr>
                <w:top w:val="none" w:sz="0" w:space="0" w:color="auto"/>
                <w:left w:val="none" w:sz="0" w:space="0" w:color="auto"/>
                <w:bottom w:val="none" w:sz="0" w:space="0" w:color="auto"/>
                <w:right w:val="none" w:sz="0" w:space="0" w:color="auto"/>
              </w:divBdr>
            </w:div>
            <w:div w:id="1124889226">
              <w:marLeft w:val="0"/>
              <w:marRight w:val="0"/>
              <w:marTop w:val="0"/>
              <w:marBottom w:val="0"/>
              <w:divBdr>
                <w:top w:val="none" w:sz="0" w:space="0" w:color="auto"/>
                <w:left w:val="none" w:sz="0" w:space="0" w:color="auto"/>
                <w:bottom w:val="none" w:sz="0" w:space="0" w:color="auto"/>
                <w:right w:val="none" w:sz="0" w:space="0" w:color="auto"/>
              </w:divBdr>
            </w:div>
            <w:div w:id="1142698615">
              <w:marLeft w:val="0"/>
              <w:marRight w:val="0"/>
              <w:marTop w:val="0"/>
              <w:marBottom w:val="0"/>
              <w:divBdr>
                <w:top w:val="none" w:sz="0" w:space="0" w:color="auto"/>
                <w:left w:val="none" w:sz="0" w:space="0" w:color="auto"/>
                <w:bottom w:val="none" w:sz="0" w:space="0" w:color="auto"/>
                <w:right w:val="none" w:sz="0" w:space="0" w:color="auto"/>
              </w:divBdr>
            </w:div>
            <w:div w:id="1317762179">
              <w:marLeft w:val="0"/>
              <w:marRight w:val="0"/>
              <w:marTop w:val="0"/>
              <w:marBottom w:val="0"/>
              <w:divBdr>
                <w:top w:val="none" w:sz="0" w:space="0" w:color="auto"/>
                <w:left w:val="none" w:sz="0" w:space="0" w:color="auto"/>
                <w:bottom w:val="none" w:sz="0" w:space="0" w:color="auto"/>
                <w:right w:val="none" w:sz="0" w:space="0" w:color="auto"/>
              </w:divBdr>
            </w:div>
            <w:div w:id="1427995764">
              <w:marLeft w:val="0"/>
              <w:marRight w:val="0"/>
              <w:marTop w:val="0"/>
              <w:marBottom w:val="0"/>
              <w:divBdr>
                <w:top w:val="none" w:sz="0" w:space="0" w:color="auto"/>
                <w:left w:val="none" w:sz="0" w:space="0" w:color="auto"/>
                <w:bottom w:val="none" w:sz="0" w:space="0" w:color="auto"/>
                <w:right w:val="none" w:sz="0" w:space="0" w:color="auto"/>
              </w:divBdr>
            </w:div>
            <w:div w:id="1465848727">
              <w:marLeft w:val="0"/>
              <w:marRight w:val="0"/>
              <w:marTop w:val="0"/>
              <w:marBottom w:val="0"/>
              <w:divBdr>
                <w:top w:val="none" w:sz="0" w:space="0" w:color="auto"/>
                <w:left w:val="none" w:sz="0" w:space="0" w:color="auto"/>
                <w:bottom w:val="none" w:sz="0" w:space="0" w:color="auto"/>
                <w:right w:val="none" w:sz="0" w:space="0" w:color="auto"/>
              </w:divBdr>
            </w:div>
            <w:div w:id="1725594955">
              <w:marLeft w:val="0"/>
              <w:marRight w:val="0"/>
              <w:marTop w:val="0"/>
              <w:marBottom w:val="0"/>
              <w:divBdr>
                <w:top w:val="none" w:sz="0" w:space="0" w:color="auto"/>
                <w:left w:val="none" w:sz="0" w:space="0" w:color="auto"/>
                <w:bottom w:val="none" w:sz="0" w:space="0" w:color="auto"/>
                <w:right w:val="none" w:sz="0" w:space="0" w:color="auto"/>
              </w:divBdr>
            </w:div>
            <w:div w:id="1757945373">
              <w:marLeft w:val="0"/>
              <w:marRight w:val="0"/>
              <w:marTop w:val="0"/>
              <w:marBottom w:val="0"/>
              <w:divBdr>
                <w:top w:val="none" w:sz="0" w:space="0" w:color="auto"/>
                <w:left w:val="none" w:sz="0" w:space="0" w:color="auto"/>
                <w:bottom w:val="none" w:sz="0" w:space="0" w:color="auto"/>
                <w:right w:val="none" w:sz="0" w:space="0" w:color="auto"/>
              </w:divBdr>
            </w:div>
            <w:div w:id="19492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6928">
      <w:bodyDiv w:val="1"/>
      <w:marLeft w:val="0"/>
      <w:marRight w:val="0"/>
      <w:marTop w:val="0"/>
      <w:marBottom w:val="0"/>
      <w:divBdr>
        <w:top w:val="none" w:sz="0" w:space="0" w:color="auto"/>
        <w:left w:val="none" w:sz="0" w:space="0" w:color="auto"/>
        <w:bottom w:val="none" w:sz="0" w:space="0" w:color="auto"/>
        <w:right w:val="none" w:sz="0" w:space="0" w:color="auto"/>
      </w:divBdr>
    </w:div>
    <w:div w:id="356467780">
      <w:bodyDiv w:val="1"/>
      <w:marLeft w:val="0"/>
      <w:marRight w:val="0"/>
      <w:marTop w:val="0"/>
      <w:marBottom w:val="0"/>
      <w:divBdr>
        <w:top w:val="none" w:sz="0" w:space="0" w:color="auto"/>
        <w:left w:val="none" w:sz="0" w:space="0" w:color="auto"/>
        <w:bottom w:val="none" w:sz="0" w:space="0" w:color="auto"/>
        <w:right w:val="none" w:sz="0" w:space="0" w:color="auto"/>
      </w:divBdr>
      <w:divsChild>
        <w:div w:id="131944517">
          <w:marLeft w:val="0"/>
          <w:marRight w:val="0"/>
          <w:marTop w:val="0"/>
          <w:marBottom w:val="0"/>
          <w:divBdr>
            <w:top w:val="none" w:sz="0" w:space="0" w:color="auto"/>
            <w:left w:val="none" w:sz="0" w:space="0" w:color="auto"/>
            <w:bottom w:val="none" w:sz="0" w:space="0" w:color="auto"/>
            <w:right w:val="none" w:sz="0" w:space="0" w:color="auto"/>
          </w:divBdr>
          <w:divsChild>
            <w:div w:id="380329260">
              <w:marLeft w:val="0"/>
              <w:marRight w:val="0"/>
              <w:marTop w:val="0"/>
              <w:marBottom w:val="0"/>
              <w:divBdr>
                <w:top w:val="none" w:sz="0" w:space="0" w:color="auto"/>
                <w:left w:val="none" w:sz="0" w:space="0" w:color="auto"/>
                <w:bottom w:val="none" w:sz="0" w:space="0" w:color="auto"/>
                <w:right w:val="none" w:sz="0" w:space="0" w:color="auto"/>
              </w:divBdr>
            </w:div>
            <w:div w:id="563758493">
              <w:marLeft w:val="0"/>
              <w:marRight w:val="0"/>
              <w:marTop w:val="0"/>
              <w:marBottom w:val="0"/>
              <w:divBdr>
                <w:top w:val="none" w:sz="0" w:space="0" w:color="auto"/>
                <w:left w:val="none" w:sz="0" w:space="0" w:color="auto"/>
                <w:bottom w:val="none" w:sz="0" w:space="0" w:color="auto"/>
                <w:right w:val="none" w:sz="0" w:space="0" w:color="auto"/>
              </w:divBdr>
            </w:div>
            <w:div w:id="589316848">
              <w:marLeft w:val="0"/>
              <w:marRight w:val="0"/>
              <w:marTop w:val="0"/>
              <w:marBottom w:val="0"/>
              <w:divBdr>
                <w:top w:val="none" w:sz="0" w:space="0" w:color="auto"/>
                <w:left w:val="none" w:sz="0" w:space="0" w:color="auto"/>
                <w:bottom w:val="none" w:sz="0" w:space="0" w:color="auto"/>
                <w:right w:val="none" w:sz="0" w:space="0" w:color="auto"/>
              </w:divBdr>
            </w:div>
            <w:div w:id="909922988">
              <w:marLeft w:val="0"/>
              <w:marRight w:val="0"/>
              <w:marTop w:val="0"/>
              <w:marBottom w:val="0"/>
              <w:divBdr>
                <w:top w:val="none" w:sz="0" w:space="0" w:color="auto"/>
                <w:left w:val="none" w:sz="0" w:space="0" w:color="auto"/>
                <w:bottom w:val="none" w:sz="0" w:space="0" w:color="auto"/>
                <w:right w:val="none" w:sz="0" w:space="0" w:color="auto"/>
              </w:divBdr>
            </w:div>
            <w:div w:id="1649162328">
              <w:marLeft w:val="0"/>
              <w:marRight w:val="0"/>
              <w:marTop w:val="0"/>
              <w:marBottom w:val="0"/>
              <w:divBdr>
                <w:top w:val="none" w:sz="0" w:space="0" w:color="auto"/>
                <w:left w:val="none" w:sz="0" w:space="0" w:color="auto"/>
                <w:bottom w:val="none" w:sz="0" w:space="0" w:color="auto"/>
                <w:right w:val="none" w:sz="0" w:space="0" w:color="auto"/>
              </w:divBdr>
            </w:div>
            <w:div w:id="1729572608">
              <w:marLeft w:val="0"/>
              <w:marRight w:val="0"/>
              <w:marTop w:val="0"/>
              <w:marBottom w:val="0"/>
              <w:divBdr>
                <w:top w:val="none" w:sz="0" w:space="0" w:color="auto"/>
                <w:left w:val="none" w:sz="0" w:space="0" w:color="auto"/>
                <w:bottom w:val="none" w:sz="0" w:space="0" w:color="auto"/>
                <w:right w:val="none" w:sz="0" w:space="0" w:color="auto"/>
              </w:divBdr>
            </w:div>
            <w:div w:id="18622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206">
      <w:bodyDiv w:val="1"/>
      <w:marLeft w:val="0"/>
      <w:marRight w:val="0"/>
      <w:marTop w:val="0"/>
      <w:marBottom w:val="0"/>
      <w:divBdr>
        <w:top w:val="none" w:sz="0" w:space="0" w:color="auto"/>
        <w:left w:val="none" w:sz="0" w:space="0" w:color="auto"/>
        <w:bottom w:val="none" w:sz="0" w:space="0" w:color="auto"/>
        <w:right w:val="none" w:sz="0" w:space="0" w:color="auto"/>
      </w:divBdr>
    </w:div>
    <w:div w:id="424962167">
      <w:bodyDiv w:val="1"/>
      <w:marLeft w:val="0"/>
      <w:marRight w:val="0"/>
      <w:marTop w:val="0"/>
      <w:marBottom w:val="0"/>
      <w:divBdr>
        <w:top w:val="none" w:sz="0" w:space="0" w:color="auto"/>
        <w:left w:val="none" w:sz="0" w:space="0" w:color="auto"/>
        <w:bottom w:val="none" w:sz="0" w:space="0" w:color="auto"/>
        <w:right w:val="none" w:sz="0" w:space="0" w:color="auto"/>
      </w:divBdr>
    </w:div>
    <w:div w:id="428308707">
      <w:bodyDiv w:val="1"/>
      <w:marLeft w:val="0"/>
      <w:marRight w:val="0"/>
      <w:marTop w:val="0"/>
      <w:marBottom w:val="0"/>
      <w:divBdr>
        <w:top w:val="none" w:sz="0" w:space="0" w:color="auto"/>
        <w:left w:val="none" w:sz="0" w:space="0" w:color="auto"/>
        <w:bottom w:val="none" w:sz="0" w:space="0" w:color="auto"/>
        <w:right w:val="none" w:sz="0" w:space="0" w:color="auto"/>
      </w:divBdr>
      <w:divsChild>
        <w:div w:id="255403993">
          <w:marLeft w:val="0"/>
          <w:marRight w:val="0"/>
          <w:marTop w:val="0"/>
          <w:marBottom w:val="0"/>
          <w:divBdr>
            <w:top w:val="none" w:sz="0" w:space="0" w:color="auto"/>
            <w:left w:val="none" w:sz="0" w:space="0" w:color="auto"/>
            <w:bottom w:val="none" w:sz="0" w:space="0" w:color="auto"/>
            <w:right w:val="none" w:sz="0" w:space="0" w:color="auto"/>
          </w:divBdr>
        </w:div>
        <w:div w:id="796800197">
          <w:marLeft w:val="0"/>
          <w:marRight w:val="0"/>
          <w:marTop w:val="0"/>
          <w:marBottom w:val="0"/>
          <w:divBdr>
            <w:top w:val="none" w:sz="0" w:space="0" w:color="auto"/>
            <w:left w:val="none" w:sz="0" w:space="0" w:color="auto"/>
            <w:bottom w:val="none" w:sz="0" w:space="0" w:color="auto"/>
            <w:right w:val="none" w:sz="0" w:space="0" w:color="auto"/>
          </w:divBdr>
        </w:div>
        <w:div w:id="987174172">
          <w:marLeft w:val="0"/>
          <w:marRight w:val="0"/>
          <w:marTop w:val="0"/>
          <w:marBottom w:val="0"/>
          <w:divBdr>
            <w:top w:val="none" w:sz="0" w:space="0" w:color="auto"/>
            <w:left w:val="none" w:sz="0" w:space="0" w:color="auto"/>
            <w:bottom w:val="none" w:sz="0" w:space="0" w:color="auto"/>
            <w:right w:val="none" w:sz="0" w:space="0" w:color="auto"/>
          </w:divBdr>
        </w:div>
        <w:div w:id="1539202570">
          <w:marLeft w:val="0"/>
          <w:marRight w:val="0"/>
          <w:marTop w:val="0"/>
          <w:marBottom w:val="0"/>
          <w:divBdr>
            <w:top w:val="none" w:sz="0" w:space="0" w:color="auto"/>
            <w:left w:val="none" w:sz="0" w:space="0" w:color="auto"/>
            <w:bottom w:val="none" w:sz="0" w:space="0" w:color="auto"/>
            <w:right w:val="none" w:sz="0" w:space="0" w:color="auto"/>
          </w:divBdr>
        </w:div>
        <w:div w:id="1577979762">
          <w:marLeft w:val="0"/>
          <w:marRight w:val="0"/>
          <w:marTop w:val="0"/>
          <w:marBottom w:val="0"/>
          <w:divBdr>
            <w:top w:val="none" w:sz="0" w:space="0" w:color="auto"/>
            <w:left w:val="none" w:sz="0" w:space="0" w:color="auto"/>
            <w:bottom w:val="none" w:sz="0" w:space="0" w:color="auto"/>
            <w:right w:val="none" w:sz="0" w:space="0" w:color="auto"/>
          </w:divBdr>
        </w:div>
        <w:div w:id="1936206792">
          <w:marLeft w:val="0"/>
          <w:marRight w:val="0"/>
          <w:marTop w:val="0"/>
          <w:marBottom w:val="0"/>
          <w:divBdr>
            <w:top w:val="none" w:sz="0" w:space="0" w:color="auto"/>
            <w:left w:val="none" w:sz="0" w:space="0" w:color="auto"/>
            <w:bottom w:val="none" w:sz="0" w:space="0" w:color="auto"/>
            <w:right w:val="none" w:sz="0" w:space="0" w:color="auto"/>
          </w:divBdr>
        </w:div>
        <w:div w:id="2112506199">
          <w:marLeft w:val="0"/>
          <w:marRight w:val="0"/>
          <w:marTop w:val="0"/>
          <w:marBottom w:val="0"/>
          <w:divBdr>
            <w:top w:val="none" w:sz="0" w:space="0" w:color="auto"/>
            <w:left w:val="none" w:sz="0" w:space="0" w:color="auto"/>
            <w:bottom w:val="none" w:sz="0" w:space="0" w:color="auto"/>
            <w:right w:val="none" w:sz="0" w:space="0" w:color="auto"/>
          </w:divBdr>
        </w:div>
      </w:divsChild>
    </w:div>
    <w:div w:id="491484904">
      <w:bodyDiv w:val="1"/>
      <w:marLeft w:val="0"/>
      <w:marRight w:val="0"/>
      <w:marTop w:val="0"/>
      <w:marBottom w:val="0"/>
      <w:divBdr>
        <w:top w:val="none" w:sz="0" w:space="0" w:color="auto"/>
        <w:left w:val="none" w:sz="0" w:space="0" w:color="auto"/>
        <w:bottom w:val="none" w:sz="0" w:space="0" w:color="auto"/>
        <w:right w:val="none" w:sz="0" w:space="0" w:color="auto"/>
      </w:divBdr>
      <w:divsChild>
        <w:div w:id="1286808619">
          <w:marLeft w:val="0"/>
          <w:marRight w:val="0"/>
          <w:marTop w:val="0"/>
          <w:marBottom w:val="0"/>
          <w:divBdr>
            <w:top w:val="none" w:sz="0" w:space="0" w:color="auto"/>
            <w:left w:val="none" w:sz="0" w:space="0" w:color="auto"/>
            <w:bottom w:val="none" w:sz="0" w:space="0" w:color="auto"/>
            <w:right w:val="none" w:sz="0" w:space="0" w:color="auto"/>
          </w:divBdr>
          <w:divsChild>
            <w:div w:id="3437782">
              <w:marLeft w:val="0"/>
              <w:marRight w:val="0"/>
              <w:marTop w:val="0"/>
              <w:marBottom w:val="0"/>
              <w:divBdr>
                <w:top w:val="none" w:sz="0" w:space="0" w:color="auto"/>
                <w:left w:val="none" w:sz="0" w:space="0" w:color="auto"/>
                <w:bottom w:val="none" w:sz="0" w:space="0" w:color="auto"/>
                <w:right w:val="none" w:sz="0" w:space="0" w:color="auto"/>
              </w:divBdr>
            </w:div>
            <w:div w:id="143551828">
              <w:marLeft w:val="0"/>
              <w:marRight w:val="0"/>
              <w:marTop w:val="0"/>
              <w:marBottom w:val="0"/>
              <w:divBdr>
                <w:top w:val="none" w:sz="0" w:space="0" w:color="auto"/>
                <w:left w:val="none" w:sz="0" w:space="0" w:color="auto"/>
                <w:bottom w:val="none" w:sz="0" w:space="0" w:color="auto"/>
                <w:right w:val="none" w:sz="0" w:space="0" w:color="auto"/>
              </w:divBdr>
            </w:div>
            <w:div w:id="169754896">
              <w:marLeft w:val="0"/>
              <w:marRight w:val="0"/>
              <w:marTop w:val="0"/>
              <w:marBottom w:val="0"/>
              <w:divBdr>
                <w:top w:val="none" w:sz="0" w:space="0" w:color="auto"/>
                <w:left w:val="none" w:sz="0" w:space="0" w:color="auto"/>
                <w:bottom w:val="none" w:sz="0" w:space="0" w:color="auto"/>
                <w:right w:val="none" w:sz="0" w:space="0" w:color="auto"/>
              </w:divBdr>
            </w:div>
            <w:div w:id="219678526">
              <w:marLeft w:val="0"/>
              <w:marRight w:val="0"/>
              <w:marTop w:val="0"/>
              <w:marBottom w:val="0"/>
              <w:divBdr>
                <w:top w:val="none" w:sz="0" w:space="0" w:color="auto"/>
                <w:left w:val="none" w:sz="0" w:space="0" w:color="auto"/>
                <w:bottom w:val="none" w:sz="0" w:space="0" w:color="auto"/>
                <w:right w:val="none" w:sz="0" w:space="0" w:color="auto"/>
              </w:divBdr>
            </w:div>
            <w:div w:id="284115937">
              <w:marLeft w:val="0"/>
              <w:marRight w:val="0"/>
              <w:marTop w:val="0"/>
              <w:marBottom w:val="0"/>
              <w:divBdr>
                <w:top w:val="none" w:sz="0" w:space="0" w:color="auto"/>
                <w:left w:val="none" w:sz="0" w:space="0" w:color="auto"/>
                <w:bottom w:val="none" w:sz="0" w:space="0" w:color="auto"/>
                <w:right w:val="none" w:sz="0" w:space="0" w:color="auto"/>
              </w:divBdr>
            </w:div>
            <w:div w:id="299774433">
              <w:marLeft w:val="0"/>
              <w:marRight w:val="0"/>
              <w:marTop w:val="0"/>
              <w:marBottom w:val="0"/>
              <w:divBdr>
                <w:top w:val="none" w:sz="0" w:space="0" w:color="auto"/>
                <w:left w:val="none" w:sz="0" w:space="0" w:color="auto"/>
                <w:bottom w:val="none" w:sz="0" w:space="0" w:color="auto"/>
                <w:right w:val="none" w:sz="0" w:space="0" w:color="auto"/>
              </w:divBdr>
            </w:div>
            <w:div w:id="304049432">
              <w:marLeft w:val="0"/>
              <w:marRight w:val="0"/>
              <w:marTop w:val="0"/>
              <w:marBottom w:val="0"/>
              <w:divBdr>
                <w:top w:val="none" w:sz="0" w:space="0" w:color="auto"/>
                <w:left w:val="none" w:sz="0" w:space="0" w:color="auto"/>
                <w:bottom w:val="none" w:sz="0" w:space="0" w:color="auto"/>
                <w:right w:val="none" w:sz="0" w:space="0" w:color="auto"/>
              </w:divBdr>
            </w:div>
            <w:div w:id="363409229">
              <w:marLeft w:val="0"/>
              <w:marRight w:val="0"/>
              <w:marTop w:val="0"/>
              <w:marBottom w:val="0"/>
              <w:divBdr>
                <w:top w:val="none" w:sz="0" w:space="0" w:color="auto"/>
                <w:left w:val="none" w:sz="0" w:space="0" w:color="auto"/>
                <w:bottom w:val="none" w:sz="0" w:space="0" w:color="auto"/>
                <w:right w:val="none" w:sz="0" w:space="0" w:color="auto"/>
              </w:divBdr>
            </w:div>
            <w:div w:id="428089808">
              <w:marLeft w:val="0"/>
              <w:marRight w:val="0"/>
              <w:marTop w:val="0"/>
              <w:marBottom w:val="0"/>
              <w:divBdr>
                <w:top w:val="none" w:sz="0" w:space="0" w:color="auto"/>
                <w:left w:val="none" w:sz="0" w:space="0" w:color="auto"/>
                <w:bottom w:val="none" w:sz="0" w:space="0" w:color="auto"/>
                <w:right w:val="none" w:sz="0" w:space="0" w:color="auto"/>
              </w:divBdr>
            </w:div>
            <w:div w:id="470709795">
              <w:marLeft w:val="0"/>
              <w:marRight w:val="0"/>
              <w:marTop w:val="0"/>
              <w:marBottom w:val="0"/>
              <w:divBdr>
                <w:top w:val="none" w:sz="0" w:space="0" w:color="auto"/>
                <w:left w:val="none" w:sz="0" w:space="0" w:color="auto"/>
                <w:bottom w:val="none" w:sz="0" w:space="0" w:color="auto"/>
                <w:right w:val="none" w:sz="0" w:space="0" w:color="auto"/>
              </w:divBdr>
            </w:div>
            <w:div w:id="590429695">
              <w:marLeft w:val="0"/>
              <w:marRight w:val="0"/>
              <w:marTop w:val="0"/>
              <w:marBottom w:val="0"/>
              <w:divBdr>
                <w:top w:val="none" w:sz="0" w:space="0" w:color="auto"/>
                <w:left w:val="none" w:sz="0" w:space="0" w:color="auto"/>
                <w:bottom w:val="none" w:sz="0" w:space="0" w:color="auto"/>
                <w:right w:val="none" w:sz="0" w:space="0" w:color="auto"/>
              </w:divBdr>
            </w:div>
            <w:div w:id="621882353">
              <w:marLeft w:val="0"/>
              <w:marRight w:val="0"/>
              <w:marTop w:val="0"/>
              <w:marBottom w:val="0"/>
              <w:divBdr>
                <w:top w:val="none" w:sz="0" w:space="0" w:color="auto"/>
                <w:left w:val="none" w:sz="0" w:space="0" w:color="auto"/>
                <w:bottom w:val="none" w:sz="0" w:space="0" w:color="auto"/>
                <w:right w:val="none" w:sz="0" w:space="0" w:color="auto"/>
              </w:divBdr>
            </w:div>
            <w:div w:id="639918773">
              <w:marLeft w:val="0"/>
              <w:marRight w:val="0"/>
              <w:marTop w:val="0"/>
              <w:marBottom w:val="0"/>
              <w:divBdr>
                <w:top w:val="none" w:sz="0" w:space="0" w:color="auto"/>
                <w:left w:val="none" w:sz="0" w:space="0" w:color="auto"/>
                <w:bottom w:val="none" w:sz="0" w:space="0" w:color="auto"/>
                <w:right w:val="none" w:sz="0" w:space="0" w:color="auto"/>
              </w:divBdr>
            </w:div>
            <w:div w:id="660156931">
              <w:marLeft w:val="0"/>
              <w:marRight w:val="0"/>
              <w:marTop w:val="0"/>
              <w:marBottom w:val="0"/>
              <w:divBdr>
                <w:top w:val="none" w:sz="0" w:space="0" w:color="auto"/>
                <w:left w:val="none" w:sz="0" w:space="0" w:color="auto"/>
                <w:bottom w:val="none" w:sz="0" w:space="0" w:color="auto"/>
                <w:right w:val="none" w:sz="0" w:space="0" w:color="auto"/>
              </w:divBdr>
            </w:div>
            <w:div w:id="668488405">
              <w:marLeft w:val="0"/>
              <w:marRight w:val="0"/>
              <w:marTop w:val="0"/>
              <w:marBottom w:val="0"/>
              <w:divBdr>
                <w:top w:val="none" w:sz="0" w:space="0" w:color="auto"/>
                <w:left w:val="none" w:sz="0" w:space="0" w:color="auto"/>
                <w:bottom w:val="none" w:sz="0" w:space="0" w:color="auto"/>
                <w:right w:val="none" w:sz="0" w:space="0" w:color="auto"/>
              </w:divBdr>
            </w:div>
            <w:div w:id="762992915">
              <w:marLeft w:val="0"/>
              <w:marRight w:val="0"/>
              <w:marTop w:val="0"/>
              <w:marBottom w:val="0"/>
              <w:divBdr>
                <w:top w:val="none" w:sz="0" w:space="0" w:color="auto"/>
                <w:left w:val="none" w:sz="0" w:space="0" w:color="auto"/>
                <w:bottom w:val="none" w:sz="0" w:space="0" w:color="auto"/>
                <w:right w:val="none" w:sz="0" w:space="0" w:color="auto"/>
              </w:divBdr>
            </w:div>
            <w:div w:id="839198772">
              <w:marLeft w:val="0"/>
              <w:marRight w:val="0"/>
              <w:marTop w:val="0"/>
              <w:marBottom w:val="0"/>
              <w:divBdr>
                <w:top w:val="none" w:sz="0" w:space="0" w:color="auto"/>
                <w:left w:val="none" w:sz="0" w:space="0" w:color="auto"/>
                <w:bottom w:val="none" w:sz="0" w:space="0" w:color="auto"/>
                <w:right w:val="none" w:sz="0" w:space="0" w:color="auto"/>
              </w:divBdr>
            </w:div>
            <w:div w:id="862326603">
              <w:marLeft w:val="0"/>
              <w:marRight w:val="0"/>
              <w:marTop w:val="0"/>
              <w:marBottom w:val="0"/>
              <w:divBdr>
                <w:top w:val="none" w:sz="0" w:space="0" w:color="auto"/>
                <w:left w:val="none" w:sz="0" w:space="0" w:color="auto"/>
                <w:bottom w:val="none" w:sz="0" w:space="0" w:color="auto"/>
                <w:right w:val="none" w:sz="0" w:space="0" w:color="auto"/>
              </w:divBdr>
            </w:div>
            <w:div w:id="915355991">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1039554589">
              <w:marLeft w:val="0"/>
              <w:marRight w:val="0"/>
              <w:marTop w:val="0"/>
              <w:marBottom w:val="0"/>
              <w:divBdr>
                <w:top w:val="none" w:sz="0" w:space="0" w:color="auto"/>
                <w:left w:val="none" w:sz="0" w:space="0" w:color="auto"/>
                <w:bottom w:val="none" w:sz="0" w:space="0" w:color="auto"/>
                <w:right w:val="none" w:sz="0" w:space="0" w:color="auto"/>
              </w:divBdr>
            </w:div>
            <w:div w:id="1220167857">
              <w:marLeft w:val="0"/>
              <w:marRight w:val="0"/>
              <w:marTop w:val="0"/>
              <w:marBottom w:val="0"/>
              <w:divBdr>
                <w:top w:val="none" w:sz="0" w:space="0" w:color="auto"/>
                <w:left w:val="none" w:sz="0" w:space="0" w:color="auto"/>
                <w:bottom w:val="none" w:sz="0" w:space="0" w:color="auto"/>
                <w:right w:val="none" w:sz="0" w:space="0" w:color="auto"/>
              </w:divBdr>
            </w:div>
            <w:div w:id="1227060545">
              <w:marLeft w:val="0"/>
              <w:marRight w:val="0"/>
              <w:marTop w:val="0"/>
              <w:marBottom w:val="0"/>
              <w:divBdr>
                <w:top w:val="none" w:sz="0" w:space="0" w:color="auto"/>
                <w:left w:val="none" w:sz="0" w:space="0" w:color="auto"/>
                <w:bottom w:val="none" w:sz="0" w:space="0" w:color="auto"/>
                <w:right w:val="none" w:sz="0" w:space="0" w:color="auto"/>
              </w:divBdr>
            </w:div>
            <w:div w:id="1231963913">
              <w:marLeft w:val="0"/>
              <w:marRight w:val="0"/>
              <w:marTop w:val="0"/>
              <w:marBottom w:val="0"/>
              <w:divBdr>
                <w:top w:val="none" w:sz="0" w:space="0" w:color="auto"/>
                <w:left w:val="none" w:sz="0" w:space="0" w:color="auto"/>
                <w:bottom w:val="none" w:sz="0" w:space="0" w:color="auto"/>
                <w:right w:val="none" w:sz="0" w:space="0" w:color="auto"/>
              </w:divBdr>
            </w:div>
            <w:div w:id="1235551652">
              <w:marLeft w:val="0"/>
              <w:marRight w:val="0"/>
              <w:marTop w:val="0"/>
              <w:marBottom w:val="0"/>
              <w:divBdr>
                <w:top w:val="none" w:sz="0" w:space="0" w:color="auto"/>
                <w:left w:val="none" w:sz="0" w:space="0" w:color="auto"/>
                <w:bottom w:val="none" w:sz="0" w:space="0" w:color="auto"/>
                <w:right w:val="none" w:sz="0" w:space="0" w:color="auto"/>
              </w:divBdr>
            </w:div>
            <w:div w:id="1240170123">
              <w:marLeft w:val="0"/>
              <w:marRight w:val="0"/>
              <w:marTop w:val="0"/>
              <w:marBottom w:val="0"/>
              <w:divBdr>
                <w:top w:val="none" w:sz="0" w:space="0" w:color="auto"/>
                <w:left w:val="none" w:sz="0" w:space="0" w:color="auto"/>
                <w:bottom w:val="none" w:sz="0" w:space="0" w:color="auto"/>
                <w:right w:val="none" w:sz="0" w:space="0" w:color="auto"/>
              </w:divBdr>
            </w:div>
            <w:div w:id="1324622522">
              <w:marLeft w:val="0"/>
              <w:marRight w:val="0"/>
              <w:marTop w:val="0"/>
              <w:marBottom w:val="0"/>
              <w:divBdr>
                <w:top w:val="none" w:sz="0" w:space="0" w:color="auto"/>
                <w:left w:val="none" w:sz="0" w:space="0" w:color="auto"/>
                <w:bottom w:val="none" w:sz="0" w:space="0" w:color="auto"/>
                <w:right w:val="none" w:sz="0" w:space="0" w:color="auto"/>
              </w:divBdr>
            </w:div>
            <w:div w:id="1325282613">
              <w:marLeft w:val="0"/>
              <w:marRight w:val="0"/>
              <w:marTop w:val="0"/>
              <w:marBottom w:val="0"/>
              <w:divBdr>
                <w:top w:val="none" w:sz="0" w:space="0" w:color="auto"/>
                <w:left w:val="none" w:sz="0" w:space="0" w:color="auto"/>
                <w:bottom w:val="none" w:sz="0" w:space="0" w:color="auto"/>
                <w:right w:val="none" w:sz="0" w:space="0" w:color="auto"/>
              </w:divBdr>
            </w:div>
            <w:div w:id="1327589659">
              <w:marLeft w:val="0"/>
              <w:marRight w:val="0"/>
              <w:marTop w:val="0"/>
              <w:marBottom w:val="0"/>
              <w:divBdr>
                <w:top w:val="none" w:sz="0" w:space="0" w:color="auto"/>
                <w:left w:val="none" w:sz="0" w:space="0" w:color="auto"/>
                <w:bottom w:val="none" w:sz="0" w:space="0" w:color="auto"/>
                <w:right w:val="none" w:sz="0" w:space="0" w:color="auto"/>
              </w:divBdr>
            </w:div>
            <w:div w:id="1375930314">
              <w:marLeft w:val="0"/>
              <w:marRight w:val="0"/>
              <w:marTop w:val="0"/>
              <w:marBottom w:val="0"/>
              <w:divBdr>
                <w:top w:val="none" w:sz="0" w:space="0" w:color="auto"/>
                <w:left w:val="none" w:sz="0" w:space="0" w:color="auto"/>
                <w:bottom w:val="none" w:sz="0" w:space="0" w:color="auto"/>
                <w:right w:val="none" w:sz="0" w:space="0" w:color="auto"/>
              </w:divBdr>
            </w:div>
            <w:div w:id="1382635234">
              <w:marLeft w:val="0"/>
              <w:marRight w:val="0"/>
              <w:marTop w:val="0"/>
              <w:marBottom w:val="0"/>
              <w:divBdr>
                <w:top w:val="none" w:sz="0" w:space="0" w:color="auto"/>
                <w:left w:val="none" w:sz="0" w:space="0" w:color="auto"/>
                <w:bottom w:val="none" w:sz="0" w:space="0" w:color="auto"/>
                <w:right w:val="none" w:sz="0" w:space="0" w:color="auto"/>
              </w:divBdr>
            </w:div>
            <w:div w:id="1390766309">
              <w:marLeft w:val="0"/>
              <w:marRight w:val="0"/>
              <w:marTop w:val="0"/>
              <w:marBottom w:val="0"/>
              <w:divBdr>
                <w:top w:val="none" w:sz="0" w:space="0" w:color="auto"/>
                <w:left w:val="none" w:sz="0" w:space="0" w:color="auto"/>
                <w:bottom w:val="none" w:sz="0" w:space="0" w:color="auto"/>
                <w:right w:val="none" w:sz="0" w:space="0" w:color="auto"/>
              </w:divBdr>
            </w:div>
            <w:div w:id="1479834185">
              <w:marLeft w:val="0"/>
              <w:marRight w:val="0"/>
              <w:marTop w:val="0"/>
              <w:marBottom w:val="0"/>
              <w:divBdr>
                <w:top w:val="none" w:sz="0" w:space="0" w:color="auto"/>
                <w:left w:val="none" w:sz="0" w:space="0" w:color="auto"/>
                <w:bottom w:val="none" w:sz="0" w:space="0" w:color="auto"/>
                <w:right w:val="none" w:sz="0" w:space="0" w:color="auto"/>
              </w:divBdr>
            </w:div>
            <w:div w:id="1492864741">
              <w:marLeft w:val="0"/>
              <w:marRight w:val="0"/>
              <w:marTop w:val="0"/>
              <w:marBottom w:val="0"/>
              <w:divBdr>
                <w:top w:val="none" w:sz="0" w:space="0" w:color="auto"/>
                <w:left w:val="none" w:sz="0" w:space="0" w:color="auto"/>
                <w:bottom w:val="none" w:sz="0" w:space="0" w:color="auto"/>
                <w:right w:val="none" w:sz="0" w:space="0" w:color="auto"/>
              </w:divBdr>
            </w:div>
            <w:div w:id="1500463844">
              <w:marLeft w:val="0"/>
              <w:marRight w:val="0"/>
              <w:marTop w:val="0"/>
              <w:marBottom w:val="0"/>
              <w:divBdr>
                <w:top w:val="none" w:sz="0" w:space="0" w:color="auto"/>
                <w:left w:val="none" w:sz="0" w:space="0" w:color="auto"/>
                <w:bottom w:val="none" w:sz="0" w:space="0" w:color="auto"/>
                <w:right w:val="none" w:sz="0" w:space="0" w:color="auto"/>
              </w:divBdr>
            </w:div>
            <w:div w:id="1509102297">
              <w:marLeft w:val="0"/>
              <w:marRight w:val="0"/>
              <w:marTop w:val="0"/>
              <w:marBottom w:val="0"/>
              <w:divBdr>
                <w:top w:val="none" w:sz="0" w:space="0" w:color="auto"/>
                <w:left w:val="none" w:sz="0" w:space="0" w:color="auto"/>
                <w:bottom w:val="none" w:sz="0" w:space="0" w:color="auto"/>
                <w:right w:val="none" w:sz="0" w:space="0" w:color="auto"/>
              </w:divBdr>
            </w:div>
            <w:div w:id="1618022825">
              <w:marLeft w:val="0"/>
              <w:marRight w:val="0"/>
              <w:marTop w:val="0"/>
              <w:marBottom w:val="0"/>
              <w:divBdr>
                <w:top w:val="none" w:sz="0" w:space="0" w:color="auto"/>
                <w:left w:val="none" w:sz="0" w:space="0" w:color="auto"/>
                <w:bottom w:val="none" w:sz="0" w:space="0" w:color="auto"/>
                <w:right w:val="none" w:sz="0" w:space="0" w:color="auto"/>
              </w:divBdr>
            </w:div>
            <w:div w:id="1632586855">
              <w:marLeft w:val="0"/>
              <w:marRight w:val="0"/>
              <w:marTop w:val="0"/>
              <w:marBottom w:val="0"/>
              <w:divBdr>
                <w:top w:val="none" w:sz="0" w:space="0" w:color="auto"/>
                <w:left w:val="none" w:sz="0" w:space="0" w:color="auto"/>
                <w:bottom w:val="none" w:sz="0" w:space="0" w:color="auto"/>
                <w:right w:val="none" w:sz="0" w:space="0" w:color="auto"/>
              </w:divBdr>
            </w:div>
            <w:div w:id="1686128822">
              <w:marLeft w:val="0"/>
              <w:marRight w:val="0"/>
              <w:marTop w:val="0"/>
              <w:marBottom w:val="0"/>
              <w:divBdr>
                <w:top w:val="none" w:sz="0" w:space="0" w:color="auto"/>
                <w:left w:val="none" w:sz="0" w:space="0" w:color="auto"/>
                <w:bottom w:val="none" w:sz="0" w:space="0" w:color="auto"/>
                <w:right w:val="none" w:sz="0" w:space="0" w:color="auto"/>
              </w:divBdr>
            </w:div>
            <w:div w:id="1808234572">
              <w:marLeft w:val="0"/>
              <w:marRight w:val="0"/>
              <w:marTop w:val="0"/>
              <w:marBottom w:val="0"/>
              <w:divBdr>
                <w:top w:val="none" w:sz="0" w:space="0" w:color="auto"/>
                <w:left w:val="none" w:sz="0" w:space="0" w:color="auto"/>
                <w:bottom w:val="none" w:sz="0" w:space="0" w:color="auto"/>
                <w:right w:val="none" w:sz="0" w:space="0" w:color="auto"/>
              </w:divBdr>
            </w:div>
            <w:div w:id="1814517912">
              <w:marLeft w:val="0"/>
              <w:marRight w:val="0"/>
              <w:marTop w:val="0"/>
              <w:marBottom w:val="0"/>
              <w:divBdr>
                <w:top w:val="none" w:sz="0" w:space="0" w:color="auto"/>
                <w:left w:val="none" w:sz="0" w:space="0" w:color="auto"/>
                <w:bottom w:val="none" w:sz="0" w:space="0" w:color="auto"/>
                <w:right w:val="none" w:sz="0" w:space="0" w:color="auto"/>
              </w:divBdr>
            </w:div>
            <w:div w:id="1882088771">
              <w:marLeft w:val="0"/>
              <w:marRight w:val="0"/>
              <w:marTop w:val="0"/>
              <w:marBottom w:val="0"/>
              <w:divBdr>
                <w:top w:val="none" w:sz="0" w:space="0" w:color="auto"/>
                <w:left w:val="none" w:sz="0" w:space="0" w:color="auto"/>
                <w:bottom w:val="none" w:sz="0" w:space="0" w:color="auto"/>
                <w:right w:val="none" w:sz="0" w:space="0" w:color="auto"/>
              </w:divBdr>
            </w:div>
            <w:div w:id="1968974433">
              <w:marLeft w:val="0"/>
              <w:marRight w:val="0"/>
              <w:marTop w:val="0"/>
              <w:marBottom w:val="0"/>
              <w:divBdr>
                <w:top w:val="none" w:sz="0" w:space="0" w:color="auto"/>
                <w:left w:val="none" w:sz="0" w:space="0" w:color="auto"/>
                <w:bottom w:val="none" w:sz="0" w:space="0" w:color="auto"/>
                <w:right w:val="none" w:sz="0" w:space="0" w:color="auto"/>
              </w:divBdr>
            </w:div>
            <w:div w:id="2026321138">
              <w:marLeft w:val="0"/>
              <w:marRight w:val="0"/>
              <w:marTop w:val="0"/>
              <w:marBottom w:val="0"/>
              <w:divBdr>
                <w:top w:val="none" w:sz="0" w:space="0" w:color="auto"/>
                <w:left w:val="none" w:sz="0" w:space="0" w:color="auto"/>
                <w:bottom w:val="none" w:sz="0" w:space="0" w:color="auto"/>
                <w:right w:val="none" w:sz="0" w:space="0" w:color="auto"/>
              </w:divBdr>
            </w:div>
            <w:div w:id="2073573232">
              <w:marLeft w:val="0"/>
              <w:marRight w:val="0"/>
              <w:marTop w:val="0"/>
              <w:marBottom w:val="0"/>
              <w:divBdr>
                <w:top w:val="none" w:sz="0" w:space="0" w:color="auto"/>
                <w:left w:val="none" w:sz="0" w:space="0" w:color="auto"/>
                <w:bottom w:val="none" w:sz="0" w:space="0" w:color="auto"/>
                <w:right w:val="none" w:sz="0" w:space="0" w:color="auto"/>
              </w:divBdr>
            </w:div>
          </w:divsChild>
        </w:div>
        <w:div w:id="1555383437">
          <w:marLeft w:val="0"/>
          <w:marRight w:val="0"/>
          <w:marTop w:val="0"/>
          <w:marBottom w:val="0"/>
          <w:divBdr>
            <w:top w:val="none" w:sz="0" w:space="0" w:color="auto"/>
            <w:left w:val="none" w:sz="0" w:space="0" w:color="auto"/>
            <w:bottom w:val="none" w:sz="0" w:space="0" w:color="auto"/>
            <w:right w:val="none" w:sz="0" w:space="0" w:color="auto"/>
          </w:divBdr>
          <w:divsChild>
            <w:div w:id="1181428344">
              <w:marLeft w:val="0"/>
              <w:marRight w:val="0"/>
              <w:marTop w:val="0"/>
              <w:marBottom w:val="0"/>
              <w:divBdr>
                <w:top w:val="none" w:sz="0" w:space="0" w:color="auto"/>
                <w:left w:val="none" w:sz="0" w:space="0" w:color="auto"/>
                <w:bottom w:val="none" w:sz="0" w:space="0" w:color="auto"/>
                <w:right w:val="none" w:sz="0" w:space="0" w:color="auto"/>
              </w:divBdr>
            </w:div>
          </w:divsChild>
        </w:div>
        <w:div w:id="2138793530">
          <w:marLeft w:val="0"/>
          <w:marRight w:val="0"/>
          <w:marTop w:val="0"/>
          <w:marBottom w:val="0"/>
          <w:divBdr>
            <w:top w:val="none" w:sz="0" w:space="0" w:color="auto"/>
            <w:left w:val="none" w:sz="0" w:space="0" w:color="auto"/>
            <w:bottom w:val="none" w:sz="0" w:space="0" w:color="auto"/>
            <w:right w:val="none" w:sz="0" w:space="0" w:color="auto"/>
          </w:divBdr>
          <w:divsChild>
            <w:div w:id="78987946">
              <w:marLeft w:val="0"/>
              <w:marRight w:val="0"/>
              <w:marTop w:val="0"/>
              <w:marBottom w:val="0"/>
              <w:divBdr>
                <w:top w:val="none" w:sz="0" w:space="0" w:color="auto"/>
                <w:left w:val="none" w:sz="0" w:space="0" w:color="auto"/>
                <w:bottom w:val="none" w:sz="0" w:space="0" w:color="auto"/>
                <w:right w:val="none" w:sz="0" w:space="0" w:color="auto"/>
              </w:divBdr>
            </w:div>
            <w:div w:id="160707863">
              <w:marLeft w:val="0"/>
              <w:marRight w:val="0"/>
              <w:marTop w:val="0"/>
              <w:marBottom w:val="0"/>
              <w:divBdr>
                <w:top w:val="none" w:sz="0" w:space="0" w:color="auto"/>
                <w:left w:val="none" w:sz="0" w:space="0" w:color="auto"/>
                <w:bottom w:val="none" w:sz="0" w:space="0" w:color="auto"/>
                <w:right w:val="none" w:sz="0" w:space="0" w:color="auto"/>
              </w:divBdr>
            </w:div>
            <w:div w:id="179853981">
              <w:marLeft w:val="0"/>
              <w:marRight w:val="0"/>
              <w:marTop w:val="0"/>
              <w:marBottom w:val="0"/>
              <w:divBdr>
                <w:top w:val="none" w:sz="0" w:space="0" w:color="auto"/>
                <w:left w:val="none" w:sz="0" w:space="0" w:color="auto"/>
                <w:bottom w:val="none" w:sz="0" w:space="0" w:color="auto"/>
                <w:right w:val="none" w:sz="0" w:space="0" w:color="auto"/>
              </w:divBdr>
            </w:div>
            <w:div w:id="203295078">
              <w:marLeft w:val="0"/>
              <w:marRight w:val="0"/>
              <w:marTop w:val="0"/>
              <w:marBottom w:val="0"/>
              <w:divBdr>
                <w:top w:val="none" w:sz="0" w:space="0" w:color="auto"/>
                <w:left w:val="none" w:sz="0" w:space="0" w:color="auto"/>
                <w:bottom w:val="none" w:sz="0" w:space="0" w:color="auto"/>
                <w:right w:val="none" w:sz="0" w:space="0" w:color="auto"/>
              </w:divBdr>
            </w:div>
            <w:div w:id="234977401">
              <w:marLeft w:val="0"/>
              <w:marRight w:val="0"/>
              <w:marTop w:val="0"/>
              <w:marBottom w:val="0"/>
              <w:divBdr>
                <w:top w:val="none" w:sz="0" w:space="0" w:color="auto"/>
                <w:left w:val="none" w:sz="0" w:space="0" w:color="auto"/>
                <w:bottom w:val="none" w:sz="0" w:space="0" w:color="auto"/>
                <w:right w:val="none" w:sz="0" w:space="0" w:color="auto"/>
              </w:divBdr>
            </w:div>
            <w:div w:id="267394821">
              <w:marLeft w:val="0"/>
              <w:marRight w:val="0"/>
              <w:marTop w:val="0"/>
              <w:marBottom w:val="0"/>
              <w:divBdr>
                <w:top w:val="none" w:sz="0" w:space="0" w:color="auto"/>
                <w:left w:val="none" w:sz="0" w:space="0" w:color="auto"/>
                <w:bottom w:val="none" w:sz="0" w:space="0" w:color="auto"/>
                <w:right w:val="none" w:sz="0" w:space="0" w:color="auto"/>
              </w:divBdr>
            </w:div>
            <w:div w:id="309334393">
              <w:marLeft w:val="0"/>
              <w:marRight w:val="0"/>
              <w:marTop w:val="0"/>
              <w:marBottom w:val="0"/>
              <w:divBdr>
                <w:top w:val="none" w:sz="0" w:space="0" w:color="auto"/>
                <w:left w:val="none" w:sz="0" w:space="0" w:color="auto"/>
                <w:bottom w:val="none" w:sz="0" w:space="0" w:color="auto"/>
                <w:right w:val="none" w:sz="0" w:space="0" w:color="auto"/>
              </w:divBdr>
            </w:div>
            <w:div w:id="309558571">
              <w:marLeft w:val="0"/>
              <w:marRight w:val="0"/>
              <w:marTop w:val="0"/>
              <w:marBottom w:val="0"/>
              <w:divBdr>
                <w:top w:val="none" w:sz="0" w:space="0" w:color="auto"/>
                <w:left w:val="none" w:sz="0" w:space="0" w:color="auto"/>
                <w:bottom w:val="none" w:sz="0" w:space="0" w:color="auto"/>
                <w:right w:val="none" w:sz="0" w:space="0" w:color="auto"/>
              </w:divBdr>
            </w:div>
            <w:div w:id="351732850">
              <w:marLeft w:val="0"/>
              <w:marRight w:val="0"/>
              <w:marTop w:val="0"/>
              <w:marBottom w:val="0"/>
              <w:divBdr>
                <w:top w:val="none" w:sz="0" w:space="0" w:color="auto"/>
                <w:left w:val="none" w:sz="0" w:space="0" w:color="auto"/>
                <w:bottom w:val="none" w:sz="0" w:space="0" w:color="auto"/>
                <w:right w:val="none" w:sz="0" w:space="0" w:color="auto"/>
              </w:divBdr>
            </w:div>
            <w:div w:id="411663673">
              <w:marLeft w:val="0"/>
              <w:marRight w:val="0"/>
              <w:marTop w:val="0"/>
              <w:marBottom w:val="0"/>
              <w:divBdr>
                <w:top w:val="none" w:sz="0" w:space="0" w:color="auto"/>
                <w:left w:val="none" w:sz="0" w:space="0" w:color="auto"/>
                <w:bottom w:val="none" w:sz="0" w:space="0" w:color="auto"/>
                <w:right w:val="none" w:sz="0" w:space="0" w:color="auto"/>
              </w:divBdr>
            </w:div>
            <w:div w:id="414278441">
              <w:marLeft w:val="0"/>
              <w:marRight w:val="0"/>
              <w:marTop w:val="0"/>
              <w:marBottom w:val="0"/>
              <w:divBdr>
                <w:top w:val="none" w:sz="0" w:space="0" w:color="auto"/>
                <w:left w:val="none" w:sz="0" w:space="0" w:color="auto"/>
                <w:bottom w:val="none" w:sz="0" w:space="0" w:color="auto"/>
                <w:right w:val="none" w:sz="0" w:space="0" w:color="auto"/>
              </w:divBdr>
            </w:div>
            <w:div w:id="416172720">
              <w:marLeft w:val="0"/>
              <w:marRight w:val="0"/>
              <w:marTop w:val="0"/>
              <w:marBottom w:val="0"/>
              <w:divBdr>
                <w:top w:val="none" w:sz="0" w:space="0" w:color="auto"/>
                <w:left w:val="none" w:sz="0" w:space="0" w:color="auto"/>
                <w:bottom w:val="none" w:sz="0" w:space="0" w:color="auto"/>
                <w:right w:val="none" w:sz="0" w:space="0" w:color="auto"/>
              </w:divBdr>
            </w:div>
            <w:div w:id="464585172">
              <w:marLeft w:val="0"/>
              <w:marRight w:val="0"/>
              <w:marTop w:val="0"/>
              <w:marBottom w:val="0"/>
              <w:divBdr>
                <w:top w:val="none" w:sz="0" w:space="0" w:color="auto"/>
                <w:left w:val="none" w:sz="0" w:space="0" w:color="auto"/>
                <w:bottom w:val="none" w:sz="0" w:space="0" w:color="auto"/>
                <w:right w:val="none" w:sz="0" w:space="0" w:color="auto"/>
              </w:divBdr>
            </w:div>
            <w:div w:id="480463956">
              <w:marLeft w:val="0"/>
              <w:marRight w:val="0"/>
              <w:marTop w:val="0"/>
              <w:marBottom w:val="0"/>
              <w:divBdr>
                <w:top w:val="none" w:sz="0" w:space="0" w:color="auto"/>
                <w:left w:val="none" w:sz="0" w:space="0" w:color="auto"/>
                <w:bottom w:val="none" w:sz="0" w:space="0" w:color="auto"/>
                <w:right w:val="none" w:sz="0" w:space="0" w:color="auto"/>
              </w:divBdr>
            </w:div>
            <w:div w:id="504323416">
              <w:marLeft w:val="0"/>
              <w:marRight w:val="0"/>
              <w:marTop w:val="0"/>
              <w:marBottom w:val="0"/>
              <w:divBdr>
                <w:top w:val="none" w:sz="0" w:space="0" w:color="auto"/>
                <w:left w:val="none" w:sz="0" w:space="0" w:color="auto"/>
                <w:bottom w:val="none" w:sz="0" w:space="0" w:color="auto"/>
                <w:right w:val="none" w:sz="0" w:space="0" w:color="auto"/>
              </w:divBdr>
            </w:div>
            <w:div w:id="515728163">
              <w:marLeft w:val="0"/>
              <w:marRight w:val="0"/>
              <w:marTop w:val="0"/>
              <w:marBottom w:val="0"/>
              <w:divBdr>
                <w:top w:val="none" w:sz="0" w:space="0" w:color="auto"/>
                <w:left w:val="none" w:sz="0" w:space="0" w:color="auto"/>
                <w:bottom w:val="none" w:sz="0" w:space="0" w:color="auto"/>
                <w:right w:val="none" w:sz="0" w:space="0" w:color="auto"/>
              </w:divBdr>
            </w:div>
            <w:div w:id="521357972">
              <w:marLeft w:val="0"/>
              <w:marRight w:val="0"/>
              <w:marTop w:val="0"/>
              <w:marBottom w:val="0"/>
              <w:divBdr>
                <w:top w:val="none" w:sz="0" w:space="0" w:color="auto"/>
                <w:left w:val="none" w:sz="0" w:space="0" w:color="auto"/>
                <w:bottom w:val="none" w:sz="0" w:space="0" w:color="auto"/>
                <w:right w:val="none" w:sz="0" w:space="0" w:color="auto"/>
              </w:divBdr>
            </w:div>
            <w:div w:id="557281871">
              <w:marLeft w:val="0"/>
              <w:marRight w:val="0"/>
              <w:marTop w:val="0"/>
              <w:marBottom w:val="0"/>
              <w:divBdr>
                <w:top w:val="none" w:sz="0" w:space="0" w:color="auto"/>
                <w:left w:val="none" w:sz="0" w:space="0" w:color="auto"/>
                <w:bottom w:val="none" w:sz="0" w:space="0" w:color="auto"/>
                <w:right w:val="none" w:sz="0" w:space="0" w:color="auto"/>
              </w:divBdr>
            </w:div>
            <w:div w:id="621810957">
              <w:marLeft w:val="0"/>
              <w:marRight w:val="0"/>
              <w:marTop w:val="0"/>
              <w:marBottom w:val="0"/>
              <w:divBdr>
                <w:top w:val="none" w:sz="0" w:space="0" w:color="auto"/>
                <w:left w:val="none" w:sz="0" w:space="0" w:color="auto"/>
                <w:bottom w:val="none" w:sz="0" w:space="0" w:color="auto"/>
                <w:right w:val="none" w:sz="0" w:space="0" w:color="auto"/>
              </w:divBdr>
            </w:div>
            <w:div w:id="636759752">
              <w:marLeft w:val="0"/>
              <w:marRight w:val="0"/>
              <w:marTop w:val="0"/>
              <w:marBottom w:val="0"/>
              <w:divBdr>
                <w:top w:val="none" w:sz="0" w:space="0" w:color="auto"/>
                <w:left w:val="none" w:sz="0" w:space="0" w:color="auto"/>
                <w:bottom w:val="none" w:sz="0" w:space="0" w:color="auto"/>
                <w:right w:val="none" w:sz="0" w:space="0" w:color="auto"/>
              </w:divBdr>
            </w:div>
            <w:div w:id="642085292">
              <w:marLeft w:val="0"/>
              <w:marRight w:val="0"/>
              <w:marTop w:val="0"/>
              <w:marBottom w:val="0"/>
              <w:divBdr>
                <w:top w:val="none" w:sz="0" w:space="0" w:color="auto"/>
                <w:left w:val="none" w:sz="0" w:space="0" w:color="auto"/>
                <w:bottom w:val="none" w:sz="0" w:space="0" w:color="auto"/>
                <w:right w:val="none" w:sz="0" w:space="0" w:color="auto"/>
              </w:divBdr>
            </w:div>
            <w:div w:id="700205766">
              <w:marLeft w:val="0"/>
              <w:marRight w:val="0"/>
              <w:marTop w:val="0"/>
              <w:marBottom w:val="0"/>
              <w:divBdr>
                <w:top w:val="none" w:sz="0" w:space="0" w:color="auto"/>
                <w:left w:val="none" w:sz="0" w:space="0" w:color="auto"/>
                <w:bottom w:val="none" w:sz="0" w:space="0" w:color="auto"/>
                <w:right w:val="none" w:sz="0" w:space="0" w:color="auto"/>
              </w:divBdr>
            </w:div>
            <w:div w:id="733311133">
              <w:marLeft w:val="0"/>
              <w:marRight w:val="0"/>
              <w:marTop w:val="0"/>
              <w:marBottom w:val="0"/>
              <w:divBdr>
                <w:top w:val="none" w:sz="0" w:space="0" w:color="auto"/>
                <w:left w:val="none" w:sz="0" w:space="0" w:color="auto"/>
                <w:bottom w:val="none" w:sz="0" w:space="0" w:color="auto"/>
                <w:right w:val="none" w:sz="0" w:space="0" w:color="auto"/>
              </w:divBdr>
            </w:div>
            <w:div w:id="748311662">
              <w:marLeft w:val="0"/>
              <w:marRight w:val="0"/>
              <w:marTop w:val="0"/>
              <w:marBottom w:val="0"/>
              <w:divBdr>
                <w:top w:val="none" w:sz="0" w:space="0" w:color="auto"/>
                <w:left w:val="none" w:sz="0" w:space="0" w:color="auto"/>
                <w:bottom w:val="none" w:sz="0" w:space="0" w:color="auto"/>
                <w:right w:val="none" w:sz="0" w:space="0" w:color="auto"/>
              </w:divBdr>
            </w:div>
            <w:div w:id="764690094">
              <w:marLeft w:val="0"/>
              <w:marRight w:val="0"/>
              <w:marTop w:val="0"/>
              <w:marBottom w:val="0"/>
              <w:divBdr>
                <w:top w:val="none" w:sz="0" w:space="0" w:color="auto"/>
                <w:left w:val="none" w:sz="0" w:space="0" w:color="auto"/>
                <w:bottom w:val="none" w:sz="0" w:space="0" w:color="auto"/>
                <w:right w:val="none" w:sz="0" w:space="0" w:color="auto"/>
              </w:divBdr>
            </w:div>
            <w:div w:id="824199337">
              <w:marLeft w:val="0"/>
              <w:marRight w:val="0"/>
              <w:marTop w:val="0"/>
              <w:marBottom w:val="0"/>
              <w:divBdr>
                <w:top w:val="none" w:sz="0" w:space="0" w:color="auto"/>
                <w:left w:val="none" w:sz="0" w:space="0" w:color="auto"/>
                <w:bottom w:val="none" w:sz="0" w:space="0" w:color="auto"/>
                <w:right w:val="none" w:sz="0" w:space="0" w:color="auto"/>
              </w:divBdr>
            </w:div>
            <w:div w:id="900021975">
              <w:marLeft w:val="0"/>
              <w:marRight w:val="0"/>
              <w:marTop w:val="0"/>
              <w:marBottom w:val="0"/>
              <w:divBdr>
                <w:top w:val="none" w:sz="0" w:space="0" w:color="auto"/>
                <w:left w:val="none" w:sz="0" w:space="0" w:color="auto"/>
                <w:bottom w:val="none" w:sz="0" w:space="0" w:color="auto"/>
                <w:right w:val="none" w:sz="0" w:space="0" w:color="auto"/>
              </w:divBdr>
            </w:div>
            <w:div w:id="952324180">
              <w:marLeft w:val="0"/>
              <w:marRight w:val="0"/>
              <w:marTop w:val="0"/>
              <w:marBottom w:val="0"/>
              <w:divBdr>
                <w:top w:val="none" w:sz="0" w:space="0" w:color="auto"/>
                <w:left w:val="none" w:sz="0" w:space="0" w:color="auto"/>
                <w:bottom w:val="none" w:sz="0" w:space="0" w:color="auto"/>
                <w:right w:val="none" w:sz="0" w:space="0" w:color="auto"/>
              </w:divBdr>
            </w:div>
            <w:div w:id="960107794">
              <w:marLeft w:val="0"/>
              <w:marRight w:val="0"/>
              <w:marTop w:val="0"/>
              <w:marBottom w:val="0"/>
              <w:divBdr>
                <w:top w:val="none" w:sz="0" w:space="0" w:color="auto"/>
                <w:left w:val="none" w:sz="0" w:space="0" w:color="auto"/>
                <w:bottom w:val="none" w:sz="0" w:space="0" w:color="auto"/>
                <w:right w:val="none" w:sz="0" w:space="0" w:color="auto"/>
              </w:divBdr>
            </w:div>
            <w:div w:id="1053310119">
              <w:marLeft w:val="0"/>
              <w:marRight w:val="0"/>
              <w:marTop w:val="0"/>
              <w:marBottom w:val="0"/>
              <w:divBdr>
                <w:top w:val="none" w:sz="0" w:space="0" w:color="auto"/>
                <w:left w:val="none" w:sz="0" w:space="0" w:color="auto"/>
                <w:bottom w:val="none" w:sz="0" w:space="0" w:color="auto"/>
                <w:right w:val="none" w:sz="0" w:space="0" w:color="auto"/>
              </w:divBdr>
            </w:div>
            <w:div w:id="1302418832">
              <w:marLeft w:val="0"/>
              <w:marRight w:val="0"/>
              <w:marTop w:val="0"/>
              <w:marBottom w:val="0"/>
              <w:divBdr>
                <w:top w:val="none" w:sz="0" w:space="0" w:color="auto"/>
                <w:left w:val="none" w:sz="0" w:space="0" w:color="auto"/>
                <w:bottom w:val="none" w:sz="0" w:space="0" w:color="auto"/>
                <w:right w:val="none" w:sz="0" w:space="0" w:color="auto"/>
              </w:divBdr>
            </w:div>
            <w:div w:id="1323238586">
              <w:marLeft w:val="0"/>
              <w:marRight w:val="0"/>
              <w:marTop w:val="0"/>
              <w:marBottom w:val="0"/>
              <w:divBdr>
                <w:top w:val="none" w:sz="0" w:space="0" w:color="auto"/>
                <w:left w:val="none" w:sz="0" w:space="0" w:color="auto"/>
                <w:bottom w:val="none" w:sz="0" w:space="0" w:color="auto"/>
                <w:right w:val="none" w:sz="0" w:space="0" w:color="auto"/>
              </w:divBdr>
            </w:div>
            <w:div w:id="1378506110">
              <w:marLeft w:val="0"/>
              <w:marRight w:val="0"/>
              <w:marTop w:val="0"/>
              <w:marBottom w:val="0"/>
              <w:divBdr>
                <w:top w:val="none" w:sz="0" w:space="0" w:color="auto"/>
                <w:left w:val="none" w:sz="0" w:space="0" w:color="auto"/>
                <w:bottom w:val="none" w:sz="0" w:space="0" w:color="auto"/>
                <w:right w:val="none" w:sz="0" w:space="0" w:color="auto"/>
              </w:divBdr>
            </w:div>
            <w:div w:id="1480003872">
              <w:marLeft w:val="0"/>
              <w:marRight w:val="0"/>
              <w:marTop w:val="0"/>
              <w:marBottom w:val="0"/>
              <w:divBdr>
                <w:top w:val="none" w:sz="0" w:space="0" w:color="auto"/>
                <w:left w:val="none" w:sz="0" w:space="0" w:color="auto"/>
                <w:bottom w:val="none" w:sz="0" w:space="0" w:color="auto"/>
                <w:right w:val="none" w:sz="0" w:space="0" w:color="auto"/>
              </w:divBdr>
            </w:div>
            <w:div w:id="1487286349">
              <w:marLeft w:val="0"/>
              <w:marRight w:val="0"/>
              <w:marTop w:val="0"/>
              <w:marBottom w:val="0"/>
              <w:divBdr>
                <w:top w:val="none" w:sz="0" w:space="0" w:color="auto"/>
                <w:left w:val="none" w:sz="0" w:space="0" w:color="auto"/>
                <w:bottom w:val="none" w:sz="0" w:space="0" w:color="auto"/>
                <w:right w:val="none" w:sz="0" w:space="0" w:color="auto"/>
              </w:divBdr>
            </w:div>
            <w:div w:id="1512181081">
              <w:marLeft w:val="0"/>
              <w:marRight w:val="0"/>
              <w:marTop w:val="0"/>
              <w:marBottom w:val="0"/>
              <w:divBdr>
                <w:top w:val="none" w:sz="0" w:space="0" w:color="auto"/>
                <w:left w:val="none" w:sz="0" w:space="0" w:color="auto"/>
                <w:bottom w:val="none" w:sz="0" w:space="0" w:color="auto"/>
                <w:right w:val="none" w:sz="0" w:space="0" w:color="auto"/>
              </w:divBdr>
            </w:div>
            <w:div w:id="1516535137">
              <w:marLeft w:val="0"/>
              <w:marRight w:val="0"/>
              <w:marTop w:val="0"/>
              <w:marBottom w:val="0"/>
              <w:divBdr>
                <w:top w:val="none" w:sz="0" w:space="0" w:color="auto"/>
                <w:left w:val="none" w:sz="0" w:space="0" w:color="auto"/>
                <w:bottom w:val="none" w:sz="0" w:space="0" w:color="auto"/>
                <w:right w:val="none" w:sz="0" w:space="0" w:color="auto"/>
              </w:divBdr>
            </w:div>
            <w:div w:id="1523937037">
              <w:marLeft w:val="0"/>
              <w:marRight w:val="0"/>
              <w:marTop w:val="0"/>
              <w:marBottom w:val="0"/>
              <w:divBdr>
                <w:top w:val="none" w:sz="0" w:space="0" w:color="auto"/>
                <w:left w:val="none" w:sz="0" w:space="0" w:color="auto"/>
                <w:bottom w:val="none" w:sz="0" w:space="0" w:color="auto"/>
                <w:right w:val="none" w:sz="0" w:space="0" w:color="auto"/>
              </w:divBdr>
            </w:div>
            <w:div w:id="1575093148">
              <w:marLeft w:val="0"/>
              <w:marRight w:val="0"/>
              <w:marTop w:val="0"/>
              <w:marBottom w:val="0"/>
              <w:divBdr>
                <w:top w:val="none" w:sz="0" w:space="0" w:color="auto"/>
                <w:left w:val="none" w:sz="0" w:space="0" w:color="auto"/>
                <w:bottom w:val="none" w:sz="0" w:space="0" w:color="auto"/>
                <w:right w:val="none" w:sz="0" w:space="0" w:color="auto"/>
              </w:divBdr>
            </w:div>
            <w:div w:id="1584414500">
              <w:marLeft w:val="0"/>
              <w:marRight w:val="0"/>
              <w:marTop w:val="0"/>
              <w:marBottom w:val="0"/>
              <w:divBdr>
                <w:top w:val="none" w:sz="0" w:space="0" w:color="auto"/>
                <w:left w:val="none" w:sz="0" w:space="0" w:color="auto"/>
                <w:bottom w:val="none" w:sz="0" w:space="0" w:color="auto"/>
                <w:right w:val="none" w:sz="0" w:space="0" w:color="auto"/>
              </w:divBdr>
            </w:div>
            <w:div w:id="1629775764">
              <w:marLeft w:val="0"/>
              <w:marRight w:val="0"/>
              <w:marTop w:val="0"/>
              <w:marBottom w:val="0"/>
              <w:divBdr>
                <w:top w:val="none" w:sz="0" w:space="0" w:color="auto"/>
                <w:left w:val="none" w:sz="0" w:space="0" w:color="auto"/>
                <w:bottom w:val="none" w:sz="0" w:space="0" w:color="auto"/>
                <w:right w:val="none" w:sz="0" w:space="0" w:color="auto"/>
              </w:divBdr>
            </w:div>
            <w:div w:id="1688554987">
              <w:marLeft w:val="0"/>
              <w:marRight w:val="0"/>
              <w:marTop w:val="0"/>
              <w:marBottom w:val="0"/>
              <w:divBdr>
                <w:top w:val="none" w:sz="0" w:space="0" w:color="auto"/>
                <w:left w:val="none" w:sz="0" w:space="0" w:color="auto"/>
                <w:bottom w:val="none" w:sz="0" w:space="0" w:color="auto"/>
                <w:right w:val="none" w:sz="0" w:space="0" w:color="auto"/>
              </w:divBdr>
            </w:div>
            <w:div w:id="1689676886">
              <w:marLeft w:val="0"/>
              <w:marRight w:val="0"/>
              <w:marTop w:val="0"/>
              <w:marBottom w:val="0"/>
              <w:divBdr>
                <w:top w:val="none" w:sz="0" w:space="0" w:color="auto"/>
                <w:left w:val="none" w:sz="0" w:space="0" w:color="auto"/>
                <w:bottom w:val="none" w:sz="0" w:space="0" w:color="auto"/>
                <w:right w:val="none" w:sz="0" w:space="0" w:color="auto"/>
              </w:divBdr>
            </w:div>
            <w:div w:id="1742751456">
              <w:marLeft w:val="0"/>
              <w:marRight w:val="0"/>
              <w:marTop w:val="0"/>
              <w:marBottom w:val="0"/>
              <w:divBdr>
                <w:top w:val="none" w:sz="0" w:space="0" w:color="auto"/>
                <w:left w:val="none" w:sz="0" w:space="0" w:color="auto"/>
                <w:bottom w:val="none" w:sz="0" w:space="0" w:color="auto"/>
                <w:right w:val="none" w:sz="0" w:space="0" w:color="auto"/>
              </w:divBdr>
            </w:div>
            <w:div w:id="1761219345">
              <w:marLeft w:val="0"/>
              <w:marRight w:val="0"/>
              <w:marTop w:val="0"/>
              <w:marBottom w:val="0"/>
              <w:divBdr>
                <w:top w:val="none" w:sz="0" w:space="0" w:color="auto"/>
                <w:left w:val="none" w:sz="0" w:space="0" w:color="auto"/>
                <w:bottom w:val="none" w:sz="0" w:space="0" w:color="auto"/>
                <w:right w:val="none" w:sz="0" w:space="0" w:color="auto"/>
              </w:divBdr>
            </w:div>
            <w:div w:id="1917469923">
              <w:marLeft w:val="0"/>
              <w:marRight w:val="0"/>
              <w:marTop w:val="0"/>
              <w:marBottom w:val="0"/>
              <w:divBdr>
                <w:top w:val="none" w:sz="0" w:space="0" w:color="auto"/>
                <w:left w:val="none" w:sz="0" w:space="0" w:color="auto"/>
                <w:bottom w:val="none" w:sz="0" w:space="0" w:color="auto"/>
                <w:right w:val="none" w:sz="0" w:space="0" w:color="auto"/>
              </w:divBdr>
            </w:div>
            <w:div w:id="2034921594">
              <w:marLeft w:val="0"/>
              <w:marRight w:val="0"/>
              <w:marTop w:val="0"/>
              <w:marBottom w:val="0"/>
              <w:divBdr>
                <w:top w:val="none" w:sz="0" w:space="0" w:color="auto"/>
                <w:left w:val="none" w:sz="0" w:space="0" w:color="auto"/>
                <w:bottom w:val="none" w:sz="0" w:space="0" w:color="auto"/>
                <w:right w:val="none" w:sz="0" w:space="0" w:color="auto"/>
              </w:divBdr>
            </w:div>
            <w:div w:id="2059209233">
              <w:marLeft w:val="0"/>
              <w:marRight w:val="0"/>
              <w:marTop w:val="0"/>
              <w:marBottom w:val="0"/>
              <w:divBdr>
                <w:top w:val="none" w:sz="0" w:space="0" w:color="auto"/>
                <w:left w:val="none" w:sz="0" w:space="0" w:color="auto"/>
                <w:bottom w:val="none" w:sz="0" w:space="0" w:color="auto"/>
                <w:right w:val="none" w:sz="0" w:space="0" w:color="auto"/>
              </w:divBdr>
            </w:div>
            <w:div w:id="21264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108">
      <w:bodyDiv w:val="1"/>
      <w:marLeft w:val="0"/>
      <w:marRight w:val="0"/>
      <w:marTop w:val="0"/>
      <w:marBottom w:val="0"/>
      <w:divBdr>
        <w:top w:val="none" w:sz="0" w:space="0" w:color="auto"/>
        <w:left w:val="none" w:sz="0" w:space="0" w:color="auto"/>
        <w:bottom w:val="none" w:sz="0" w:space="0" w:color="auto"/>
        <w:right w:val="none" w:sz="0" w:space="0" w:color="auto"/>
      </w:divBdr>
    </w:div>
    <w:div w:id="867791042">
      <w:bodyDiv w:val="1"/>
      <w:marLeft w:val="0"/>
      <w:marRight w:val="0"/>
      <w:marTop w:val="0"/>
      <w:marBottom w:val="0"/>
      <w:divBdr>
        <w:top w:val="none" w:sz="0" w:space="0" w:color="auto"/>
        <w:left w:val="none" w:sz="0" w:space="0" w:color="auto"/>
        <w:bottom w:val="none" w:sz="0" w:space="0" w:color="auto"/>
        <w:right w:val="none" w:sz="0" w:space="0" w:color="auto"/>
      </w:divBdr>
    </w:div>
    <w:div w:id="875115789">
      <w:bodyDiv w:val="1"/>
      <w:marLeft w:val="0"/>
      <w:marRight w:val="0"/>
      <w:marTop w:val="0"/>
      <w:marBottom w:val="0"/>
      <w:divBdr>
        <w:top w:val="none" w:sz="0" w:space="0" w:color="auto"/>
        <w:left w:val="none" w:sz="0" w:space="0" w:color="auto"/>
        <w:bottom w:val="none" w:sz="0" w:space="0" w:color="auto"/>
        <w:right w:val="none" w:sz="0" w:space="0" w:color="auto"/>
      </w:divBdr>
    </w:div>
    <w:div w:id="893345897">
      <w:bodyDiv w:val="1"/>
      <w:marLeft w:val="0"/>
      <w:marRight w:val="0"/>
      <w:marTop w:val="0"/>
      <w:marBottom w:val="0"/>
      <w:divBdr>
        <w:top w:val="none" w:sz="0" w:space="0" w:color="auto"/>
        <w:left w:val="none" w:sz="0" w:space="0" w:color="auto"/>
        <w:bottom w:val="none" w:sz="0" w:space="0" w:color="auto"/>
        <w:right w:val="none" w:sz="0" w:space="0" w:color="auto"/>
      </w:divBdr>
      <w:divsChild>
        <w:div w:id="409547318">
          <w:marLeft w:val="0"/>
          <w:marRight w:val="0"/>
          <w:marTop w:val="0"/>
          <w:marBottom w:val="0"/>
          <w:divBdr>
            <w:top w:val="none" w:sz="0" w:space="0" w:color="auto"/>
            <w:left w:val="none" w:sz="0" w:space="0" w:color="auto"/>
            <w:bottom w:val="none" w:sz="0" w:space="0" w:color="auto"/>
            <w:right w:val="none" w:sz="0" w:space="0" w:color="auto"/>
          </w:divBdr>
        </w:div>
        <w:div w:id="414328302">
          <w:marLeft w:val="0"/>
          <w:marRight w:val="0"/>
          <w:marTop w:val="0"/>
          <w:marBottom w:val="0"/>
          <w:divBdr>
            <w:top w:val="none" w:sz="0" w:space="0" w:color="auto"/>
            <w:left w:val="none" w:sz="0" w:space="0" w:color="auto"/>
            <w:bottom w:val="none" w:sz="0" w:space="0" w:color="auto"/>
            <w:right w:val="none" w:sz="0" w:space="0" w:color="auto"/>
          </w:divBdr>
        </w:div>
        <w:div w:id="1504128193">
          <w:marLeft w:val="0"/>
          <w:marRight w:val="0"/>
          <w:marTop w:val="0"/>
          <w:marBottom w:val="0"/>
          <w:divBdr>
            <w:top w:val="none" w:sz="0" w:space="0" w:color="auto"/>
            <w:left w:val="none" w:sz="0" w:space="0" w:color="auto"/>
            <w:bottom w:val="none" w:sz="0" w:space="0" w:color="auto"/>
            <w:right w:val="none" w:sz="0" w:space="0" w:color="auto"/>
          </w:divBdr>
        </w:div>
        <w:div w:id="1551267372">
          <w:marLeft w:val="0"/>
          <w:marRight w:val="0"/>
          <w:marTop w:val="0"/>
          <w:marBottom w:val="0"/>
          <w:divBdr>
            <w:top w:val="none" w:sz="0" w:space="0" w:color="auto"/>
            <w:left w:val="none" w:sz="0" w:space="0" w:color="auto"/>
            <w:bottom w:val="none" w:sz="0" w:space="0" w:color="auto"/>
            <w:right w:val="none" w:sz="0" w:space="0" w:color="auto"/>
          </w:divBdr>
        </w:div>
        <w:div w:id="1967274829">
          <w:marLeft w:val="0"/>
          <w:marRight w:val="0"/>
          <w:marTop w:val="0"/>
          <w:marBottom w:val="0"/>
          <w:divBdr>
            <w:top w:val="none" w:sz="0" w:space="0" w:color="auto"/>
            <w:left w:val="none" w:sz="0" w:space="0" w:color="auto"/>
            <w:bottom w:val="none" w:sz="0" w:space="0" w:color="auto"/>
            <w:right w:val="none" w:sz="0" w:space="0" w:color="auto"/>
          </w:divBdr>
        </w:div>
      </w:divsChild>
    </w:div>
    <w:div w:id="926496744">
      <w:bodyDiv w:val="1"/>
      <w:marLeft w:val="0"/>
      <w:marRight w:val="0"/>
      <w:marTop w:val="0"/>
      <w:marBottom w:val="0"/>
      <w:divBdr>
        <w:top w:val="none" w:sz="0" w:space="0" w:color="auto"/>
        <w:left w:val="none" w:sz="0" w:space="0" w:color="auto"/>
        <w:bottom w:val="none" w:sz="0" w:space="0" w:color="auto"/>
        <w:right w:val="none" w:sz="0" w:space="0" w:color="auto"/>
      </w:divBdr>
    </w:div>
    <w:div w:id="930506796">
      <w:bodyDiv w:val="1"/>
      <w:marLeft w:val="0"/>
      <w:marRight w:val="0"/>
      <w:marTop w:val="0"/>
      <w:marBottom w:val="0"/>
      <w:divBdr>
        <w:top w:val="none" w:sz="0" w:space="0" w:color="auto"/>
        <w:left w:val="none" w:sz="0" w:space="0" w:color="auto"/>
        <w:bottom w:val="none" w:sz="0" w:space="0" w:color="auto"/>
        <w:right w:val="none" w:sz="0" w:space="0" w:color="auto"/>
      </w:divBdr>
      <w:divsChild>
        <w:div w:id="1960798026">
          <w:marLeft w:val="0"/>
          <w:marRight w:val="0"/>
          <w:marTop w:val="0"/>
          <w:marBottom w:val="0"/>
          <w:divBdr>
            <w:top w:val="none" w:sz="0" w:space="0" w:color="auto"/>
            <w:left w:val="none" w:sz="0" w:space="0" w:color="auto"/>
            <w:bottom w:val="none" w:sz="0" w:space="0" w:color="auto"/>
            <w:right w:val="none" w:sz="0" w:space="0" w:color="auto"/>
          </w:divBdr>
        </w:div>
      </w:divsChild>
    </w:div>
    <w:div w:id="963536107">
      <w:bodyDiv w:val="1"/>
      <w:marLeft w:val="0"/>
      <w:marRight w:val="0"/>
      <w:marTop w:val="0"/>
      <w:marBottom w:val="0"/>
      <w:divBdr>
        <w:top w:val="none" w:sz="0" w:space="0" w:color="auto"/>
        <w:left w:val="none" w:sz="0" w:space="0" w:color="auto"/>
        <w:bottom w:val="none" w:sz="0" w:space="0" w:color="auto"/>
        <w:right w:val="none" w:sz="0" w:space="0" w:color="auto"/>
      </w:divBdr>
      <w:divsChild>
        <w:div w:id="914126110">
          <w:marLeft w:val="0"/>
          <w:marRight w:val="0"/>
          <w:marTop w:val="0"/>
          <w:marBottom w:val="0"/>
          <w:divBdr>
            <w:top w:val="none" w:sz="0" w:space="0" w:color="auto"/>
            <w:left w:val="none" w:sz="0" w:space="0" w:color="auto"/>
            <w:bottom w:val="none" w:sz="0" w:space="0" w:color="auto"/>
            <w:right w:val="none" w:sz="0" w:space="0" w:color="auto"/>
          </w:divBdr>
        </w:div>
        <w:div w:id="976186038">
          <w:marLeft w:val="0"/>
          <w:marRight w:val="0"/>
          <w:marTop w:val="0"/>
          <w:marBottom w:val="0"/>
          <w:divBdr>
            <w:top w:val="none" w:sz="0" w:space="0" w:color="auto"/>
            <w:left w:val="none" w:sz="0" w:space="0" w:color="auto"/>
            <w:bottom w:val="none" w:sz="0" w:space="0" w:color="auto"/>
            <w:right w:val="none" w:sz="0" w:space="0" w:color="auto"/>
          </w:divBdr>
        </w:div>
        <w:div w:id="1412702268">
          <w:marLeft w:val="0"/>
          <w:marRight w:val="0"/>
          <w:marTop w:val="0"/>
          <w:marBottom w:val="0"/>
          <w:divBdr>
            <w:top w:val="none" w:sz="0" w:space="0" w:color="auto"/>
            <w:left w:val="none" w:sz="0" w:space="0" w:color="auto"/>
            <w:bottom w:val="none" w:sz="0" w:space="0" w:color="auto"/>
            <w:right w:val="none" w:sz="0" w:space="0" w:color="auto"/>
          </w:divBdr>
        </w:div>
        <w:div w:id="1481383546">
          <w:marLeft w:val="0"/>
          <w:marRight w:val="0"/>
          <w:marTop w:val="0"/>
          <w:marBottom w:val="0"/>
          <w:divBdr>
            <w:top w:val="none" w:sz="0" w:space="0" w:color="auto"/>
            <w:left w:val="none" w:sz="0" w:space="0" w:color="auto"/>
            <w:bottom w:val="none" w:sz="0" w:space="0" w:color="auto"/>
            <w:right w:val="none" w:sz="0" w:space="0" w:color="auto"/>
          </w:divBdr>
        </w:div>
        <w:div w:id="2015449436">
          <w:marLeft w:val="0"/>
          <w:marRight w:val="0"/>
          <w:marTop w:val="0"/>
          <w:marBottom w:val="0"/>
          <w:divBdr>
            <w:top w:val="none" w:sz="0" w:space="0" w:color="auto"/>
            <w:left w:val="none" w:sz="0" w:space="0" w:color="auto"/>
            <w:bottom w:val="none" w:sz="0" w:space="0" w:color="auto"/>
            <w:right w:val="none" w:sz="0" w:space="0" w:color="auto"/>
          </w:divBdr>
        </w:div>
      </w:divsChild>
    </w:div>
    <w:div w:id="976497722">
      <w:bodyDiv w:val="1"/>
      <w:marLeft w:val="0"/>
      <w:marRight w:val="0"/>
      <w:marTop w:val="0"/>
      <w:marBottom w:val="0"/>
      <w:divBdr>
        <w:top w:val="none" w:sz="0" w:space="0" w:color="auto"/>
        <w:left w:val="none" w:sz="0" w:space="0" w:color="auto"/>
        <w:bottom w:val="none" w:sz="0" w:space="0" w:color="auto"/>
        <w:right w:val="none" w:sz="0" w:space="0" w:color="auto"/>
      </w:divBdr>
      <w:divsChild>
        <w:div w:id="1175657415">
          <w:marLeft w:val="0"/>
          <w:marRight w:val="0"/>
          <w:marTop w:val="0"/>
          <w:marBottom w:val="0"/>
          <w:divBdr>
            <w:top w:val="none" w:sz="0" w:space="0" w:color="auto"/>
            <w:left w:val="none" w:sz="0" w:space="0" w:color="auto"/>
            <w:bottom w:val="none" w:sz="0" w:space="0" w:color="auto"/>
            <w:right w:val="none" w:sz="0" w:space="0" w:color="auto"/>
          </w:divBdr>
          <w:divsChild>
            <w:div w:id="192231025">
              <w:marLeft w:val="0"/>
              <w:marRight w:val="0"/>
              <w:marTop w:val="0"/>
              <w:marBottom w:val="0"/>
              <w:divBdr>
                <w:top w:val="none" w:sz="0" w:space="0" w:color="auto"/>
                <w:left w:val="none" w:sz="0" w:space="0" w:color="auto"/>
                <w:bottom w:val="none" w:sz="0" w:space="0" w:color="auto"/>
                <w:right w:val="none" w:sz="0" w:space="0" w:color="auto"/>
              </w:divBdr>
            </w:div>
            <w:div w:id="311258591">
              <w:marLeft w:val="0"/>
              <w:marRight w:val="0"/>
              <w:marTop w:val="0"/>
              <w:marBottom w:val="0"/>
              <w:divBdr>
                <w:top w:val="none" w:sz="0" w:space="0" w:color="auto"/>
                <w:left w:val="none" w:sz="0" w:space="0" w:color="auto"/>
                <w:bottom w:val="none" w:sz="0" w:space="0" w:color="auto"/>
                <w:right w:val="none" w:sz="0" w:space="0" w:color="auto"/>
              </w:divBdr>
            </w:div>
            <w:div w:id="484862501">
              <w:marLeft w:val="0"/>
              <w:marRight w:val="0"/>
              <w:marTop w:val="0"/>
              <w:marBottom w:val="0"/>
              <w:divBdr>
                <w:top w:val="none" w:sz="0" w:space="0" w:color="auto"/>
                <w:left w:val="none" w:sz="0" w:space="0" w:color="auto"/>
                <w:bottom w:val="none" w:sz="0" w:space="0" w:color="auto"/>
                <w:right w:val="none" w:sz="0" w:space="0" w:color="auto"/>
              </w:divBdr>
            </w:div>
            <w:div w:id="559903647">
              <w:marLeft w:val="0"/>
              <w:marRight w:val="0"/>
              <w:marTop w:val="0"/>
              <w:marBottom w:val="0"/>
              <w:divBdr>
                <w:top w:val="none" w:sz="0" w:space="0" w:color="auto"/>
                <w:left w:val="none" w:sz="0" w:space="0" w:color="auto"/>
                <w:bottom w:val="none" w:sz="0" w:space="0" w:color="auto"/>
                <w:right w:val="none" w:sz="0" w:space="0" w:color="auto"/>
              </w:divBdr>
            </w:div>
            <w:div w:id="601454967">
              <w:marLeft w:val="0"/>
              <w:marRight w:val="0"/>
              <w:marTop w:val="0"/>
              <w:marBottom w:val="0"/>
              <w:divBdr>
                <w:top w:val="none" w:sz="0" w:space="0" w:color="auto"/>
                <w:left w:val="none" w:sz="0" w:space="0" w:color="auto"/>
                <w:bottom w:val="none" w:sz="0" w:space="0" w:color="auto"/>
                <w:right w:val="none" w:sz="0" w:space="0" w:color="auto"/>
              </w:divBdr>
            </w:div>
            <w:div w:id="621350040">
              <w:marLeft w:val="0"/>
              <w:marRight w:val="0"/>
              <w:marTop w:val="0"/>
              <w:marBottom w:val="0"/>
              <w:divBdr>
                <w:top w:val="none" w:sz="0" w:space="0" w:color="auto"/>
                <w:left w:val="none" w:sz="0" w:space="0" w:color="auto"/>
                <w:bottom w:val="none" w:sz="0" w:space="0" w:color="auto"/>
                <w:right w:val="none" w:sz="0" w:space="0" w:color="auto"/>
              </w:divBdr>
            </w:div>
            <w:div w:id="654378244">
              <w:marLeft w:val="0"/>
              <w:marRight w:val="0"/>
              <w:marTop w:val="0"/>
              <w:marBottom w:val="0"/>
              <w:divBdr>
                <w:top w:val="none" w:sz="0" w:space="0" w:color="auto"/>
                <w:left w:val="none" w:sz="0" w:space="0" w:color="auto"/>
                <w:bottom w:val="none" w:sz="0" w:space="0" w:color="auto"/>
                <w:right w:val="none" w:sz="0" w:space="0" w:color="auto"/>
              </w:divBdr>
            </w:div>
            <w:div w:id="665136881">
              <w:marLeft w:val="0"/>
              <w:marRight w:val="0"/>
              <w:marTop w:val="0"/>
              <w:marBottom w:val="0"/>
              <w:divBdr>
                <w:top w:val="none" w:sz="0" w:space="0" w:color="auto"/>
                <w:left w:val="none" w:sz="0" w:space="0" w:color="auto"/>
                <w:bottom w:val="none" w:sz="0" w:space="0" w:color="auto"/>
                <w:right w:val="none" w:sz="0" w:space="0" w:color="auto"/>
              </w:divBdr>
            </w:div>
            <w:div w:id="678461221">
              <w:marLeft w:val="0"/>
              <w:marRight w:val="0"/>
              <w:marTop w:val="0"/>
              <w:marBottom w:val="0"/>
              <w:divBdr>
                <w:top w:val="none" w:sz="0" w:space="0" w:color="auto"/>
                <w:left w:val="none" w:sz="0" w:space="0" w:color="auto"/>
                <w:bottom w:val="none" w:sz="0" w:space="0" w:color="auto"/>
                <w:right w:val="none" w:sz="0" w:space="0" w:color="auto"/>
              </w:divBdr>
            </w:div>
            <w:div w:id="720907746">
              <w:marLeft w:val="0"/>
              <w:marRight w:val="0"/>
              <w:marTop w:val="0"/>
              <w:marBottom w:val="0"/>
              <w:divBdr>
                <w:top w:val="none" w:sz="0" w:space="0" w:color="auto"/>
                <w:left w:val="none" w:sz="0" w:space="0" w:color="auto"/>
                <w:bottom w:val="none" w:sz="0" w:space="0" w:color="auto"/>
                <w:right w:val="none" w:sz="0" w:space="0" w:color="auto"/>
              </w:divBdr>
            </w:div>
            <w:div w:id="830952765">
              <w:marLeft w:val="0"/>
              <w:marRight w:val="0"/>
              <w:marTop w:val="0"/>
              <w:marBottom w:val="0"/>
              <w:divBdr>
                <w:top w:val="none" w:sz="0" w:space="0" w:color="auto"/>
                <w:left w:val="none" w:sz="0" w:space="0" w:color="auto"/>
                <w:bottom w:val="none" w:sz="0" w:space="0" w:color="auto"/>
                <w:right w:val="none" w:sz="0" w:space="0" w:color="auto"/>
              </w:divBdr>
            </w:div>
            <w:div w:id="860626607">
              <w:marLeft w:val="0"/>
              <w:marRight w:val="0"/>
              <w:marTop w:val="0"/>
              <w:marBottom w:val="0"/>
              <w:divBdr>
                <w:top w:val="none" w:sz="0" w:space="0" w:color="auto"/>
                <w:left w:val="none" w:sz="0" w:space="0" w:color="auto"/>
                <w:bottom w:val="none" w:sz="0" w:space="0" w:color="auto"/>
                <w:right w:val="none" w:sz="0" w:space="0" w:color="auto"/>
              </w:divBdr>
            </w:div>
            <w:div w:id="923611905">
              <w:marLeft w:val="0"/>
              <w:marRight w:val="0"/>
              <w:marTop w:val="0"/>
              <w:marBottom w:val="0"/>
              <w:divBdr>
                <w:top w:val="none" w:sz="0" w:space="0" w:color="auto"/>
                <w:left w:val="none" w:sz="0" w:space="0" w:color="auto"/>
                <w:bottom w:val="none" w:sz="0" w:space="0" w:color="auto"/>
                <w:right w:val="none" w:sz="0" w:space="0" w:color="auto"/>
              </w:divBdr>
            </w:div>
            <w:div w:id="1013725020">
              <w:marLeft w:val="0"/>
              <w:marRight w:val="0"/>
              <w:marTop w:val="0"/>
              <w:marBottom w:val="0"/>
              <w:divBdr>
                <w:top w:val="none" w:sz="0" w:space="0" w:color="auto"/>
                <w:left w:val="none" w:sz="0" w:space="0" w:color="auto"/>
                <w:bottom w:val="none" w:sz="0" w:space="0" w:color="auto"/>
                <w:right w:val="none" w:sz="0" w:space="0" w:color="auto"/>
              </w:divBdr>
            </w:div>
            <w:div w:id="1051802669">
              <w:marLeft w:val="0"/>
              <w:marRight w:val="0"/>
              <w:marTop w:val="0"/>
              <w:marBottom w:val="0"/>
              <w:divBdr>
                <w:top w:val="none" w:sz="0" w:space="0" w:color="auto"/>
                <w:left w:val="none" w:sz="0" w:space="0" w:color="auto"/>
                <w:bottom w:val="none" w:sz="0" w:space="0" w:color="auto"/>
                <w:right w:val="none" w:sz="0" w:space="0" w:color="auto"/>
              </w:divBdr>
            </w:div>
            <w:div w:id="1062215019">
              <w:marLeft w:val="0"/>
              <w:marRight w:val="0"/>
              <w:marTop w:val="0"/>
              <w:marBottom w:val="0"/>
              <w:divBdr>
                <w:top w:val="none" w:sz="0" w:space="0" w:color="auto"/>
                <w:left w:val="none" w:sz="0" w:space="0" w:color="auto"/>
                <w:bottom w:val="none" w:sz="0" w:space="0" w:color="auto"/>
                <w:right w:val="none" w:sz="0" w:space="0" w:color="auto"/>
              </w:divBdr>
            </w:div>
            <w:div w:id="1167861302">
              <w:marLeft w:val="0"/>
              <w:marRight w:val="0"/>
              <w:marTop w:val="0"/>
              <w:marBottom w:val="0"/>
              <w:divBdr>
                <w:top w:val="none" w:sz="0" w:space="0" w:color="auto"/>
                <w:left w:val="none" w:sz="0" w:space="0" w:color="auto"/>
                <w:bottom w:val="none" w:sz="0" w:space="0" w:color="auto"/>
                <w:right w:val="none" w:sz="0" w:space="0" w:color="auto"/>
              </w:divBdr>
            </w:div>
            <w:div w:id="1189177923">
              <w:marLeft w:val="0"/>
              <w:marRight w:val="0"/>
              <w:marTop w:val="0"/>
              <w:marBottom w:val="0"/>
              <w:divBdr>
                <w:top w:val="none" w:sz="0" w:space="0" w:color="auto"/>
                <w:left w:val="none" w:sz="0" w:space="0" w:color="auto"/>
                <w:bottom w:val="none" w:sz="0" w:space="0" w:color="auto"/>
                <w:right w:val="none" w:sz="0" w:space="0" w:color="auto"/>
              </w:divBdr>
            </w:div>
            <w:div w:id="1380713130">
              <w:marLeft w:val="0"/>
              <w:marRight w:val="0"/>
              <w:marTop w:val="0"/>
              <w:marBottom w:val="0"/>
              <w:divBdr>
                <w:top w:val="none" w:sz="0" w:space="0" w:color="auto"/>
                <w:left w:val="none" w:sz="0" w:space="0" w:color="auto"/>
                <w:bottom w:val="none" w:sz="0" w:space="0" w:color="auto"/>
                <w:right w:val="none" w:sz="0" w:space="0" w:color="auto"/>
              </w:divBdr>
            </w:div>
            <w:div w:id="1529105353">
              <w:marLeft w:val="0"/>
              <w:marRight w:val="0"/>
              <w:marTop w:val="0"/>
              <w:marBottom w:val="0"/>
              <w:divBdr>
                <w:top w:val="none" w:sz="0" w:space="0" w:color="auto"/>
                <w:left w:val="none" w:sz="0" w:space="0" w:color="auto"/>
                <w:bottom w:val="none" w:sz="0" w:space="0" w:color="auto"/>
                <w:right w:val="none" w:sz="0" w:space="0" w:color="auto"/>
              </w:divBdr>
            </w:div>
            <w:div w:id="1537963841">
              <w:marLeft w:val="0"/>
              <w:marRight w:val="0"/>
              <w:marTop w:val="0"/>
              <w:marBottom w:val="0"/>
              <w:divBdr>
                <w:top w:val="none" w:sz="0" w:space="0" w:color="auto"/>
                <w:left w:val="none" w:sz="0" w:space="0" w:color="auto"/>
                <w:bottom w:val="none" w:sz="0" w:space="0" w:color="auto"/>
                <w:right w:val="none" w:sz="0" w:space="0" w:color="auto"/>
              </w:divBdr>
            </w:div>
            <w:div w:id="1769422797">
              <w:marLeft w:val="0"/>
              <w:marRight w:val="0"/>
              <w:marTop w:val="0"/>
              <w:marBottom w:val="0"/>
              <w:divBdr>
                <w:top w:val="none" w:sz="0" w:space="0" w:color="auto"/>
                <w:left w:val="none" w:sz="0" w:space="0" w:color="auto"/>
                <w:bottom w:val="none" w:sz="0" w:space="0" w:color="auto"/>
                <w:right w:val="none" w:sz="0" w:space="0" w:color="auto"/>
              </w:divBdr>
            </w:div>
            <w:div w:id="1801848365">
              <w:marLeft w:val="0"/>
              <w:marRight w:val="0"/>
              <w:marTop w:val="0"/>
              <w:marBottom w:val="0"/>
              <w:divBdr>
                <w:top w:val="none" w:sz="0" w:space="0" w:color="auto"/>
                <w:left w:val="none" w:sz="0" w:space="0" w:color="auto"/>
                <w:bottom w:val="none" w:sz="0" w:space="0" w:color="auto"/>
                <w:right w:val="none" w:sz="0" w:space="0" w:color="auto"/>
              </w:divBdr>
            </w:div>
            <w:div w:id="1824882342">
              <w:marLeft w:val="0"/>
              <w:marRight w:val="0"/>
              <w:marTop w:val="0"/>
              <w:marBottom w:val="0"/>
              <w:divBdr>
                <w:top w:val="none" w:sz="0" w:space="0" w:color="auto"/>
                <w:left w:val="none" w:sz="0" w:space="0" w:color="auto"/>
                <w:bottom w:val="none" w:sz="0" w:space="0" w:color="auto"/>
                <w:right w:val="none" w:sz="0" w:space="0" w:color="auto"/>
              </w:divBdr>
            </w:div>
            <w:div w:id="1874994741">
              <w:marLeft w:val="0"/>
              <w:marRight w:val="0"/>
              <w:marTop w:val="0"/>
              <w:marBottom w:val="0"/>
              <w:divBdr>
                <w:top w:val="none" w:sz="0" w:space="0" w:color="auto"/>
                <w:left w:val="none" w:sz="0" w:space="0" w:color="auto"/>
                <w:bottom w:val="none" w:sz="0" w:space="0" w:color="auto"/>
                <w:right w:val="none" w:sz="0" w:space="0" w:color="auto"/>
              </w:divBdr>
            </w:div>
            <w:div w:id="1976057875">
              <w:marLeft w:val="0"/>
              <w:marRight w:val="0"/>
              <w:marTop w:val="0"/>
              <w:marBottom w:val="0"/>
              <w:divBdr>
                <w:top w:val="none" w:sz="0" w:space="0" w:color="auto"/>
                <w:left w:val="none" w:sz="0" w:space="0" w:color="auto"/>
                <w:bottom w:val="none" w:sz="0" w:space="0" w:color="auto"/>
                <w:right w:val="none" w:sz="0" w:space="0" w:color="auto"/>
              </w:divBdr>
            </w:div>
            <w:div w:id="2078699596">
              <w:marLeft w:val="0"/>
              <w:marRight w:val="0"/>
              <w:marTop w:val="0"/>
              <w:marBottom w:val="0"/>
              <w:divBdr>
                <w:top w:val="none" w:sz="0" w:space="0" w:color="auto"/>
                <w:left w:val="none" w:sz="0" w:space="0" w:color="auto"/>
                <w:bottom w:val="none" w:sz="0" w:space="0" w:color="auto"/>
                <w:right w:val="none" w:sz="0" w:space="0" w:color="auto"/>
              </w:divBdr>
            </w:div>
          </w:divsChild>
        </w:div>
        <w:div w:id="1454441591">
          <w:marLeft w:val="0"/>
          <w:marRight w:val="0"/>
          <w:marTop w:val="0"/>
          <w:marBottom w:val="0"/>
          <w:divBdr>
            <w:top w:val="none" w:sz="0" w:space="0" w:color="auto"/>
            <w:left w:val="none" w:sz="0" w:space="0" w:color="auto"/>
            <w:bottom w:val="none" w:sz="0" w:space="0" w:color="auto"/>
            <w:right w:val="none" w:sz="0" w:space="0" w:color="auto"/>
          </w:divBdr>
          <w:divsChild>
            <w:div w:id="244271520">
              <w:marLeft w:val="0"/>
              <w:marRight w:val="0"/>
              <w:marTop w:val="0"/>
              <w:marBottom w:val="0"/>
              <w:divBdr>
                <w:top w:val="none" w:sz="0" w:space="0" w:color="auto"/>
                <w:left w:val="none" w:sz="0" w:space="0" w:color="auto"/>
                <w:bottom w:val="none" w:sz="0" w:space="0" w:color="auto"/>
                <w:right w:val="none" w:sz="0" w:space="0" w:color="auto"/>
              </w:divBdr>
            </w:div>
            <w:div w:id="261913058">
              <w:marLeft w:val="0"/>
              <w:marRight w:val="0"/>
              <w:marTop w:val="0"/>
              <w:marBottom w:val="0"/>
              <w:divBdr>
                <w:top w:val="none" w:sz="0" w:space="0" w:color="auto"/>
                <w:left w:val="none" w:sz="0" w:space="0" w:color="auto"/>
                <w:bottom w:val="none" w:sz="0" w:space="0" w:color="auto"/>
                <w:right w:val="none" w:sz="0" w:space="0" w:color="auto"/>
              </w:divBdr>
            </w:div>
            <w:div w:id="296692910">
              <w:marLeft w:val="0"/>
              <w:marRight w:val="0"/>
              <w:marTop w:val="0"/>
              <w:marBottom w:val="0"/>
              <w:divBdr>
                <w:top w:val="none" w:sz="0" w:space="0" w:color="auto"/>
                <w:left w:val="none" w:sz="0" w:space="0" w:color="auto"/>
                <w:bottom w:val="none" w:sz="0" w:space="0" w:color="auto"/>
                <w:right w:val="none" w:sz="0" w:space="0" w:color="auto"/>
              </w:divBdr>
            </w:div>
            <w:div w:id="398287728">
              <w:marLeft w:val="0"/>
              <w:marRight w:val="0"/>
              <w:marTop w:val="0"/>
              <w:marBottom w:val="0"/>
              <w:divBdr>
                <w:top w:val="none" w:sz="0" w:space="0" w:color="auto"/>
                <w:left w:val="none" w:sz="0" w:space="0" w:color="auto"/>
                <w:bottom w:val="none" w:sz="0" w:space="0" w:color="auto"/>
                <w:right w:val="none" w:sz="0" w:space="0" w:color="auto"/>
              </w:divBdr>
            </w:div>
            <w:div w:id="399061078">
              <w:marLeft w:val="0"/>
              <w:marRight w:val="0"/>
              <w:marTop w:val="0"/>
              <w:marBottom w:val="0"/>
              <w:divBdr>
                <w:top w:val="none" w:sz="0" w:space="0" w:color="auto"/>
                <w:left w:val="none" w:sz="0" w:space="0" w:color="auto"/>
                <w:bottom w:val="none" w:sz="0" w:space="0" w:color="auto"/>
                <w:right w:val="none" w:sz="0" w:space="0" w:color="auto"/>
              </w:divBdr>
            </w:div>
            <w:div w:id="419567705">
              <w:marLeft w:val="0"/>
              <w:marRight w:val="0"/>
              <w:marTop w:val="0"/>
              <w:marBottom w:val="0"/>
              <w:divBdr>
                <w:top w:val="none" w:sz="0" w:space="0" w:color="auto"/>
                <w:left w:val="none" w:sz="0" w:space="0" w:color="auto"/>
                <w:bottom w:val="none" w:sz="0" w:space="0" w:color="auto"/>
                <w:right w:val="none" w:sz="0" w:space="0" w:color="auto"/>
              </w:divBdr>
            </w:div>
            <w:div w:id="495926810">
              <w:marLeft w:val="0"/>
              <w:marRight w:val="0"/>
              <w:marTop w:val="0"/>
              <w:marBottom w:val="0"/>
              <w:divBdr>
                <w:top w:val="none" w:sz="0" w:space="0" w:color="auto"/>
                <w:left w:val="none" w:sz="0" w:space="0" w:color="auto"/>
                <w:bottom w:val="none" w:sz="0" w:space="0" w:color="auto"/>
                <w:right w:val="none" w:sz="0" w:space="0" w:color="auto"/>
              </w:divBdr>
            </w:div>
            <w:div w:id="581838314">
              <w:marLeft w:val="0"/>
              <w:marRight w:val="0"/>
              <w:marTop w:val="0"/>
              <w:marBottom w:val="0"/>
              <w:divBdr>
                <w:top w:val="none" w:sz="0" w:space="0" w:color="auto"/>
                <w:left w:val="none" w:sz="0" w:space="0" w:color="auto"/>
                <w:bottom w:val="none" w:sz="0" w:space="0" w:color="auto"/>
                <w:right w:val="none" w:sz="0" w:space="0" w:color="auto"/>
              </w:divBdr>
            </w:div>
            <w:div w:id="674186452">
              <w:marLeft w:val="0"/>
              <w:marRight w:val="0"/>
              <w:marTop w:val="0"/>
              <w:marBottom w:val="0"/>
              <w:divBdr>
                <w:top w:val="none" w:sz="0" w:space="0" w:color="auto"/>
                <w:left w:val="none" w:sz="0" w:space="0" w:color="auto"/>
                <w:bottom w:val="none" w:sz="0" w:space="0" w:color="auto"/>
                <w:right w:val="none" w:sz="0" w:space="0" w:color="auto"/>
              </w:divBdr>
            </w:div>
            <w:div w:id="1098404914">
              <w:marLeft w:val="0"/>
              <w:marRight w:val="0"/>
              <w:marTop w:val="0"/>
              <w:marBottom w:val="0"/>
              <w:divBdr>
                <w:top w:val="none" w:sz="0" w:space="0" w:color="auto"/>
                <w:left w:val="none" w:sz="0" w:space="0" w:color="auto"/>
                <w:bottom w:val="none" w:sz="0" w:space="0" w:color="auto"/>
                <w:right w:val="none" w:sz="0" w:space="0" w:color="auto"/>
              </w:divBdr>
            </w:div>
            <w:div w:id="1601719489">
              <w:marLeft w:val="0"/>
              <w:marRight w:val="0"/>
              <w:marTop w:val="0"/>
              <w:marBottom w:val="0"/>
              <w:divBdr>
                <w:top w:val="none" w:sz="0" w:space="0" w:color="auto"/>
                <w:left w:val="none" w:sz="0" w:space="0" w:color="auto"/>
                <w:bottom w:val="none" w:sz="0" w:space="0" w:color="auto"/>
                <w:right w:val="none" w:sz="0" w:space="0" w:color="auto"/>
              </w:divBdr>
            </w:div>
            <w:div w:id="16612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14">
      <w:bodyDiv w:val="1"/>
      <w:marLeft w:val="0"/>
      <w:marRight w:val="0"/>
      <w:marTop w:val="0"/>
      <w:marBottom w:val="0"/>
      <w:divBdr>
        <w:top w:val="none" w:sz="0" w:space="0" w:color="auto"/>
        <w:left w:val="none" w:sz="0" w:space="0" w:color="auto"/>
        <w:bottom w:val="none" w:sz="0" w:space="0" w:color="auto"/>
        <w:right w:val="none" w:sz="0" w:space="0" w:color="auto"/>
      </w:divBdr>
    </w:div>
    <w:div w:id="1016734969">
      <w:bodyDiv w:val="1"/>
      <w:marLeft w:val="0"/>
      <w:marRight w:val="0"/>
      <w:marTop w:val="0"/>
      <w:marBottom w:val="0"/>
      <w:divBdr>
        <w:top w:val="none" w:sz="0" w:space="0" w:color="auto"/>
        <w:left w:val="none" w:sz="0" w:space="0" w:color="auto"/>
        <w:bottom w:val="none" w:sz="0" w:space="0" w:color="auto"/>
        <w:right w:val="none" w:sz="0" w:space="0" w:color="auto"/>
      </w:divBdr>
      <w:divsChild>
        <w:div w:id="409273390">
          <w:marLeft w:val="0"/>
          <w:marRight w:val="0"/>
          <w:marTop w:val="0"/>
          <w:marBottom w:val="0"/>
          <w:divBdr>
            <w:top w:val="none" w:sz="0" w:space="0" w:color="auto"/>
            <w:left w:val="none" w:sz="0" w:space="0" w:color="auto"/>
            <w:bottom w:val="none" w:sz="0" w:space="0" w:color="auto"/>
            <w:right w:val="none" w:sz="0" w:space="0" w:color="auto"/>
          </w:divBdr>
          <w:divsChild>
            <w:div w:id="8265315">
              <w:marLeft w:val="0"/>
              <w:marRight w:val="0"/>
              <w:marTop w:val="0"/>
              <w:marBottom w:val="0"/>
              <w:divBdr>
                <w:top w:val="none" w:sz="0" w:space="0" w:color="auto"/>
                <w:left w:val="none" w:sz="0" w:space="0" w:color="auto"/>
                <w:bottom w:val="none" w:sz="0" w:space="0" w:color="auto"/>
                <w:right w:val="none" w:sz="0" w:space="0" w:color="auto"/>
              </w:divBdr>
            </w:div>
            <w:div w:id="40712406">
              <w:marLeft w:val="0"/>
              <w:marRight w:val="0"/>
              <w:marTop w:val="0"/>
              <w:marBottom w:val="0"/>
              <w:divBdr>
                <w:top w:val="none" w:sz="0" w:space="0" w:color="auto"/>
                <w:left w:val="none" w:sz="0" w:space="0" w:color="auto"/>
                <w:bottom w:val="none" w:sz="0" w:space="0" w:color="auto"/>
                <w:right w:val="none" w:sz="0" w:space="0" w:color="auto"/>
              </w:divBdr>
            </w:div>
            <w:div w:id="81609493">
              <w:marLeft w:val="0"/>
              <w:marRight w:val="0"/>
              <w:marTop w:val="0"/>
              <w:marBottom w:val="0"/>
              <w:divBdr>
                <w:top w:val="none" w:sz="0" w:space="0" w:color="auto"/>
                <w:left w:val="none" w:sz="0" w:space="0" w:color="auto"/>
                <w:bottom w:val="none" w:sz="0" w:space="0" w:color="auto"/>
                <w:right w:val="none" w:sz="0" w:space="0" w:color="auto"/>
              </w:divBdr>
            </w:div>
            <w:div w:id="260256893">
              <w:marLeft w:val="0"/>
              <w:marRight w:val="0"/>
              <w:marTop w:val="0"/>
              <w:marBottom w:val="0"/>
              <w:divBdr>
                <w:top w:val="none" w:sz="0" w:space="0" w:color="auto"/>
                <w:left w:val="none" w:sz="0" w:space="0" w:color="auto"/>
                <w:bottom w:val="none" w:sz="0" w:space="0" w:color="auto"/>
                <w:right w:val="none" w:sz="0" w:space="0" w:color="auto"/>
              </w:divBdr>
            </w:div>
            <w:div w:id="294455609">
              <w:marLeft w:val="0"/>
              <w:marRight w:val="0"/>
              <w:marTop w:val="0"/>
              <w:marBottom w:val="0"/>
              <w:divBdr>
                <w:top w:val="none" w:sz="0" w:space="0" w:color="auto"/>
                <w:left w:val="none" w:sz="0" w:space="0" w:color="auto"/>
                <w:bottom w:val="none" w:sz="0" w:space="0" w:color="auto"/>
                <w:right w:val="none" w:sz="0" w:space="0" w:color="auto"/>
              </w:divBdr>
            </w:div>
            <w:div w:id="373500935">
              <w:marLeft w:val="0"/>
              <w:marRight w:val="0"/>
              <w:marTop w:val="0"/>
              <w:marBottom w:val="0"/>
              <w:divBdr>
                <w:top w:val="none" w:sz="0" w:space="0" w:color="auto"/>
                <w:left w:val="none" w:sz="0" w:space="0" w:color="auto"/>
                <w:bottom w:val="none" w:sz="0" w:space="0" w:color="auto"/>
                <w:right w:val="none" w:sz="0" w:space="0" w:color="auto"/>
              </w:divBdr>
            </w:div>
            <w:div w:id="431439989">
              <w:marLeft w:val="0"/>
              <w:marRight w:val="0"/>
              <w:marTop w:val="0"/>
              <w:marBottom w:val="0"/>
              <w:divBdr>
                <w:top w:val="none" w:sz="0" w:space="0" w:color="auto"/>
                <w:left w:val="none" w:sz="0" w:space="0" w:color="auto"/>
                <w:bottom w:val="none" w:sz="0" w:space="0" w:color="auto"/>
                <w:right w:val="none" w:sz="0" w:space="0" w:color="auto"/>
              </w:divBdr>
            </w:div>
            <w:div w:id="459693229">
              <w:marLeft w:val="0"/>
              <w:marRight w:val="0"/>
              <w:marTop w:val="0"/>
              <w:marBottom w:val="0"/>
              <w:divBdr>
                <w:top w:val="none" w:sz="0" w:space="0" w:color="auto"/>
                <w:left w:val="none" w:sz="0" w:space="0" w:color="auto"/>
                <w:bottom w:val="none" w:sz="0" w:space="0" w:color="auto"/>
                <w:right w:val="none" w:sz="0" w:space="0" w:color="auto"/>
              </w:divBdr>
            </w:div>
            <w:div w:id="588192967">
              <w:marLeft w:val="0"/>
              <w:marRight w:val="0"/>
              <w:marTop w:val="0"/>
              <w:marBottom w:val="0"/>
              <w:divBdr>
                <w:top w:val="none" w:sz="0" w:space="0" w:color="auto"/>
                <w:left w:val="none" w:sz="0" w:space="0" w:color="auto"/>
                <w:bottom w:val="none" w:sz="0" w:space="0" w:color="auto"/>
                <w:right w:val="none" w:sz="0" w:space="0" w:color="auto"/>
              </w:divBdr>
            </w:div>
            <w:div w:id="667826040">
              <w:marLeft w:val="0"/>
              <w:marRight w:val="0"/>
              <w:marTop w:val="0"/>
              <w:marBottom w:val="0"/>
              <w:divBdr>
                <w:top w:val="none" w:sz="0" w:space="0" w:color="auto"/>
                <w:left w:val="none" w:sz="0" w:space="0" w:color="auto"/>
                <w:bottom w:val="none" w:sz="0" w:space="0" w:color="auto"/>
                <w:right w:val="none" w:sz="0" w:space="0" w:color="auto"/>
              </w:divBdr>
            </w:div>
            <w:div w:id="680594459">
              <w:marLeft w:val="0"/>
              <w:marRight w:val="0"/>
              <w:marTop w:val="0"/>
              <w:marBottom w:val="0"/>
              <w:divBdr>
                <w:top w:val="none" w:sz="0" w:space="0" w:color="auto"/>
                <w:left w:val="none" w:sz="0" w:space="0" w:color="auto"/>
                <w:bottom w:val="none" w:sz="0" w:space="0" w:color="auto"/>
                <w:right w:val="none" w:sz="0" w:space="0" w:color="auto"/>
              </w:divBdr>
            </w:div>
            <w:div w:id="703602390">
              <w:marLeft w:val="0"/>
              <w:marRight w:val="0"/>
              <w:marTop w:val="0"/>
              <w:marBottom w:val="0"/>
              <w:divBdr>
                <w:top w:val="none" w:sz="0" w:space="0" w:color="auto"/>
                <w:left w:val="none" w:sz="0" w:space="0" w:color="auto"/>
                <w:bottom w:val="none" w:sz="0" w:space="0" w:color="auto"/>
                <w:right w:val="none" w:sz="0" w:space="0" w:color="auto"/>
              </w:divBdr>
            </w:div>
            <w:div w:id="719092259">
              <w:marLeft w:val="0"/>
              <w:marRight w:val="0"/>
              <w:marTop w:val="0"/>
              <w:marBottom w:val="0"/>
              <w:divBdr>
                <w:top w:val="none" w:sz="0" w:space="0" w:color="auto"/>
                <w:left w:val="none" w:sz="0" w:space="0" w:color="auto"/>
                <w:bottom w:val="none" w:sz="0" w:space="0" w:color="auto"/>
                <w:right w:val="none" w:sz="0" w:space="0" w:color="auto"/>
              </w:divBdr>
            </w:div>
            <w:div w:id="728184913">
              <w:marLeft w:val="0"/>
              <w:marRight w:val="0"/>
              <w:marTop w:val="0"/>
              <w:marBottom w:val="0"/>
              <w:divBdr>
                <w:top w:val="none" w:sz="0" w:space="0" w:color="auto"/>
                <w:left w:val="none" w:sz="0" w:space="0" w:color="auto"/>
                <w:bottom w:val="none" w:sz="0" w:space="0" w:color="auto"/>
                <w:right w:val="none" w:sz="0" w:space="0" w:color="auto"/>
              </w:divBdr>
            </w:div>
            <w:div w:id="784690617">
              <w:marLeft w:val="0"/>
              <w:marRight w:val="0"/>
              <w:marTop w:val="0"/>
              <w:marBottom w:val="0"/>
              <w:divBdr>
                <w:top w:val="none" w:sz="0" w:space="0" w:color="auto"/>
                <w:left w:val="none" w:sz="0" w:space="0" w:color="auto"/>
                <w:bottom w:val="none" w:sz="0" w:space="0" w:color="auto"/>
                <w:right w:val="none" w:sz="0" w:space="0" w:color="auto"/>
              </w:divBdr>
            </w:div>
            <w:div w:id="816918261">
              <w:marLeft w:val="0"/>
              <w:marRight w:val="0"/>
              <w:marTop w:val="0"/>
              <w:marBottom w:val="0"/>
              <w:divBdr>
                <w:top w:val="none" w:sz="0" w:space="0" w:color="auto"/>
                <w:left w:val="none" w:sz="0" w:space="0" w:color="auto"/>
                <w:bottom w:val="none" w:sz="0" w:space="0" w:color="auto"/>
                <w:right w:val="none" w:sz="0" w:space="0" w:color="auto"/>
              </w:divBdr>
            </w:div>
            <w:div w:id="904293242">
              <w:marLeft w:val="0"/>
              <w:marRight w:val="0"/>
              <w:marTop w:val="0"/>
              <w:marBottom w:val="0"/>
              <w:divBdr>
                <w:top w:val="none" w:sz="0" w:space="0" w:color="auto"/>
                <w:left w:val="none" w:sz="0" w:space="0" w:color="auto"/>
                <w:bottom w:val="none" w:sz="0" w:space="0" w:color="auto"/>
                <w:right w:val="none" w:sz="0" w:space="0" w:color="auto"/>
              </w:divBdr>
            </w:div>
            <w:div w:id="919021487">
              <w:marLeft w:val="0"/>
              <w:marRight w:val="0"/>
              <w:marTop w:val="0"/>
              <w:marBottom w:val="0"/>
              <w:divBdr>
                <w:top w:val="none" w:sz="0" w:space="0" w:color="auto"/>
                <w:left w:val="none" w:sz="0" w:space="0" w:color="auto"/>
                <w:bottom w:val="none" w:sz="0" w:space="0" w:color="auto"/>
                <w:right w:val="none" w:sz="0" w:space="0" w:color="auto"/>
              </w:divBdr>
            </w:div>
            <w:div w:id="952174291">
              <w:marLeft w:val="0"/>
              <w:marRight w:val="0"/>
              <w:marTop w:val="0"/>
              <w:marBottom w:val="0"/>
              <w:divBdr>
                <w:top w:val="none" w:sz="0" w:space="0" w:color="auto"/>
                <w:left w:val="none" w:sz="0" w:space="0" w:color="auto"/>
                <w:bottom w:val="none" w:sz="0" w:space="0" w:color="auto"/>
                <w:right w:val="none" w:sz="0" w:space="0" w:color="auto"/>
              </w:divBdr>
            </w:div>
            <w:div w:id="959268061">
              <w:marLeft w:val="0"/>
              <w:marRight w:val="0"/>
              <w:marTop w:val="0"/>
              <w:marBottom w:val="0"/>
              <w:divBdr>
                <w:top w:val="none" w:sz="0" w:space="0" w:color="auto"/>
                <w:left w:val="none" w:sz="0" w:space="0" w:color="auto"/>
                <w:bottom w:val="none" w:sz="0" w:space="0" w:color="auto"/>
                <w:right w:val="none" w:sz="0" w:space="0" w:color="auto"/>
              </w:divBdr>
            </w:div>
            <w:div w:id="983314053">
              <w:marLeft w:val="0"/>
              <w:marRight w:val="0"/>
              <w:marTop w:val="0"/>
              <w:marBottom w:val="0"/>
              <w:divBdr>
                <w:top w:val="none" w:sz="0" w:space="0" w:color="auto"/>
                <w:left w:val="none" w:sz="0" w:space="0" w:color="auto"/>
                <w:bottom w:val="none" w:sz="0" w:space="0" w:color="auto"/>
                <w:right w:val="none" w:sz="0" w:space="0" w:color="auto"/>
              </w:divBdr>
            </w:div>
            <w:div w:id="1117331565">
              <w:marLeft w:val="0"/>
              <w:marRight w:val="0"/>
              <w:marTop w:val="0"/>
              <w:marBottom w:val="0"/>
              <w:divBdr>
                <w:top w:val="none" w:sz="0" w:space="0" w:color="auto"/>
                <w:left w:val="none" w:sz="0" w:space="0" w:color="auto"/>
                <w:bottom w:val="none" w:sz="0" w:space="0" w:color="auto"/>
                <w:right w:val="none" w:sz="0" w:space="0" w:color="auto"/>
              </w:divBdr>
            </w:div>
            <w:div w:id="1129518252">
              <w:marLeft w:val="0"/>
              <w:marRight w:val="0"/>
              <w:marTop w:val="0"/>
              <w:marBottom w:val="0"/>
              <w:divBdr>
                <w:top w:val="none" w:sz="0" w:space="0" w:color="auto"/>
                <w:left w:val="none" w:sz="0" w:space="0" w:color="auto"/>
                <w:bottom w:val="none" w:sz="0" w:space="0" w:color="auto"/>
                <w:right w:val="none" w:sz="0" w:space="0" w:color="auto"/>
              </w:divBdr>
            </w:div>
            <w:div w:id="1194147703">
              <w:marLeft w:val="0"/>
              <w:marRight w:val="0"/>
              <w:marTop w:val="0"/>
              <w:marBottom w:val="0"/>
              <w:divBdr>
                <w:top w:val="none" w:sz="0" w:space="0" w:color="auto"/>
                <w:left w:val="none" w:sz="0" w:space="0" w:color="auto"/>
                <w:bottom w:val="none" w:sz="0" w:space="0" w:color="auto"/>
                <w:right w:val="none" w:sz="0" w:space="0" w:color="auto"/>
              </w:divBdr>
            </w:div>
            <w:div w:id="1212957043">
              <w:marLeft w:val="0"/>
              <w:marRight w:val="0"/>
              <w:marTop w:val="0"/>
              <w:marBottom w:val="0"/>
              <w:divBdr>
                <w:top w:val="none" w:sz="0" w:space="0" w:color="auto"/>
                <w:left w:val="none" w:sz="0" w:space="0" w:color="auto"/>
                <w:bottom w:val="none" w:sz="0" w:space="0" w:color="auto"/>
                <w:right w:val="none" w:sz="0" w:space="0" w:color="auto"/>
              </w:divBdr>
            </w:div>
            <w:div w:id="1224290390">
              <w:marLeft w:val="0"/>
              <w:marRight w:val="0"/>
              <w:marTop w:val="0"/>
              <w:marBottom w:val="0"/>
              <w:divBdr>
                <w:top w:val="none" w:sz="0" w:space="0" w:color="auto"/>
                <w:left w:val="none" w:sz="0" w:space="0" w:color="auto"/>
                <w:bottom w:val="none" w:sz="0" w:space="0" w:color="auto"/>
                <w:right w:val="none" w:sz="0" w:space="0" w:color="auto"/>
              </w:divBdr>
            </w:div>
            <w:div w:id="1228540403">
              <w:marLeft w:val="0"/>
              <w:marRight w:val="0"/>
              <w:marTop w:val="0"/>
              <w:marBottom w:val="0"/>
              <w:divBdr>
                <w:top w:val="none" w:sz="0" w:space="0" w:color="auto"/>
                <w:left w:val="none" w:sz="0" w:space="0" w:color="auto"/>
                <w:bottom w:val="none" w:sz="0" w:space="0" w:color="auto"/>
                <w:right w:val="none" w:sz="0" w:space="0" w:color="auto"/>
              </w:divBdr>
            </w:div>
            <w:div w:id="1464885971">
              <w:marLeft w:val="0"/>
              <w:marRight w:val="0"/>
              <w:marTop w:val="0"/>
              <w:marBottom w:val="0"/>
              <w:divBdr>
                <w:top w:val="none" w:sz="0" w:space="0" w:color="auto"/>
                <w:left w:val="none" w:sz="0" w:space="0" w:color="auto"/>
                <w:bottom w:val="none" w:sz="0" w:space="0" w:color="auto"/>
                <w:right w:val="none" w:sz="0" w:space="0" w:color="auto"/>
              </w:divBdr>
            </w:div>
            <w:div w:id="1492524751">
              <w:marLeft w:val="0"/>
              <w:marRight w:val="0"/>
              <w:marTop w:val="0"/>
              <w:marBottom w:val="0"/>
              <w:divBdr>
                <w:top w:val="none" w:sz="0" w:space="0" w:color="auto"/>
                <w:left w:val="none" w:sz="0" w:space="0" w:color="auto"/>
                <w:bottom w:val="none" w:sz="0" w:space="0" w:color="auto"/>
                <w:right w:val="none" w:sz="0" w:space="0" w:color="auto"/>
              </w:divBdr>
            </w:div>
            <w:div w:id="1502886758">
              <w:marLeft w:val="0"/>
              <w:marRight w:val="0"/>
              <w:marTop w:val="0"/>
              <w:marBottom w:val="0"/>
              <w:divBdr>
                <w:top w:val="none" w:sz="0" w:space="0" w:color="auto"/>
                <w:left w:val="none" w:sz="0" w:space="0" w:color="auto"/>
                <w:bottom w:val="none" w:sz="0" w:space="0" w:color="auto"/>
                <w:right w:val="none" w:sz="0" w:space="0" w:color="auto"/>
              </w:divBdr>
            </w:div>
            <w:div w:id="1528568775">
              <w:marLeft w:val="0"/>
              <w:marRight w:val="0"/>
              <w:marTop w:val="0"/>
              <w:marBottom w:val="0"/>
              <w:divBdr>
                <w:top w:val="none" w:sz="0" w:space="0" w:color="auto"/>
                <w:left w:val="none" w:sz="0" w:space="0" w:color="auto"/>
                <w:bottom w:val="none" w:sz="0" w:space="0" w:color="auto"/>
                <w:right w:val="none" w:sz="0" w:space="0" w:color="auto"/>
              </w:divBdr>
            </w:div>
            <w:div w:id="1598441739">
              <w:marLeft w:val="0"/>
              <w:marRight w:val="0"/>
              <w:marTop w:val="0"/>
              <w:marBottom w:val="0"/>
              <w:divBdr>
                <w:top w:val="none" w:sz="0" w:space="0" w:color="auto"/>
                <w:left w:val="none" w:sz="0" w:space="0" w:color="auto"/>
                <w:bottom w:val="none" w:sz="0" w:space="0" w:color="auto"/>
                <w:right w:val="none" w:sz="0" w:space="0" w:color="auto"/>
              </w:divBdr>
            </w:div>
            <w:div w:id="1613979929">
              <w:marLeft w:val="0"/>
              <w:marRight w:val="0"/>
              <w:marTop w:val="0"/>
              <w:marBottom w:val="0"/>
              <w:divBdr>
                <w:top w:val="none" w:sz="0" w:space="0" w:color="auto"/>
                <w:left w:val="none" w:sz="0" w:space="0" w:color="auto"/>
                <w:bottom w:val="none" w:sz="0" w:space="0" w:color="auto"/>
                <w:right w:val="none" w:sz="0" w:space="0" w:color="auto"/>
              </w:divBdr>
            </w:div>
            <w:div w:id="1623265348">
              <w:marLeft w:val="0"/>
              <w:marRight w:val="0"/>
              <w:marTop w:val="0"/>
              <w:marBottom w:val="0"/>
              <w:divBdr>
                <w:top w:val="none" w:sz="0" w:space="0" w:color="auto"/>
                <w:left w:val="none" w:sz="0" w:space="0" w:color="auto"/>
                <w:bottom w:val="none" w:sz="0" w:space="0" w:color="auto"/>
                <w:right w:val="none" w:sz="0" w:space="0" w:color="auto"/>
              </w:divBdr>
            </w:div>
            <w:div w:id="1658461433">
              <w:marLeft w:val="0"/>
              <w:marRight w:val="0"/>
              <w:marTop w:val="0"/>
              <w:marBottom w:val="0"/>
              <w:divBdr>
                <w:top w:val="none" w:sz="0" w:space="0" w:color="auto"/>
                <w:left w:val="none" w:sz="0" w:space="0" w:color="auto"/>
                <w:bottom w:val="none" w:sz="0" w:space="0" w:color="auto"/>
                <w:right w:val="none" w:sz="0" w:space="0" w:color="auto"/>
              </w:divBdr>
            </w:div>
            <w:div w:id="1788236264">
              <w:marLeft w:val="0"/>
              <w:marRight w:val="0"/>
              <w:marTop w:val="0"/>
              <w:marBottom w:val="0"/>
              <w:divBdr>
                <w:top w:val="none" w:sz="0" w:space="0" w:color="auto"/>
                <w:left w:val="none" w:sz="0" w:space="0" w:color="auto"/>
                <w:bottom w:val="none" w:sz="0" w:space="0" w:color="auto"/>
                <w:right w:val="none" w:sz="0" w:space="0" w:color="auto"/>
              </w:divBdr>
            </w:div>
            <w:div w:id="1936091731">
              <w:marLeft w:val="0"/>
              <w:marRight w:val="0"/>
              <w:marTop w:val="0"/>
              <w:marBottom w:val="0"/>
              <w:divBdr>
                <w:top w:val="none" w:sz="0" w:space="0" w:color="auto"/>
                <w:left w:val="none" w:sz="0" w:space="0" w:color="auto"/>
                <w:bottom w:val="none" w:sz="0" w:space="0" w:color="auto"/>
                <w:right w:val="none" w:sz="0" w:space="0" w:color="auto"/>
              </w:divBdr>
            </w:div>
            <w:div w:id="1979071130">
              <w:marLeft w:val="0"/>
              <w:marRight w:val="0"/>
              <w:marTop w:val="0"/>
              <w:marBottom w:val="0"/>
              <w:divBdr>
                <w:top w:val="none" w:sz="0" w:space="0" w:color="auto"/>
                <w:left w:val="none" w:sz="0" w:space="0" w:color="auto"/>
                <w:bottom w:val="none" w:sz="0" w:space="0" w:color="auto"/>
                <w:right w:val="none" w:sz="0" w:space="0" w:color="auto"/>
              </w:divBdr>
            </w:div>
            <w:div w:id="2029132754">
              <w:marLeft w:val="0"/>
              <w:marRight w:val="0"/>
              <w:marTop w:val="0"/>
              <w:marBottom w:val="0"/>
              <w:divBdr>
                <w:top w:val="none" w:sz="0" w:space="0" w:color="auto"/>
                <w:left w:val="none" w:sz="0" w:space="0" w:color="auto"/>
                <w:bottom w:val="none" w:sz="0" w:space="0" w:color="auto"/>
                <w:right w:val="none" w:sz="0" w:space="0" w:color="auto"/>
              </w:divBdr>
            </w:div>
            <w:div w:id="2045017884">
              <w:marLeft w:val="0"/>
              <w:marRight w:val="0"/>
              <w:marTop w:val="0"/>
              <w:marBottom w:val="0"/>
              <w:divBdr>
                <w:top w:val="none" w:sz="0" w:space="0" w:color="auto"/>
                <w:left w:val="none" w:sz="0" w:space="0" w:color="auto"/>
                <w:bottom w:val="none" w:sz="0" w:space="0" w:color="auto"/>
                <w:right w:val="none" w:sz="0" w:space="0" w:color="auto"/>
              </w:divBdr>
            </w:div>
          </w:divsChild>
        </w:div>
        <w:div w:id="873928099">
          <w:marLeft w:val="0"/>
          <w:marRight w:val="0"/>
          <w:marTop w:val="0"/>
          <w:marBottom w:val="0"/>
          <w:divBdr>
            <w:top w:val="none" w:sz="0" w:space="0" w:color="auto"/>
            <w:left w:val="none" w:sz="0" w:space="0" w:color="auto"/>
            <w:bottom w:val="none" w:sz="0" w:space="0" w:color="auto"/>
            <w:right w:val="none" w:sz="0" w:space="0" w:color="auto"/>
          </w:divBdr>
          <w:divsChild>
            <w:div w:id="46346255">
              <w:marLeft w:val="0"/>
              <w:marRight w:val="0"/>
              <w:marTop w:val="0"/>
              <w:marBottom w:val="0"/>
              <w:divBdr>
                <w:top w:val="none" w:sz="0" w:space="0" w:color="auto"/>
                <w:left w:val="none" w:sz="0" w:space="0" w:color="auto"/>
                <w:bottom w:val="none" w:sz="0" w:space="0" w:color="auto"/>
                <w:right w:val="none" w:sz="0" w:space="0" w:color="auto"/>
              </w:divBdr>
            </w:div>
            <w:div w:id="61759609">
              <w:marLeft w:val="0"/>
              <w:marRight w:val="0"/>
              <w:marTop w:val="0"/>
              <w:marBottom w:val="0"/>
              <w:divBdr>
                <w:top w:val="none" w:sz="0" w:space="0" w:color="auto"/>
                <w:left w:val="none" w:sz="0" w:space="0" w:color="auto"/>
                <w:bottom w:val="none" w:sz="0" w:space="0" w:color="auto"/>
                <w:right w:val="none" w:sz="0" w:space="0" w:color="auto"/>
              </w:divBdr>
            </w:div>
            <w:div w:id="168251744">
              <w:marLeft w:val="0"/>
              <w:marRight w:val="0"/>
              <w:marTop w:val="0"/>
              <w:marBottom w:val="0"/>
              <w:divBdr>
                <w:top w:val="none" w:sz="0" w:space="0" w:color="auto"/>
                <w:left w:val="none" w:sz="0" w:space="0" w:color="auto"/>
                <w:bottom w:val="none" w:sz="0" w:space="0" w:color="auto"/>
                <w:right w:val="none" w:sz="0" w:space="0" w:color="auto"/>
              </w:divBdr>
            </w:div>
            <w:div w:id="363867695">
              <w:marLeft w:val="0"/>
              <w:marRight w:val="0"/>
              <w:marTop w:val="0"/>
              <w:marBottom w:val="0"/>
              <w:divBdr>
                <w:top w:val="none" w:sz="0" w:space="0" w:color="auto"/>
                <w:left w:val="none" w:sz="0" w:space="0" w:color="auto"/>
                <w:bottom w:val="none" w:sz="0" w:space="0" w:color="auto"/>
                <w:right w:val="none" w:sz="0" w:space="0" w:color="auto"/>
              </w:divBdr>
            </w:div>
            <w:div w:id="388193984">
              <w:marLeft w:val="0"/>
              <w:marRight w:val="0"/>
              <w:marTop w:val="0"/>
              <w:marBottom w:val="0"/>
              <w:divBdr>
                <w:top w:val="none" w:sz="0" w:space="0" w:color="auto"/>
                <w:left w:val="none" w:sz="0" w:space="0" w:color="auto"/>
                <w:bottom w:val="none" w:sz="0" w:space="0" w:color="auto"/>
                <w:right w:val="none" w:sz="0" w:space="0" w:color="auto"/>
              </w:divBdr>
            </w:div>
            <w:div w:id="459686953">
              <w:marLeft w:val="0"/>
              <w:marRight w:val="0"/>
              <w:marTop w:val="0"/>
              <w:marBottom w:val="0"/>
              <w:divBdr>
                <w:top w:val="none" w:sz="0" w:space="0" w:color="auto"/>
                <w:left w:val="none" w:sz="0" w:space="0" w:color="auto"/>
                <w:bottom w:val="none" w:sz="0" w:space="0" w:color="auto"/>
                <w:right w:val="none" w:sz="0" w:space="0" w:color="auto"/>
              </w:divBdr>
            </w:div>
            <w:div w:id="496387932">
              <w:marLeft w:val="0"/>
              <w:marRight w:val="0"/>
              <w:marTop w:val="0"/>
              <w:marBottom w:val="0"/>
              <w:divBdr>
                <w:top w:val="none" w:sz="0" w:space="0" w:color="auto"/>
                <w:left w:val="none" w:sz="0" w:space="0" w:color="auto"/>
                <w:bottom w:val="none" w:sz="0" w:space="0" w:color="auto"/>
                <w:right w:val="none" w:sz="0" w:space="0" w:color="auto"/>
              </w:divBdr>
            </w:div>
            <w:div w:id="500199558">
              <w:marLeft w:val="0"/>
              <w:marRight w:val="0"/>
              <w:marTop w:val="0"/>
              <w:marBottom w:val="0"/>
              <w:divBdr>
                <w:top w:val="none" w:sz="0" w:space="0" w:color="auto"/>
                <w:left w:val="none" w:sz="0" w:space="0" w:color="auto"/>
                <w:bottom w:val="none" w:sz="0" w:space="0" w:color="auto"/>
                <w:right w:val="none" w:sz="0" w:space="0" w:color="auto"/>
              </w:divBdr>
            </w:div>
            <w:div w:id="618226416">
              <w:marLeft w:val="0"/>
              <w:marRight w:val="0"/>
              <w:marTop w:val="0"/>
              <w:marBottom w:val="0"/>
              <w:divBdr>
                <w:top w:val="none" w:sz="0" w:space="0" w:color="auto"/>
                <w:left w:val="none" w:sz="0" w:space="0" w:color="auto"/>
                <w:bottom w:val="none" w:sz="0" w:space="0" w:color="auto"/>
                <w:right w:val="none" w:sz="0" w:space="0" w:color="auto"/>
              </w:divBdr>
            </w:div>
            <w:div w:id="703332591">
              <w:marLeft w:val="0"/>
              <w:marRight w:val="0"/>
              <w:marTop w:val="0"/>
              <w:marBottom w:val="0"/>
              <w:divBdr>
                <w:top w:val="none" w:sz="0" w:space="0" w:color="auto"/>
                <w:left w:val="none" w:sz="0" w:space="0" w:color="auto"/>
                <w:bottom w:val="none" w:sz="0" w:space="0" w:color="auto"/>
                <w:right w:val="none" w:sz="0" w:space="0" w:color="auto"/>
              </w:divBdr>
            </w:div>
            <w:div w:id="739447483">
              <w:marLeft w:val="0"/>
              <w:marRight w:val="0"/>
              <w:marTop w:val="0"/>
              <w:marBottom w:val="0"/>
              <w:divBdr>
                <w:top w:val="none" w:sz="0" w:space="0" w:color="auto"/>
                <w:left w:val="none" w:sz="0" w:space="0" w:color="auto"/>
                <w:bottom w:val="none" w:sz="0" w:space="0" w:color="auto"/>
                <w:right w:val="none" w:sz="0" w:space="0" w:color="auto"/>
              </w:divBdr>
            </w:div>
            <w:div w:id="747387292">
              <w:marLeft w:val="0"/>
              <w:marRight w:val="0"/>
              <w:marTop w:val="0"/>
              <w:marBottom w:val="0"/>
              <w:divBdr>
                <w:top w:val="none" w:sz="0" w:space="0" w:color="auto"/>
                <w:left w:val="none" w:sz="0" w:space="0" w:color="auto"/>
                <w:bottom w:val="none" w:sz="0" w:space="0" w:color="auto"/>
                <w:right w:val="none" w:sz="0" w:space="0" w:color="auto"/>
              </w:divBdr>
            </w:div>
            <w:div w:id="759836170">
              <w:marLeft w:val="0"/>
              <w:marRight w:val="0"/>
              <w:marTop w:val="0"/>
              <w:marBottom w:val="0"/>
              <w:divBdr>
                <w:top w:val="none" w:sz="0" w:space="0" w:color="auto"/>
                <w:left w:val="none" w:sz="0" w:space="0" w:color="auto"/>
                <w:bottom w:val="none" w:sz="0" w:space="0" w:color="auto"/>
                <w:right w:val="none" w:sz="0" w:space="0" w:color="auto"/>
              </w:divBdr>
            </w:div>
            <w:div w:id="826819133">
              <w:marLeft w:val="0"/>
              <w:marRight w:val="0"/>
              <w:marTop w:val="0"/>
              <w:marBottom w:val="0"/>
              <w:divBdr>
                <w:top w:val="none" w:sz="0" w:space="0" w:color="auto"/>
                <w:left w:val="none" w:sz="0" w:space="0" w:color="auto"/>
                <w:bottom w:val="none" w:sz="0" w:space="0" w:color="auto"/>
                <w:right w:val="none" w:sz="0" w:space="0" w:color="auto"/>
              </w:divBdr>
            </w:div>
            <w:div w:id="878010326">
              <w:marLeft w:val="0"/>
              <w:marRight w:val="0"/>
              <w:marTop w:val="0"/>
              <w:marBottom w:val="0"/>
              <w:divBdr>
                <w:top w:val="none" w:sz="0" w:space="0" w:color="auto"/>
                <w:left w:val="none" w:sz="0" w:space="0" w:color="auto"/>
                <w:bottom w:val="none" w:sz="0" w:space="0" w:color="auto"/>
                <w:right w:val="none" w:sz="0" w:space="0" w:color="auto"/>
              </w:divBdr>
            </w:div>
            <w:div w:id="915364945">
              <w:marLeft w:val="0"/>
              <w:marRight w:val="0"/>
              <w:marTop w:val="0"/>
              <w:marBottom w:val="0"/>
              <w:divBdr>
                <w:top w:val="none" w:sz="0" w:space="0" w:color="auto"/>
                <w:left w:val="none" w:sz="0" w:space="0" w:color="auto"/>
                <w:bottom w:val="none" w:sz="0" w:space="0" w:color="auto"/>
                <w:right w:val="none" w:sz="0" w:space="0" w:color="auto"/>
              </w:divBdr>
            </w:div>
            <w:div w:id="928196102">
              <w:marLeft w:val="0"/>
              <w:marRight w:val="0"/>
              <w:marTop w:val="0"/>
              <w:marBottom w:val="0"/>
              <w:divBdr>
                <w:top w:val="none" w:sz="0" w:space="0" w:color="auto"/>
                <w:left w:val="none" w:sz="0" w:space="0" w:color="auto"/>
                <w:bottom w:val="none" w:sz="0" w:space="0" w:color="auto"/>
                <w:right w:val="none" w:sz="0" w:space="0" w:color="auto"/>
              </w:divBdr>
            </w:div>
            <w:div w:id="934092800">
              <w:marLeft w:val="0"/>
              <w:marRight w:val="0"/>
              <w:marTop w:val="0"/>
              <w:marBottom w:val="0"/>
              <w:divBdr>
                <w:top w:val="none" w:sz="0" w:space="0" w:color="auto"/>
                <w:left w:val="none" w:sz="0" w:space="0" w:color="auto"/>
                <w:bottom w:val="none" w:sz="0" w:space="0" w:color="auto"/>
                <w:right w:val="none" w:sz="0" w:space="0" w:color="auto"/>
              </w:divBdr>
            </w:div>
            <w:div w:id="938180160">
              <w:marLeft w:val="0"/>
              <w:marRight w:val="0"/>
              <w:marTop w:val="0"/>
              <w:marBottom w:val="0"/>
              <w:divBdr>
                <w:top w:val="none" w:sz="0" w:space="0" w:color="auto"/>
                <w:left w:val="none" w:sz="0" w:space="0" w:color="auto"/>
                <w:bottom w:val="none" w:sz="0" w:space="0" w:color="auto"/>
                <w:right w:val="none" w:sz="0" w:space="0" w:color="auto"/>
              </w:divBdr>
            </w:div>
            <w:div w:id="1034232040">
              <w:marLeft w:val="0"/>
              <w:marRight w:val="0"/>
              <w:marTop w:val="0"/>
              <w:marBottom w:val="0"/>
              <w:divBdr>
                <w:top w:val="none" w:sz="0" w:space="0" w:color="auto"/>
                <w:left w:val="none" w:sz="0" w:space="0" w:color="auto"/>
                <w:bottom w:val="none" w:sz="0" w:space="0" w:color="auto"/>
                <w:right w:val="none" w:sz="0" w:space="0" w:color="auto"/>
              </w:divBdr>
            </w:div>
            <w:div w:id="1104884734">
              <w:marLeft w:val="0"/>
              <w:marRight w:val="0"/>
              <w:marTop w:val="0"/>
              <w:marBottom w:val="0"/>
              <w:divBdr>
                <w:top w:val="none" w:sz="0" w:space="0" w:color="auto"/>
                <w:left w:val="none" w:sz="0" w:space="0" w:color="auto"/>
                <w:bottom w:val="none" w:sz="0" w:space="0" w:color="auto"/>
                <w:right w:val="none" w:sz="0" w:space="0" w:color="auto"/>
              </w:divBdr>
            </w:div>
            <w:div w:id="1125469752">
              <w:marLeft w:val="0"/>
              <w:marRight w:val="0"/>
              <w:marTop w:val="0"/>
              <w:marBottom w:val="0"/>
              <w:divBdr>
                <w:top w:val="none" w:sz="0" w:space="0" w:color="auto"/>
                <w:left w:val="none" w:sz="0" w:space="0" w:color="auto"/>
                <w:bottom w:val="none" w:sz="0" w:space="0" w:color="auto"/>
                <w:right w:val="none" w:sz="0" w:space="0" w:color="auto"/>
              </w:divBdr>
            </w:div>
            <w:div w:id="1128551859">
              <w:marLeft w:val="0"/>
              <w:marRight w:val="0"/>
              <w:marTop w:val="0"/>
              <w:marBottom w:val="0"/>
              <w:divBdr>
                <w:top w:val="none" w:sz="0" w:space="0" w:color="auto"/>
                <w:left w:val="none" w:sz="0" w:space="0" w:color="auto"/>
                <w:bottom w:val="none" w:sz="0" w:space="0" w:color="auto"/>
                <w:right w:val="none" w:sz="0" w:space="0" w:color="auto"/>
              </w:divBdr>
            </w:div>
            <w:div w:id="1145588023">
              <w:marLeft w:val="0"/>
              <w:marRight w:val="0"/>
              <w:marTop w:val="0"/>
              <w:marBottom w:val="0"/>
              <w:divBdr>
                <w:top w:val="none" w:sz="0" w:space="0" w:color="auto"/>
                <w:left w:val="none" w:sz="0" w:space="0" w:color="auto"/>
                <w:bottom w:val="none" w:sz="0" w:space="0" w:color="auto"/>
                <w:right w:val="none" w:sz="0" w:space="0" w:color="auto"/>
              </w:divBdr>
            </w:div>
            <w:div w:id="1147742136">
              <w:marLeft w:val="0"/>
              <w:marRight w:val="0"/>
              <w:marTop w:val="0"/>
              <w:marBottom w:val="0"/>
              <w:divBdr>
                <w:top w:val="none" w:sz="0" w:space="0" w:color="auto"/>
                <w:left w:val="none" w:sz="0" w:space="0" w:color="auto"/>
                <w:bottom w:val="none" w:sz="0" w:space="0" w:color="auto"/>
                <w:right w:val="none" w:sz="0" w:space="0" w:color="auto"/>
              </w:divBdr>
            </w:div>
            <w:div w:id="1233588675">
              <w:marLeft w:val="0"/>
              <w:marRight w:val="0"/>
              <w:marTop w:val="0"/>
              <w:marBottom w:val="0"/>
              <w:divBdr>
                <w:top w:val="none" w:sz="0" w:space="0" w:color="auto"/>
                <w:left w:val="none" w:sz="0" w:space="0" w:color="auto"/>
                <w:bottom w:val="none" w:sz="0" w:space="0" w:color="auto"/>
                <w:right w:val="none" w:sz="0" w:space="0" w:color="auto"/>
              </w:divBdr>
            </w:div>
            <w:div w:id="1246650756">
              <w:marLeft w:val="0"/>
              <w:marRight w:val="0"/>
              <w:marTop w:val="0"/>
              <w:marBottom w:val="0"/>
              <w:divBdr>
                <w:top w:val="none" w:sz="0" w:space="0" w:color="auto"/>
                <w:left w:val="none" w:sz="0" w:space="0" w:color="auto"/>
                <w:bottom w:val="none" w:sz="0" w:space="0" w:color="auto"/>
                <w:right w:val="none" w:sz="0" w:space="0" w:color="auto"/>
              </w:divBdr>
            </w:div>
            <w:div w:id="1280139257">
              <w:marLeft w:val="0"/>
              <w:marRight w:val="0"/>
              <w:marTop w:val="0"/>
              <w:marBottom w:val="0"/>
              <w:divBdr>
                <w:top w:val="none" w:sz="0" w:space="0" w:color="auto"/>
                <w:left w:val="none" w:sz="0" w:space="0" w:color="auto"/>
                <w:bottom w:val="none" w:sz="0" w:space="0" w:color="auto"/>
                <w:right w:val="none" w:sz="0" w:space="0" w:color="auto"/>
              </w:divBdr>
            </w:div>
            <w:div w:id="1292244844">
              <w:marLeft w:val="0"/>
              <w:marRight w:val="0"/>
              <w:marTop w:val="0"/>
              <w:marBottom w:val="0"/>
              <w:divBdr>
                <w:top w:val="none" w:sz="0" w:space="0" w:color="auto"/>
                <w:left w:val="none" w:sz="0" w:space="0" w:color="auto"/>
                <w:bottom w:val="none" w:sz="0" w:space="0" w:color="auto"/>
                <w:right w:val="none" w:sz="0" w:space="0" w:color="auto"/>
              </w:divBdr>
            </w:div>
            <w:div w:id="1324704142">
              <w:marLeft w:val="0"/>
              <w:marRight w:val="0"/>
              <w:marTop w:val="0"/>
              <w:marBottom w:val="0"/>
              <w:divBdr>
                <w:top w:val="none" w:sz="0" w:space="0" w:color="auto"/>
                <w:left w:val="none" w:sz="0" w:space="0" w:color="auto"/>
                <w:bottom w:val="none" w:sz="0" w:space="0" w:color="auto"/>
                <w:right w:val="none" w:sz="0" w:space="0" w:color="auto"/>
              </w:divBdr>
            </w:div>
            <w:div w:id="1343315184">
              <w:marLeft w:val="0"/>
              <w:marRight w:val="0"/>
              <w:marTop w:val="0"/>
              <w:marBottom w:val="0"/>
              <w:divBdr>
                <w:top w:val="none" w:sz="0" w:space="0" w:color="auto"/>
                <w:left w:val="none" w:sz="0" w:space="0" w:color="auto"/>
                <w:bottom w:val="none" w:sz="0" w:space="0" w:color="auto"/>
                <w:right w:val="none" w:sz="0" w:space="0" w:color="auto"/>
              </w:divBdr>
            </w:div>
            <w:div w:id="1386103077">
              <w:marLeft w:val="0"/>
              <w:marRight w:val="0"/>
              <w:marTop w:val="0"/>
              <w:marBottom w:val="0"/>
              <w:divBdr>
                <w:top w:val="none" w:sz="0" w:space="0" w:color="auto"/>
                <w:left w:val="none" w:sz="0" w:space="0" w:color="auto"/>
                <w:bottom w:val="none" w:sz="0" w:space="0" w:color="auto"/>
                <w:right w:val="none" w:sz="0" w:space="0" w:color="auto"/>
              </w:divBdr>
            </w:div>
            <w:div w:id="1412460434">
              <w:marLeft w:val="0"/>
              <w:marRight w:val="0"/>
              <w:marTop w:val="0"/>
              <w:marBottom w:val="0"/>
              <w:divBdr>
                <w:top w:val="none" w:sz="0" w:space="0" w:color="auto"/>
                <w:left w:val="none" w:sz="0" w:space="0" w:color="auto"/>
                <w:bottom w:val="none" w:sz="0" w:space="0" w:color="auto"/>
                <w:right w:val="none" w:sz="0" w:space="0" w:color="auto"/>
              </w:divBdr>
            </w:div>
            <w:div w:id="1443958361">
              <w:marLeft w:val="0"/>
              <w:marRight w:val="0"/>
              <w:marTop w:val="0"/>
              <w:marBottom w:val="0"/>
              <w:divBdr>
                <w:top w:val="none" w:sz="0" w:space="0" w:color="auto"/>
                <w:left w:val="none" w:sz="0" w:space="0" w:color="auto"/>
                <w:bottom w:val="none" w:sz="0" w:space="0" w:color="auto"/>
                <w:right w:val="none" w:sz="0" w:space="0" w:color="auto"/>
              </w:divBdr>
            </w:div>
            <w:div w:id="1542862901">
              <w:marLeft w:val="0"/>
              <w:marRight w:val="0"/>
              <w:marTop w:val="0"/>
              <w:marBottom w:val="0"/>
              <w:divBdr>
                <w:top w:val="none" w:sz="0" w:space="0" w:color="auto"/>
                <w:left w:val="none" w:sz="0" w:space="0" w:color="auto"/>
                <w:bottom w:val="none" w:sz="0" w:space="0" w:color="auto"/>
                <w:right w:val="none" w:sz="0" w:space="0" w:color="auto"/>
              </w:divBdr>
            </w:div>
            <w:div w:id="1660617144">
              <w:marLeft w:val="0"/>
              <w:marRight w:val="0"/>
              <w:marTop w:val="0"/>
              <w:marBottom w:val="0"/>
              <w:divBdr>
                <w:top w:val="none" w:sz="0" w:space="0" w:color="auto"/>
                <w:left w:val="none" w:sz="0" w:space="0" w:color="auto"/>
                <w:bottom w:val="none" w:sz="0" w:space="0" w:color="auto"/>
                <w:right w:val="none" w:sz="0" w:space="0" w:color="auto"/>
              </w:divBdr>
            </w:div>
            <w:div w:id="1670791254">
              <w:marLeft w:val="0"/>
              <w:marRight w:val="0"/>
              <w:marTop w:val="0"/>
              <w:marBottom w:val="0"/>
              <w:divBdr>
                <w:top w:val="none" w:sz="0" w:space="0" w:color="auto"/>
                <w:left w:val="none" w:sz="0" w:space="0" w:color="auto"/>
                <w:bottom w:val="none" w:sz="0" w:space="0" w:color="auto"/>
                <w:right w:val="none" w:sz="0" w:space="0" w:color="auto"/>
              </w:divBdr>
            </w:div>
            <w:div w:id="1706827777">
              <w:marLeft w:val="0"/>
              <w:marRight w:val="0"/>
              <w:marTop w:val="0"/>
              <w:marBottom w:val="0"/>
              <w:divBdr>
                <w:top w:val="none" w:sz="0" w:space="0" w:color="auto"/>
                <w:left w:val="none" w:sz="0" w:space="0" w:color="auto"/>
                <w:bottom w:val="none" w:sz="0" w:space="0" w:color="auto"/>
                <w:right w:val="none" w:sz="0" w:space="0" w:color="auto"/>
              </w:divBdr>
            </w:div>
            <w:div w:id="1718318773">
              <w:marLeft w:val="0"/>
              <w:marRight w:val="0"/>
              <w:marTop w:val="0"/>
              <w:marBottom w:val="0"/>
              <w:divBdr>
                <w:top w:val="none" w:sz="0" w:space="0" w:color="auto"/>
                <w:left w:val="none" w:sz="0" w:space="0" w:color="auto"/>
                <w:bottom w:val="none" w:sz="0" w:space="0" w:color="auto"/>
                <w:right w:val="none" w:sz="0" w:space="0" w:color="auto"/>
              </w:divBdr>
            </w:div>
            <w:div w:id="1825855719">
              <w:marLeft w:val="0"/>
              <w:marRight w:val="0"/>
              <w:marTop w:val="0"/>
              <w:marBottom w:val="0"/>
              <w:divBdr>
                <w:top w:val="none" w:sz="0" w:space="0" w:color="auto"/>
                <w:left w:val="none" w:sz="0" w:space="0" w:color="auto"/>
                <w:bottom w:val="none" w:sz="0" w:space="0" w:color="auto"/>
                <w:right w:val="none" w:sz="0" w:space="0" w:color="auto"/>
              </w:divBdr>
            </w:div>
            <w:div w:id="1829590821">
              <w:marLeft w:val="0"/>
              <w:marRight w:val="0"/>
              <w:marTop w:val="0"/>
              <w:marBottom w:val="0"/>
              <w:divBdr>
                <w:top w:val="none" w:sz="0" w:space="0" w:color="auto"/>
                <w:left w:val="none" w:sz="0" w:space="0" w:color="auto"/>
                <w:bottom w:val="none" w:sz="0" w:space="0" w:color="auto"/>
                <w:right w:val="none" w:sz="0" w:space="0" w:color="auto"/>
              </w:divBdr>
            </w:div>
            <w:div w:id="2104573034">
              <w:marLeft w:val="0"/>
              <w:marRight w:val="0"/>
              <w:marTop w:val="0"/>
              <w:marBottom w:val="0"/>
              <w:divBdr>
                <w:top w:val="none" w:sz="0" w:space="0" w:color="auto"/>
                <w:left w:val="none" w:sz="0" w:space="0" w:color="auto"/>
                <w:bottom w:val="none" w:sz="0" w:space="0" w:color="auto"/>
                <w:right w:val="none" w:sz="0" w:space="0" w:color="auto"/>
              </w:divBdr>
            </w:div>
            <w:div w:id="2135170520">
              <w:marLeft w:val="0"/>
              <w:marRight w:val="0"/>
              <w:marTop w:val="0"/>
              <w:marBottom w:val="0"/>
              <w:divBdr>
                <w:top w:val="none" w:sz="0" w:space="0" w:color="auto"/>
                <w:left w:val="none" w:sz="0" w:space="0" w:color="auto"/>
                <w:bottom w:val="none" w:sz="0" w:space="0" w:color="auto"/>
                <w:right w:val="none" w:sz="0" w:space="0" w:color="auto"/>
              </w:divBdr>
            </w:div>
            <w:div w:id="2141065963">
              <w:marLeft w:val="0"/>
              <w:marRight w:val="0"/>
              <w:marTop w:val="0"/>
              <w:marBottom w:val="0"/>
              <w:divBdr>
                <w:top w:val="none" w:sz="0" w:space="0" w:color="auto"/>
                <w:left w:val="none" w:sz="0" w:space="0" w:color="auto"/>
                <w:bottom w:val="none" w:sz="0" w:space="0" w:color="auto"/>
                <w:right w:val="none" w:sz="0" w:space="0" w:color="auto"/>
              </w:divBdr>
            </w:div>
            <w:div w:id="21462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818">
      <w:bodyDiv w:val="1"/>
      <w:marLeft w:val="0"/>
      <w:marRight w:val="0"/>
      <w:marTop w:val="0"/>
      <w:marBottom w:val="0"/>
      <w:divBdr>
        <w:top w:val="none" w:sz="0" w:space="0" w:color="auto"/>
        <w:left w:val="none" w:sz="0" w:space="0" w:color="auto"/>
        <w:bottom w:val="none" w:sz="0" w:space="0" w:color="auto"/>
        <w:right w:val="none" w:sz="0" w:space="0" w:color="auto"/>
      </w:divBdr>
    </w:div>
    <w:div w:id="1100755494">
      <w:bodyDiv w:val="1"/>
      <w:marLeft w:val="0"/>
      <w:marRight w:val="0"/>
      <w:marTop w:val="0"/>
      <w:marBottom w:val="0"/>
      <w:divBdr>
        <w:top w:val="none" w:sz="0" w:space="0" w:color="auto"/>
        <w:left w:val="none" w:sz="0" w:space="0" w:color="auto"/>
        <w:bottom w:val="none" w:sz="0" w:space="0" w:color="auto"/>
        <w:right w:val="none" w:sz="0" w:space="0" w:color="auto"/>
      </w:divBdr>
    </w:div>
    <w:div w:id="1168592615">
      <w:bodyDiv w:val="1"/>
      <w:marLeft w:val="0"/>
      <w:marRight w:val="0"/>
      <w:marTop w:val="0"/>
      <w:marBottom w:val="0"/>
      <w:divBdr>
        <w:top w:val="none" w:sz="0" w:space="0" w:color="auto"/>
        <w:left w:val="none" w:sz="0" w:space="0" w:color="auto"/>
        <w:bottom w:val="none" w:sz="0" w:space="0" w:color="auto"/>
        <w:right w:val="none" w:sz="0" w:space="0" w:color="auto"/>
      </w:divBdr>
      <w:divsChild>
        <w:div w:id="530190337">
          <w:marLeft w:val="0"/>
          <w:marRight w:val="0"/>
          <w:marTop w:val="0"/>
          <w:marBottom w:val="0"/>
          <w:divBdr>
            <w:top w:val="none" w:sz="0" w:space="0" w:color="auto"/>
            <w:left w:val="none" w:sz="0" w:space="0" w:color="auto"/>
            <w:bottom w:val="none" w:sz="0" w:space="0" w:color="auto"/>
            <w:right w:val="none" w:sz="0" w:space="0" w:color="auto"/>
          </w:divBdr>
          <w:divsChild>
            <w:div w:id="5405616">
              <w:marLeft w:val="0"/>
              <w:marRight w:val="0"/>
              <w:marTop w:val="0"/>
              <w:marBottom w:val="0"/>
              <w:divBdr>
                <w:top w:val="none" w:sz="0" w:space="0" w:color="auto"/>
                <w:left w:val="none" w:sz="0" w:space="0" w:color="auto"/>
                <w:bottom w:val="none" w:sz="0" w:space="0" w:color="auto"/>
                <w:right w:val="none" w:sz="0" w:space="0" w:color="auto"/>
              </w:divBdr>
            </w:div>
            <w:div w:id="184834963">
              <w:marLeft w:val="0"/>
              <w:marRight w:val="0"/>
              <w:marTop w:val="0"/>
              <w:marBottom w:val="0"/>
              <w:divBdr>
                <w:top w:val="none" w:sz="0" w:space="0" w:color="auto"/>
                <w:left w:val="none" w:sz="0" w:space="0" w:color="auto"/>
                <w:bottom w:val="none" w:sz="0" w:space="0" w:color="auto"/>
                <w:right w:val="none" w:sz="0" w:space="0" w:color="auto"/>
              </w:divBdr>
            </w:div>
            <w:div w:id="402678593">
              <w:marLeft w:val="0"/>
              <w:marRight w:val="0"/>
              <w:marTop w:val="0"/>
              <w:marBottom w:val="0"/>
              <w:divBdr>
                <w:top w:val="none" w:sz="0" w:space="0" w:color="auto"/>
                <w:left w:val="none" w:sz="0" w:space="0" w:color="auto"/>
                <w:bottom w:val="none" w:sz="0" w:space="0" w:color="auto"/>
                <w:right w:val="none" w:sz="0" w:space="0" w:color="auto"/>
              </w:divBdr>
            </w:div>
            <w:div w:id="497429223">
              <w:marLeft w:val="0"/>
              <w:marRight w:val="0"/>
              <w:marTop w:val="0"/>
              <w:marBottom w:val="0"/>
              <w:divBdr>
                <w:top w:val="none" w:sz="0" w:space="0" w:color="auto"/>
                <w:left w:val="none" w:sz="0" w:space="0" w:color="auto"/>
                <w:bottom w:val="none" w:sz="0" w:space="0" w:color="auto"/>
                <w:right w:val="none" w:sz="0" w:space="0" w:color="auto"/>
              </w:divBdr>
            </w:div>
            <w:div w:id="531118737">
              <w:marLeft w:val="0"/>
              <w:marRight w:val="0"/>
              <w:marTop w:val="0"/>
              <w:marBottom w:val="0"/>
              <w:divBdr>
                <w:top w:val="none" w:sz="0" w:space="0" w:color="auto"/>
                <w:left w:val="none" w:sz="0" w:space="0" w:color="auto"/>
                <w:bottom w:val="none" w:sz="0" w:space="0" w:color="auto"/>
                <w:right w:val="none" w:sz="0" w:space="0" w:color="auto"/>
              </w:divBdr>
            </w:div>
            <w:div w:id="559513405">
              <w:marLeft w:val="0"/>
              <w:marRight w:val="0"/>
              <w:marTop w:val="0"/>
              <w:marBottom w:val="0"/>
              <w:divBdr>
                <w:top w:val="none" w:sz="0" w:space="0" w:color="auto"/>
                <w:left w:val="none" w:sz="0" w:space="0" w:color="auto"/>
                <w:bottom w:val="none" w:sz="0" w:space="0" w:color="auto"/>
                <w:right w:val="none" w:sz="0" w:space="0" w:color="auto"/>
              </w:divBdr>
            </w:div>
            <w:div w:id="606156768">
              <w:marLeft w:val="0"/>
              <w:marRight w:val="0"/>
              <w:marTop w:val="0"/>
              <w:marBottom w:val="0"/>
              <w:divBdr>
                <w:top w:val="none" w:sz="0" w:space="0" w:color="auto"/>
                <w:left w:val="none" w:sz="0" w:space="0" w:color="auto"/>
                <w:bottom w:val="none" w:sz="0" w:space="0" w:color="auto"/>
                <w:right w:val="none" w:sz="0" w:space="0" w:color="auto"/>
              </w:divBdr>
            </w:div>
            <w:div w:id="648823265">
              <w:marLeft w:val="0"/>
              <w:marRight w:val="0"/>
              <w:marTop w:val="0"/>
              <w:marBottom w:val="0"/>
              <w:divBdr>
                <w:top w:val="none" w:sz="0" w:space="0" w:color="auto"/>
                <w:left w:val="none" w:sz="0" w:space="0" w:color="auto"/>
                <w:bottom w:val="none" w:sz="0" w:space="0" w:color="auto"/>
                <w:right w:val="none" w:sz="0" w:space="0" w:color="auto"/>
              </w:divBdr>
            </w:div>
            <w:div w:id="661155313">
              <w:marLeft w:val="0"/>
              <w:marRight w:val="0"/>
              <w:marTop w:val="0"/>
              <w:marBottom w:val="0"/>
              <w:divBdr>
                <w:top w:val="none" w:sz="0" w:space="0" w:color="auto"/>
                <w:left w:val="none" w:sz="0" w:space="0" w:color="auto"/>
                <w:bottom w:val="none" w:sz="0" w:space="0" w:color="auto"/>
                <w:right w:val="none" w:sz="0" w:space="0" w:color="auto"/>
              </w:divBdr>
            </w:div>
            <w:div w:id="692733867">
              <w:marLeft w:val="0"/>
              <w:marRight w:val="0"/>
              <w:marTop w:val="0"/>
              <w:marBottom w:val="0"/>
              <w:divBdr>
                <w:top w:val="none" w:sz="0" w:space="0" w:color="auto"/>
                <w:left w:val="none" w:sz="0" w:space="0" w:color="auto"/>
                <w:bottom w:val="none" w:sz="0" w:space="0" w:color="auto"/>
                <w:right w:val="none" w:sz="0" w:space="0" w:color="auto"/>
              </w:divBdr>
            </w:div>
            <w:div w:id="725180152">
              <w:marLeft w:val="0"/>
              <w:marRight w:val="0"/>
              <w:marTop w:val="0"/>
              <w:marBottom w:val="0"/>
              <w:divBdr>
                <w:top w:val="none" w:sz="0" w:space="0" w:color="auto"/>
                <w:left w:val="none" w:sz="0" w:space="0" w:color="auto"/>
                <w:bottom w:val="none" w:sz="0" w:space="0" w:color="auto"/>
                <w:right w:val="none" w:sz="0" w:space="0" w:color="auto"/>
              </w:divBdr>
            </w:div>
            <w:div w:id="734545254">
              <w:marLeft w:val="0"/>
              <w:marRight w:val="0"/>
              <w:marTop w:val="0"/>
              <w:marBottom w:val="0"/>
              <w:divBdr>
                <w:top w:val="none" w:sz="0" w:space="0" w:color="auto"/>
                <w:left w:val="none" w:sz="0" w:space="0" w:color="auto"/>
                <w:bottom w:val="none" w:sz="0" w:space="0" w:color="auto"/>
                <w:right w:val="none" w:sz="0" w:space="0" w:color="auto"/>
              </w:divBdr>
            </w:div>
            <w:div w:id="775716582">
              <w:marLeft w:val="0"/>
              <w:marRight w:val="0"/>
              <w:marTop w:val="0"/>
              <w:marBottom w:val="0"/>
              <w:divBdr>
                <w:top w:val="none" w:sz="0" w:space="0" w:color="auto"/>
                <w:left w:val="none" w:sz="0" w:space="0" w:color="auto"/>
                <w:bottom w:val="none" w:sz="0" w:space="0" w:color="auto"/>
                <w:right w:val="none" w:sz="0" w:space="0" w:color="auto"/>
              </w:divBdr>
            </w:div>
            <w:div w:id="1041590750">
              <w:marLeft w:val="0"/>
              <w:marRight w:val="0"/>
              <w:marTop w:val="0"/>
              <w:marBottom w:val="0"/>
              <w:divBdr>
                <w:top w:val="none" w:sz="0" w:space="0" w:color="auto"/>
                <w:left w:val="none" w:sz="0" w:space="0" w:color="auto"/>
                <w:bottom w:val="none" w:sz="0" w:space="0" w:color="auto"/>
                <w:right w:val="none" w:sz="0" w:space="0" w:color="auto"/>
              </w:divBdr>
            </w:div>
            <w:div w:id="1058091002">
              <w:marLeft w:val="0"/>
              <w:marRight w:val="0"/>
              <w:marTop w:val="0"/>
              <w:marBottom w:val="0"/>
              <w:divBdr>
                <w:top w:val="none" w:sz="0" w:space="0" w:color="auto"/>
                <w:left w:val="none" w:sz="0" w:space="0" w:color="auto"/>
                <w:bottom w:val="none" w:sz="0" w:space="0" w:color="auto"/>
                <w:right w:val="none" w:sz="0" w:space="0" w:color="auto"/>
              </w:divBdr>
            </w:div>
            <w:div w:id="1067538199">
              <w:marLeft w:val="0"/>
              <w:marRight w:val="0"/>
              <w:marTop w:val="0"/>
              <w:marBottom w:val="0"/>
              <w:divBdr>
                <w:top w:val="none" w:sz="0" w:space="0" w:color="auto"/>
                <w:left w:val="none" w:sz="0" w:space="0" w:color="auto"/>
                <w:bottom w:val="none" w:sz="0" w:space="0" w:color="auto"/>
                <w:right w:val="none" w:sz="0" w:space="0" w:color="auto"/>
              </w:divBdr>
            </w:div>
            <w:div w:id="1089736976">
              <w:marLeft w:val="0"/>
              <w:marRight w:val="0"/>
              <w:marTop w:val="0"/>
              <w:marBottom w:val="0"/>
              <w:divBdr>
                <w:top w:val="none" w:sz="0" w:space="0" w:color="auto"/>
                <w:left w:val="none" w:sz="0" w:space="0" w:color="auto"/>
                <w:bottom w:val="none" w:sz="0" w:space="0" w:color="auto"/>
                <w:right w:val="none" w:sz="0" w:space="0" w:color="auto"/>
              </w:divBdr>
            </w:div>
            <w:div w:id="1114599084">
              <w:marLeft w:val="0"/>
              <w:marRight w:val="0"/>
              <w:marTop w:val="0"/>
              <w:marBottom w:val="0"/>
              <w:divBdr>
                <w:top w:val="none" w:sz="0" w:space="0" w:color="auto"/>
                <w:left w:val="none" w:sz="0" w:space="0" w:color="auto"/>
                <w:bottom w:val="none" w:sz="0" w:space="0" w:color="auto"/>
                <w:right w:val="none" w:sz="0" w:space="0" w:color="auto"/>
              </w:divBdr>
            </w:div>
            <w:div w:id="1123772387">
              <w:marLeft w:val="0"/>
              <w:marRight w:val="0"/>
              <w:marTop w:val="0"/>
              <w:marBottom w:val="0"/>
              <w:divBdr>
                <w:top w:val="none" w:sz="0" w:space="0" w:color="auto"/>
                <w:left w:val="none" w:sz="0" w:space="0" w:color="auto"/>
                <w:bottom w:val="none" w:sz="0" w:space="0" w:color="auto"/>
                <w:right w:val="none" w:sz="0" w:space="0" w:color="auto"/>
              </w:divBdr>
            </w:div>
            <w:div w:id="1156340697">
              <w:marLeft w:val="0"/>
              <w:marRight w:val="0"/>
              <w:marTop w:val="0"/>
              <w:marBottom w:val="0"/>
              <w:divBdr>
                <w:top w:val="none" w:sz="0" w:space="0" w:color="auto"/>
                <w:left w:val="none" w:sz="0" w:space="0" w:color="auto"/>
                <w:bottom w:val="none" w:sz="0" w:space="0" w:color="auto"/>
                <w:right w:val="none" w:sz="0" w:space="0" w:color="auto"/>
              </w:divBdr>
            </w:div>
            <w:div w:id="1188565362">
              <w:marLeft w:val="0"/>
              <w:marRight w:val="0"/>
              <w:marTop w:val="0"/>
              <w:marBottom w:val="0"/>
              <w:divBdr>
                <w:top w:val="none" w:sz="0" w:space="0" w:color="auto"/>
                <w:left w:val="none" w:sz="0" w:space="0" w:color="auto"/>
                <w:bottom w:val="none" w:sz="0" w:space="0" w:color="auto"/>
                <w:right w:val="none" w:sz="0" w:space="0" w:color="auto"/>
              </w:divBdr>
            </w:div>
            <w:div w:id="1210529742">
              <w:marLeft w:val="0"/>
              <w:marRight w:val="0"/>
              <w:marTop w:val="0"/>
              <w:marBottom w:val="0"/>
              <w:divBdr>
                <w:top w:val="none" w:sz="0" w:space="0" w:color="auto"/>
                <w:left w:val="none" w:sz="0" w:space="0" w:color="auto"/>
                <w:bottom w:val="none" w:sz="0" w:space="0" w:color="auto"/>
                <w:right w:val="none" w:sz="0" w:space="0" w:color="auto"/>
              </w:divBdr>
            </w:div>
            <w:div w:id="1215770371">
              <w:marLeft w:val="0"/>
              <w:marRight w:val="0"/>
              <w:marTop w:val="0"/>
              <w:marBottom w:val="0"/>
              <w:divBdr>
                <w:top w:val="none" w:sz="0" w:space="0" w:color="auto"/>
                <w:left w:val="none" w:sz="0" w:space="0" w:color="auto"/>
                <w:bottom w:val="none" w:sz="0" w:space="0" w:color="auto"/>
                <w:right w:val="none" w:sz="0" w:space="0" w:color="auto"/>
              </w:divBdr>
            </w:div>
            <w:div w:id="1288245149">
              <w:marLeft w:val="0"/>
              <w:marRight w:val="0"/>
              <w:marTop w:val="0"/>
              <w:marBottom w:val="0"/>
              <w:divBdr>
                <w:top w:val="none" w:sz="0" w:space="0" w:color="auto"/>
                <w:left w:val="none" w:sz="0" w:space="0" w:color="auto"/>
                <w:bottom w:val="none" w:sz="0" w:space="0" w:color="auto"/>
                <w:right w:val="none" w:sz="0" w:space="0" w:color="auto"/>
              </w:divBdr>
            </w:div>
            <w:div w:id="1303581466">
              <w:marLeft w:val="0"/>
              <w:marRight w:val="0"/>
              <w:marTop w:val="0"/>
              <w:marBottom w:val="0"/>
              <w:divBdr>
                <w:top w:val="none" w:sz="0" w:space="0" w:color="auto"/>
                <w:left w:val="none" w:sz="0" w:space="0" w:color="auto"/>
                <w:bottom w:val="none" w:sz="0" w:space="0" w:color="auto"/>
                <w:right w:val="none" w:sz="0" w:space="0" w:color="auto"/>
              </w:divBdr>
            </w:div>
            <w:div w:id="1315791235">
              <w:marLeft w:val="0"/>
              <w:marRight w:val="0"/>
              <w:marTop w:val="0"/>
              <w:marBottom w:val="0"/>
              <w:divBdr>
                <w:top w:val="none" w:sz="0" w:space="0" w:color="auto"/>
                <w:left w:val="none" w:sz="0" w:space="0" w:color="auto"/>
                <w:bottom w:val="none" w:sz="0" w:space="0" w:color="auto"/>
                <w:right w:val="none" w:sz="0" w:space="0" w:color="auto"/>
              </w:divBdr>
            </w:div>
            <w:div w:id="1369836042">
              <w:marLeft w:val="0"/>
              <w:marRight w:val="0"/>
              <w:marTop w:val="0"/>
              <w:marBottom w:val="0"/>
              <w:divBdr>
                <w:top w:val="none" w:sz="0" w:space="0" w:color="auto"/>
                <w:left w:val="none" w:sz="0" w:space="0" w:color="auto"/>
                <w:bottom w:val="none" w:sz="0" w:space="0" w:color="auto"/>
                <w:right w:val="none" w:sz="0" w:space="0" w:color="auto"/>
              </w:divBdr>
            </w:div>
            <w:div w:id="1413510594">
              <w:marLeft w:val="0"/>
              <w:marRight w:val="0"/>
              <w:marTop w:val="0"/>
              <w:marBottom w:val="0"/>
              <w:divBdr>
                <w:top w:val="none" w:sz="0" w:space="0" w:color="auto"/>
                <w:left w:val="none" w:sz="0" w:space="0" w:color="auto"/>
                <w:bottom w:val="none" w:sz="0" w:space="0" w:color="auto"/>
                <w:right w:val="none" w:sz="0" w:space="0" w:color="auto"/>
              </w:divBdr>
            </w:div>
            <w:div w:id="1485851804">
              <w:marLeft w:val="0"/>
              <w:marRight w:val="0"/>
              <w:marTop w:val="0"/>
              <w:marBottom w:val="0"/>
              <w:divBdr>
                <w:top w:val="none" w:sz="0" w:space="0" w:color="auto"/>
                <w:left w:val="none" w:sz="0" w:space="0" w:color="auto"/>
                <w:bottom w:val="none" w:sz="0" w:space="0" w:color="auto"/>
                <w:right w:val="none" w:sz="0" w:space="0" w:color="auto"/>
              </w:divBdr>
            </w:div>
            <w:div w:id="1558205678">
              <w:marLeft w:val="0"/>
              <w:marRight w:val="0"/>
              <w:marTop w:val="0"/>
              <w:marBottom w:val="0"/>
              <w:divBdr>
                <w:top w:val="none" w:sz="0" w:space="0" w:color="auto"/>
                <w:left w:val="none" w:sz="0" w:space="0" w:color="auto"/>
                <w:bottom w:val="none" w:sz="0" w:space="0" w:color="auto"/>
                <w:right w:val="none" w:sz="0" w:space="0" w:color="auto"/>
              </w:divBdr>
            </w:div>
            <w:div w:id="1572808188">
              <w:marLeft w:val="0"/>
              <w:marRight w:val="0"/>
              <w:marTop w:val="0"/>
              <w:marBottom w:val="0"/>
              <w:divBdr>
                <w:top w:val="none" w:sz="0" w:space="0" w:color="auto"/>
                <w:left w:val="none" w:sz="0" w:space="0" w:color="auto"/>
                <w:bottom w:val="none" w:sz="0" w:space="0" w:color="auto"/>
                <w:right w:val="none" w:sz="0" w:space="0" w:color="auto"/>
              </w:divBdr>
            </w:div>
            <w:div w:id="1600602093">
              <w:marLeft w:val="0"/>
              <w:marRight w:val="0"/>
              <w:marTop w:val="0"/>
              <w:marBottom w:val="0"/>
              <w:divBdr>
                <w:top w:val="none" w:sz="0" w:space="0" w:color="auto"/>
                <w:left w:val="none" w:sz="0" w:space="0" w:color="auto"/>
                <w:bottom w:val="none" w:sz="0" w:space="0" w:color="auto"/>
                <w:right w:val="none" w:sz="0" w:space="0" w:color="auto"/>
              </w:divBdr>
            </w:div>
            <w:div w:id="1612668359">
              <w:marLeft w:val="0"/>
              <w:marRight w:val="0"/>
              <w:marTop w:val="0"/>
              <w:marBottom w:val="0"/>
              <w:divBdr>
                <w:top w:val="none" w:sz="0" w:space="0" w:color="auto"/>
                <w:left w:val="none" w:sz="0" w:space="0" w:color="auto"/>
                <w:bottom w:val="none" w:sz="0" w:space="0" w:color="auto"/>
                <w:right w:val="none" w:sz="0" w:space="0" w:color="auto"/>
              </w:divBdr>
            </w:div>
            <w:div w:id="1636059432">
              <w:marLeft w:val="0"/>
              <w:marRight w:val="0"/>
              <w:marTop w:val="0"/>
              <w:marBottom w:val="0"/>
              <w:divBdr>
                <w:top w:val="none" w:sz="0" w:space="0" w:color="auto"/>
                <w:left w:val="none" w:sz="0" w:space="0" w:color="auto"/>
                <w:bottom w:val="none" w:sz="0" w:space="0" w:color="auto"/>
                <w:right w:val="none" w:sz="0" w:space="0" w:color="auto"/>
              </w:divBdr>
            </w:div>
            <w:div w:id="1882594975">
              <w:marLeft w:val="0"/>
              <w:marRight w:val="0"/>
              <w:marTop w:val="0"/>
              <w:marBottom w:val="0"/>
              <w:divBdr>
                <w:top w:val="none" w:sz="0" w:space="0" w:color="auto"/>
                <w:left w:val="none" w:sz="0" w:space="0" w:color="auto"/>
                <w:bottom w:val="none" w:sz="0" w:space="0" w:color="auto"/>
                <w:right w:val="none" w:sz="0" w:space="0" w:color="auto"/>
              </w:divBdr>
            </w:div>
            <w:div w:id="1903520711">
              <w:marLeft w:val="0"/>
              <w:marRight w:val="0"/>
              <w:marTop w:val="0"/>
              <w:marBottom w:val="0"/>
              <w:divBdr>
                <w:top w:val="none" w:sz="0" w:space="0" w:color="auto"/>
                <w:left w:val="none" w:sz="0" w:space="0" w:color="auto"/>
                <w:bottom w:val="none" w:sz="0" w:space="0" w:color="auto"/>
                <w:right w:val="none" w:sz="0" w:space="0" w:color="auto"/>
              </w:divBdr>
            </w:div>
            <w:div w:id="1916430381">
              <w:marLeft w:val="0"/>
              <w:marRight w:val="0"/>
              <w:marTop w:val="0"/>
              <w:marBottom w:val="0"/>
              <w:divBdr>
                <w:top w:val="none" w:sz="0" w:space="0" w:color="auto"/>
                <w:left w:val="none" w:sz="0" w:space="0" w:color="auto"/>
                <w:bottom w:val="none" w:sz="0" w:space="0" w:color="auto"/>
                <w:right w:val="none" w:sz="0" w:space="0" w:color="auto"/>
              </w:divBdr>
            </w:div>
            <w:div w:id="1944415321">
              <w:marLeft w:val="0"/>
              <w:marRight w:val="0"/>
              <w:marTop w:val="0"/>
              <w:marBottom w:val="0"/>
              <w:divBdr>
                <w:top w:val="none" w:sz="0" w:space="0" w:color="auto"/>
                <w:left w:val="none" w:sz="0" w:space="0" w:color="auto"/>
                <w:bottom w:val="none" w:sz="0" w:space="0" w:color="auto"/>
                <w:right w:val="none" w:sz="0" w:space="0" w:color="auto"/>
              </w:divBdr>
            </w:div>
            <w:div w:id="1973057031">
              <w:marLeft w:val="0"/>
              <w:marRight w:val="0"/>
              <w:marTop w:val="0"/>
              <w:marBottom w:val="0"/>
              <w:divBdr>
                <w:top w:val="none" w:sz="0" w:space="0" w:color="auto"/>
                <w:left w:val="none" w:sz="0" w:space="0" w:color="auto"/>
                <w:bottom w:val="none" w:sz="0" w:space="0" w:color="auto"/>
                <w:right w:val="none" w:sz="0" w:space="0" w:color="auto"/>
              </w:divBdr>
            </w:div>
            <w:div w:id="1988507131">
              <w:marLeft w:val="0"/>
              <w:marRight w:val="0"/>
              <w:marTop w:val="0"/>
              <w:marBottom w:val="0"/>
              <w:divBdr>
                <w:top w:val="none" w:sz="0" w:space="0" w:color="auto"/>
                <w:left w:val="none" w:sz="0" w:space="0" w:color="auto"/>
                <w:bottom w:val="none" w:sz="0" w:space="0" w:color="auto"/>
                <w:right w:val="none" w:sz="0" w:space="0" w:color="auto"/>
              </w:divBdr>
            </w:div>
            <w:div w:id="1998071187">
              <w:marLeft w:val="0"/>
              <w:marRight w:val="0"/>
              <w:marTop w:val="0"/>
              <w:marBottom w:val="0"/>
              <w:divBdr>
                <w:top w:val="none" w:sz="0" w:space="0" w:color="auto"/>
                <w:left w:val="none" w:sz="0" w:space="0" w:color="auto"/>
                <w:bottom w:val="none" w:sz="0" w:space="0" w:color="auto"/>
                <w:right w:val="none" w:sz="0" w:space="0" w:color="auto"/>
              </w:divBdr>
            </w:div>
            <w:div w:id="2017223094">
              <w:marLeft w:val="0"/>
              <w:marRight w:val="0"/>
              <w:marTop w:val="0"/>
              <w:marBottom w:val="0"/>
              <w:divBdr>
                <w:top w:val="none" w:sz="0" w:space="0" w:color="auto"/>
                <w:left w:val="none" w:sz="0" w:space="0" w:color="auto"/>
                <w:bottom w:val="none" w:sz="0" w:space="0" w:color="auto"/>
                <w:right w:val="none" w:sz="0" w:space="0" w:color="auto"/>
              </w:divBdr>
            </w:div>
            <w:div w:id="2026049941">
              <w:marLeft w:val="0"/>
              <w:marRight w:val="0"/>
              <w:marTop w:val="0"/>
              <w:marBottom w:val="0"/>
              <w:divBdr>
                <w:top w:val="none" w:sz="0" w:space="0" w:color="auto"/>
                <w:left w:val="none" w:sz="0" w:space="0" w:color="auto"/>
                <w:bottom w:val="none" w:sz="0" w:space="0" w:color="auto"/>
                <w:right w:val="none" w:sz="0" w:space="0" w:color="auto"/>
              </w:divBdr>
            </w:div>
            <w:div w:id="2043020834">
              <w:marLeft w:val="0"/>
              <w:marRight w:val="0"/>
              <w:marTop w:val="0"/>
              <w:marBottom w:val="0"/>
              <w:divBdr>
                <w:top w:val="none" w:sz="0" w:space="0" w:color="auto"/>
                <w:left w:val="none" w:sz="0" w:space="0" w:color="auto"/>
                <w:bottom w:val="none" w:sz="0" w:space="0" w:color="auto"/>
                <w:right w:val="none" w:sz="0" w:space="0" w:color="auto"/>
              </w:divBdr>
            </w:div>
            <w:div w:id="2048336913">
              <w:marLeft w:val="0"/>
              <w:marRight w:val="0"/>
              <w:marTop w:val="0"/>
              <w:marBottom w:val="0"/>
              <w:divBdr>
                <w:top w:val="none" w:sz="0" w:space="0" w:color="auto"/>
                <w:left w:val="none" w:sz="0" w:space="0" w:color="auto"/>
                <w:bottom w:val="none" w:sz="0" w:space="0" w:color="auto"/>
                <w:right w:val="none" w:sz="0" w:space="0" w:color="auto"/>
              </w:divBdr>
            </w:div>
            <w:div w:id="2088919797">
              <w:marLeft w:val="0"/>
              <w:marRight w:val="0"/>
              <w:marTop w:val="0"/>
              <w:marBottom w:val="0"/>
              <w:divBdr>
                <w:top w:val="none" w:sz="0" w:space="0" w:color="auto"/>
                <w:left w:val="none" w:sz="0" w:space="0" w:color="auto"/>
                <w:bottom w:val="none" w:sz="0" w:space="0" w:color="auto"/>
                <w:right w:val="none" w:sz="0" w:space="0" w:color="auto"/>
              </w:divBdr>
            </w:div>
            <w:div w:id="2096899172">
              <w:marLeft w:val="0"/>
              <w:marRight w:val="0"/>
              <w:marTop w:val="0"/>
              <w:marBottom w:val="0"/>
              <w:divBdr>
                <w:top w:val="none" w:sz="0" w:space="0" w:color="auto"/>
                <w:left w:val="none" w:sz="0" w:space="0" w:color="auto"/>
                <w:bottom w:val="none" w:sz="0" w:space="0" w:color="auto"/>
                <w:right w:val="none" w:sz="0" w:space="0" w:color="auto"/>
              </w:divBdr>
            </w:div>
            <w:div w:id="2131656262">
              <w:marLeft w:val="0"/>
              <w:marRight w:val="0"/>
              <w:marTop w:val="0"/>
              <w:marBottom w:val="0"/>
              <w:divBdr>
                <w:top w:val="none" w:sz="0" w:space="0" w:color="auto"/>
                <w:left w:val="none" w:sz="0" w:space="0" w:color="auto"/>
                <w:bottom w:val="none" w:sz="0" w:space="0" w:color="auto"/>
                <w:right w:val="none" w:sz="0" w:space="0" w:color="auto"/>
              </w:divBdr>
            </w:div>
            <w:div w:id="2144808299">
              <w:marLeft w:val="0"/>
              <w:marRight w:val="0"/>
              <w:marTop w:val="0"/>
              <w:marBottom w:val="0"/>
              <w:divBdr>
                <w:top w:val="none" w:sz="0" w:space="0" w:color="auto"/>
                <w:left w:val="none" w:sz="0" w:space="0" w:color="auto"/>
                <w:bottom w:val="none" w:sz="0" w:space="0" w:color="auto"/>
                <w:right w:val="none" w:sz="0" w:space="0" w:color="auto"/>
              </w:divBdr>
            </w:div>
          </w:divsChild>
        </w:div>
        <w:div w:id="1147821400">
          <w:marLeft w:val="0"/>
          <w:marRight w:val="0"/>
          <w:marTop w:val="0"/>
          <w:marBottom w:val="0"/>
          <w:divBdr>
            <w:top w:val="none" w:sz="0" w:space="0" w:color="auto"/>
            <w:left w:val="none" w:sz="0" w:space="0" w:color="auto"/>
            <w:bottom w:val="none" w:sz="0" w:space="0" w:color="auto"/>
            <w:right w:val="none" w:sz="0" w:space="0" w:color="auto"/>
          </w:divBdr>
          <w:divsChild>
            <w:div w:id="14505140">
              <w:marLeft w:val="0"/>
              <w:marRight w:val="0"/>
              <w:marTop w:val="0"/>
              <w:marBottom w:val="0"/>
              <w:divBdr>
                <w:top w:val="none" w:sz="0" w:space="0" w:color="auto"/>
                <w:left w:val="none" w:sz="0" w:space="0" w:color="auto"/>
                <w:bottom w:val="none" w:sz="0" w:space="0" w:color="auto"/>
                <w:right w:val="none" w:sz="0" w:space="0" w:color="auto"/>
              </w:divBdr>
            </w:div>
            <w:div w:id="16203003">
              <w:marLeft w:val="0"/>
              <w:marRight w:val="0"/>
              <w:marTop w:val="0"/>
              <w:marBottom w:val="0"/>
              <w:divBdr>
                <w:top w:val="none" w:sz="0" w:space="0" w:color="auto"/>
                <w:left w:val="none" w:sz="0" w:space="0" w:color="auto"/>
                <w:bottom w:val="none" w:sz="0" w:space="0" w:color="auto"/>
                <w:right w:val="none" w:sz="0" w:space="0" w:color="auto"/>
              </w:divBdr>
            </w:div>
            <w:div w:id="17970245">
              <w:marLeft w:val="0"/>
              <w:marRight w:val="0"/>
              <w:marTop w:val="0"/>
              <w:marBottom w:val="0"/>
              <w:divBdr>
                <w:top w:val="none" w:sz="0" w:space="0" w:color="auto"/>
                <w:left w:val="none" w:sz="0" w:space="0" w:color="auto"/>
                <w:bottom w:val="none" w:sz="0" w:space="0" w:color="auto"/>
                <w:right w:val="none" w:sz="0" w:space="0" w:color="auto"/>
              </w:divBdr>
            </w:div>
            <w:div w:id="47918531">
              <w:marLeft w:val="0"/>
              <w:marRight w:val="0"/>
              <w:marTop w:val="0"/>
              <w:marBottom w:val="0"/>
              <w:divBdr>
                <w:top w:val="none" w:sz="0" w:space="0" w:color="auto"/>
                <w:left w:val="none" w:sz="0" w:space="0" w:color="auto"/>
                <w:bottom w:val="none" w:sz="0" w:space="0" w:color="auto"/>
                <w:right w:val="none" w:sz="0" w:space="0" w:color="auto"/>
              </w:divBdr>
            </w:div>
            <w:div w:id="177281154">
              <w:marLeft w:val="0"/>
              <w:marRight w:val="0"/>
              <w:marTop w:val="0"/>
              <w:marBottom w:val="0"/>
              <w:divBdr>
                <w:top w:val="none" w:sz="0" w:space="0" w:color="auto"/>
                <w:left w:val="none" w:sz="0" w:space="0" w:color="auto"/>
                <w:bottom w:val="none" w:sz="0" w:space="0" w:color="auto"/>
                <w:right w:val="none" w:sz="0" w:space="0" w:color="auto"/>
              </w:divBdr>
            </w:div>
            <w:div w:id="185337514">
              <w:marLeft w:val="0"/>
              <w:marRight w:val="0"/>
              <w:marTop w:val="0"/>
              <w:marBottom w:val="0"/>
              <w:divBdr>
                <w:top w:val="none" w:sz="0" w:space="0" w:color="auto"/>
                <w:left w:val="none" w:sz="0" w:space="0" w:color="auto"/>
                <w:bottom w:val="none" w:sz="0" w:space="0" w:color="auto"/>
                <w:right w:val="none" w:sz="0" w:space="0" w:color="auto"/>
              </w:divBdr>
            </w:div>
            <w:div w:id="218978944">
              <w:marLeft w:val="0"/>
              <w:marRight w:val="0"/>
              <w:marTop w:val="0"/>
              <w:marBottom w:val="0"/>
              <w:divBdr>
                <w:top w:val="none" w:sz="0" w:space="0" w:color="auto"/>
                <w:left w:val="none" w:sz="0" w:space="0" w:color="auto"/>
                <w:bottom w:val="none" w:sz="0" w:space="0" w:color="auto"/>
                <w:right w:val="none" w:sz="0" w:space="0" w:color="auto"/>
              </w:divBdr>
            </w:div>
            <w:div w:id="284194305">
              <w:marLeft w:val="0"/>
              <w:marRight w:val="0"/>
              <w:marTop w:val="0"/>
              <w:marBottom w:val="0"/>
              <w:divBdr>
                <w:top w:val="none" w:sz="0" w:space="0" w:color="auto"/>
                <w:left w:val="none" w:sz="0" w:space="0" w:color="auto"/>
                <w:bottom w:val="none" w:sz="0" w:space="0" w:color="auto"/>
                <w:right w:val="none" w:sz="0" w:space="0" w:color="auto"/>
              </w:divBdr>
            </w:div>
            <w:div w:id="423645192">
              <w:marLeft w:val="0"/>
              <w:marRight w:val="0"/>
              <w:marTop w:val="0"/>
              <w:marBottom w:val="0"/>
              <w:divBdr>
                <w:top w:val="none" w:sz="0" w:space="0" w:color="auto"/>
                <w:left w:val="none" w:sz="0" w:space="0" w:color="auto"/>
                <w:bottom w:val="none" w:sz="0" w:space="0" w:color="auto"/>
                <w:right w:val="none" w:sz="0" w:space="0" w:color="auto"/>
              </w:divBdr>
            </w:div>
            <w:div w:id="448279032">
              <w:marLeft w:val="0"/>
              <w:marRight w:val="0"/>
              <w:marTop w:val="0"/>
              <w:marBottom w:val="0"/>
              <w:divBdr>
                <w:top w:val="none" w:sz="0" w:space="0" w:color="auto"/>
                <w:left w:val="none" w:sz="0" w:space="0" w:color="auto"/>
                <w:bottom w:val="none" w:sz="0" w:space="0" w:color="auto"/>
                <w:right w:val="none" w:sz="0" w:space="0" w:color="auto"/>
              </w:divBdr>
            </w:div>
            <w:div w:id="498469958">
              <w:marLeft w:val="0"/>
              <w:marRight w:val="0"/>
              <w:marTop w:val="0"/>
              <w:marBottom w:val="0"/>
              <w:divBdr>
                <w:top w:val="none" w:sz="0" w:space="0" w:color="auto"/>
                <w:left w:val="none" w:sz="0" w:space="0" w:color="auto"/>
                <w:bottom w:val="none" w:sz="0" w:space="0" w:color="auto"/>
                <w:right w:val="none" w:sz="0" w:space="0" w:color="auto"/>
              </w:divBdr>
            </w:div>
            <w:div w:id="507601831">
              <w:marLeft w:val="0"/>
              <w:marRight w:val="0"/>
              <w:marTop w:val="0"/>
              <w:marBottom w:val="0"/>
              <w:divBdr>
                <w:top w:val="none" w:sz="0" w:space="0" w:color="auto"/>
                <w:left w:val="none" w:sz="0" w:space="0" w:color="auto"/>
                <w:bottom w:val="none" w:sz="0" w:space="0" w:color="auto"/>
                <w:right w:val="none" w:sz="0" w:space="0" w:color="auto"/>
              </w:divBdr>
            </w:div>
            <w:div w:id="523792329">
              <w:marLeft w:val="0"/>
              <w:marRight w:val="0"/>
              <w:marTop w:val="0"/>
              <w:marBottom w:val="0"/>
              <w:divBdr>
                <w:top w:val="none" w:sz="0" w:space="0" w:color="auto"/>
                <w:left w:val="none" w:sz="0" w:space="0" w:color="auto"/>
                <w:bottom w:val="none" w:sz="0" w:space="0" w:color="auto"/>
                <w:right w:val="none" w:sz="0" w:space="0" w:color="auto"/>
              </w:divBdr>
            </w:div>
            <w:div w:id="542059226">
              <w:marLeft w:val="0"/>
              <w:marRight w:val="0"/>
              <w:marTop w:val="0"/>
              <w:marBottom w:val="0"/>
              <w:divBdr>
                <w:top w:val="none" w:sz="0" w:space="0" w:color="auto"/>
                <w:left w:val="none" w:sz="0" w:space="0" w:color="auto"/>
                <w:bottom w:val="none" w:sz="0" w:space="0" w:color="auto"/>
                <w:right w:val="none" w:sz="0" w:space="0" w:color="auto"/>
              </w:divBdr>
            </w:div>
            <w:div w:id="555508224">
              <w:marLeft w:val="0"/>
              <w:marRight w:val="0"/>
              <w:marTop w:val="0"/>
              <w:marBottom w:val="0"/>
              <w:divBdr>
                <w:top w:val="none" w:sz="0" w:space="0" w:color="auto"/>
                <w:left w:val="none" w:sz="0" w:space="0" w:color="auto"/>
                <w:bottom w:val="none" w:sz="0" w:space="0" w:color="auto"/>
                <w:right w:val="none" w:sz="0" w:space="0" w:color="auto"/>
              </w:divBdr>
            </w:div>
            <w:div w:id="626358106">
              <w:marLeft w:val="0"/>
              <w:marRight w:val="0"/>
              <w:marTop w:val="0"/>
              <w:marBottom w:val="0"/>
              <w:divBdr>
                <w:top w:val="none" w:sz="0" w:space="0" w:color="auto"/>
                <w:left w:val="none" w:sz="0" w:space="0" w:color="auto"/>
                <w:bottom w:val="none" w:sz="0" w:space="0" w:color="auto"/>
                <w:right w:val="none" w:sz="0" w:space="0" w:color="auto"/>
              </w:divBdr>
            </w:div>
            <w:div w:id="626862584">
              <w:marLeft w:val="0"/>
              <w:marRight w:val="0"/>
              <w:marTop w:val="0"/>
              <w:marBottom w:val="0"/>
              <w:divBdr>
                <w:top w:val="none" w:sz="0" w:space="0" w:color="auto"/>
                <w:left w:val="none" w:sz="0" w:space="0" w:color="auto"/>
                <w:bottom w:val="none" w:sz="0" w:space="0" w:color="auto"/>
                <w:right w:val="none" w:sz="0" w:space="0" w:color="auto"/>
              </w:divBdr>
            </w:div>
            <w:div w:id="633369418">
              <w:marLeft w:val="0"/>
              <w:marRight w:val="0"/>
              <w:marTop w:val="0"/>
              <w:marBottom w:val="0"/>
              <w:divBdr>
                <w:top w:val="none" w:sz="0" w:space="0" w:color="auto"/>
                <w:left w:val="none" w:sz="0" w:space="0" w:color="auto"/>
                <w:bottom w:val="none" w:sz="0" w:space="0" w:color="auto"/>
                <w:right w:val="none" w:sz="0" w:space="0" w:color="auto"/>
              </w:divBdr>
            </w:div>
            <w:div w:id="896862535">
              <w:marLeft w:val="0"/>
              <w:marRight w:val="0"/>
              <w:marTop w:val="0"/>
              <w:marBottom w:val="0"/>
              <w:divBdr>
                <w:top w:val="none" w:sz="0" w:space="0" w:color="auto"/>
                <w:left w:val="none" w:sz="0" w:space="0" w:color="auto"/>
                <w:bottom w:val="none" w:sz="0" w:space="0" w:color="auto"/>
                <w:right w:val="none" w:sz="0" w:space="0" w:color="auto"/>
              </w:divBdr>
            </w:div>
            <w:div w:id="913003139">
              <w:marLeft w:val="0"/>
              <w:marRight w:val="0"/>
              <w:marTop w:val="0"/>
              <w:marBottom w:val="0"/>
              <w:divBdr>
                <w:top w:val="none" w:sz="0" w:space="0" w:color="auto"/>
                <w:left w:val="none" w:sz="0" w:space="0" w:color="auto"/>
                <w:bottom w:val="none" w:sz="0" w:space="0" w:color="auto"/>
                <w:right w:val="none" w:sz="0" w:space="0" w:color="auto"/>
              </w:divBdr>
            </w:div>
            <w:div w:id="927151898">
              <w:marLeft w:val="0"/>
              <w:marRight w:val="0"/>
              <w:marTop w:val="0"/>
              <w:marBottom w:val="0"/>
              <w:divBdr>
                <w:top w:val="none" w:sz="0" w:space="0" w:color="auto"/>
                <w:left w:val="none" w:sz="0" w:space="0" w:color="auto"/>
                <w:bottom w:val="none" w:sz="0" w:space="0" w:color="auto"/>
                <w:right w:val="none" w:sz="0" w:space="0" w:color="auto"/>
              </w:divBdr>
            </w:div>
            <w:div w:id="958224936">
              <w:marLeft w:val="0"/>
              <w:marRight w:val="0"/>
              <w:marTop w:val="0"/>
              <w:marBottom w:val="0"/>
              <w:divBdr>
                <w:top w:val="none" w:sz="0" w:space="0" w:color="auto"/>
                <w:left w:val="none" w:sz="0" w:space="0" w:color="auto"/>
                <w:bottom w:val="none" w:sz="0" w:space="0" w:color="auto"/>
                <w:right w:val="none" w:sz="0" w:space="0" w:color="auto"/>
              </w:divBdr>
            </w:div>
            <w:div w:id="991101037">
              <w:marLeft w:val="0"/>
              <w:marRight w:val="0"/>
              <w:marTop w:val="0"/>
              <w:marBottom w:val="0"/>
              <w:divBdr>
                <w:top w:val="none" w:sz="0" w:space="0" w:color="auto"/>
                <w:left w:val="none" w:sz="0" w:space="0" w:color="auto"/>
                <w:bottom w:val="none" w:sz="0" w:space="0" w:color="auto"/>
                <w:right w:val="none" w:sz="0" w:space="0" w:color="auto"/>
              </w:divBdr>
            </w:div>
            <w:div w:id="996768226">
              <w:marLeft w:val="0"/>
              <w:marRight w:val="0"/>
              <w:marTop w:val="0"/>
              <w:marBottom w:val="0"/>
              <w:divBdr>
                <w:top w:val="none" w:sz="0" w:space="0" w:color="auto"/>
                <w:left w:val="none" w:sz="0" w:space="0" w:color="auto"/>
                <w:bottom w:val="none" w:sz="0" w:space="0" w:color="auto"/>
                <w:right w:val="none" w:sz="0" w:space="0" w:color="auto"/>
              </w:divBdr>
            </w:div>
            <w:div w:id="1011568641">
              <w:marLeft w:val="0"/>
              <w:marRight w:val="0"/>
              <w:marTop w:val="0"/>
              <w:marBottom w:val="0"/>
              <w:divBdr>
                <w:top w:val="none" w:sz="0" w:space="0" w:color="auto"/>
                <w:left w:val="none" w:sz="0" w:space="0" w:color="auto"/>
                <w:bottom w:val="none" w:sz="0" w:space="0" w:color="auto"/>
                <w:right w:val="none" w:sz="0" w:space="0" w:color="auto"/>
              </w:divBdr>
            </w:div>
            <w:div w:id="1075207178">
              <w:marLeft w:val="0"/>
              <w:marRight w:val="0"/>
              <w:marTop w:val="0"/>
              <w:marBottom w:val="0"/>
              <w:divBdr>
                <w:top w:val="none" w:sz="0" w:space="0" w:color="auto"/>
                <w:left w:val="none" w:sz="0" w:space="0" w:color="auto"/>
                <w:bottom w:val="none" w:sz="0" w:space="0" w:color="auto"/>
                <w:right w:val="none" w:sz="0" w:space="0" w:color="auto"/>
              </w:divBdr>
            </w:div>
            <w:div w:id="1136751870">
              <w:marLeft w:val="0"/>
              <w:marRight w:val="0"/>
              <w:marTop w:val="0"/>
              <w:marBottom w:val="0"/>
              <w:divBdr>
                <w:top w:val="none" w:sz="0" w:space="0" w:color="auto"/>
                <w:left w:val="none" w:sz="0" w:space="0" w:color="auto"/>
                <w:bottom w:val="none" w:sz="0" w:space="0" w:color="auto"/>
                <w:right w:val="none" w:sz="0" w:space="0" w:color="auto"/>
              </w:divBdr>
            </w:div>
            <w:div w:id="1178539793">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1204095195">
              <w:marLeft w:val="0"/>
              <w:marRight w:val="0"/>
              <w:marTop w:val="0"/>
              <w:marBottom w:val="0"/>
              <w:divBdr>
                <w:top w:val="none" w:sz="0" w:space="0" w:color="auto"/>
                <w:left w:val="none" w:sz="0" w:space="0" w:color="auto"/>
                <w:bottom w:val="none" w:sz="0" w:space="0" w:color="auto"/>
                <w:right w:val="none" w:sz="0" w:space="0" w:color="auto"/>
              </w:divBdr>
            </w:div>
            <w:div w:id="1304114486">
              <w:marLeft w:val="0"/>
              <w:marRight w:val="0"/>
              <w:marTop w:val="0"/>
              <w:marBottom w:val="0"/>
              <w:divBdr>
                <w:top w:val="none" w:sz="0" w:space="0" w:color="auto"/>
                <w:left w:val="none" w:sz="0" w:space="0" w:color="auto"/>
                <w:bottom w:val="none" w:sz="0" w:space="0" w:color="auto"/>
                <w:right w:val="none" w:sz="0" w:space="0" w:color="auto"/>
              </w:divBdr>
            </w:div>
            <w:div w:id="1370910603">
              <w:marLeft w:val="0"/>
              <w:marRight w:val="0"/>
              <w:marTop w:val="0"/>
              <w:marBottom w:val="0"/>
              <w:divBdr>
                <w:top w:val="none" w:sz="0" w:space="0" w:color="auto"/>
                <w:left w:val="none" w:sz="0" w:space="0" w:color="auto"/>
                <w:bottom w:val="none" w:sz="0" w:space="0" w:color="auto"/>
                <w:right w:val="none" w:sz="0" w:space="0" w:color="auto"/>
              </w:divBdr>
            </w:div>
            <w:div w:id="1489394117">
              <w:marLeft w:val="0"/>
              <w:marRight w:val="0"/>
              <w:marTop w:val="0"/>
              <w:marBottom w:val="0"/>
              <w:divBdr>
                <w:top w:val="none" w:sz="0" w:space="0" w:color="auto"/>
                <w:left w:val="none" w:sz="0" w:space="0" w:color="auto"/>
                <w:bottom w:val="none" w:sz="0" w:space="0" w:color="auto"/>
                <w:right w:val="none" w:sz="0" w:space="0" w:color="auto"/>
              </w:divBdr>
            </w:div>
            <w:div w:id="1605189875">
              <w:marLeft w:val="0"/>
              <w:marRight w:val="0"/>
              <w:marTop w:val="0"/>
              <w:marBottom w:val="0"/>
              <w:divBdr>
                <w:top w:val="none" w:sz="0" w:space="0" w:color="auto"/>
                <w:left w:val="none" w:sz="0" w:space="0" w:color="auto"/>
                <w:bottom w:val="none" w:sz="0" w:space="0" w:color="auto"/>
                <w:right w:val="none" w:sz="0" w:space="0" w:color="auto"/>
              </w:divBdr>
            </w:div>
            <w:div w:id="1629165690">
              <w:marLeft w:val="0"/>
              <w:marRight w:val="0"/>
              <w:marTop w:val="0"/>
              <w:marBottom w:val="0"/>
              <w:divBdr>
                <w:top w:val="none" w:sz="0" w:space="0" w:color="auto"/>
                <w:left w:val="none" w:sz="0" w:space="0" w:color="auto"/>
                <w:bottom w:val="none" w:sz="0" w:space="0" w:color="auto"/>
                <w:right w:val="none" w:sz="0" w:space="0" w:color="auto"/>
              </w:divBdr>
            </w:div>
            <w:div w:id="1648123352">
              <w:marLeft w:val="0"/>
              <w:marRight w:val="0"/>
              <w:marTop w:val="0"/>
              <w:marBottom w:val="0"/>
              <w:divBdr>
                <w:top w:val="none" w:sz="0" w:space="0" w:color="auto"/>
                <w:left w:val="none" w:sz="0" w:space="0" w:color="auto"/>
                <w:bottom w:val="none" w:sz="0" w:space="0" w:color="auto"/>
                <w:right w:val="none" w:sz="0" w:space="0" w:color="auto"/>
              </w:divBdr>
            </w:div>
            <w:div w:id="1747916691">
              <w:marLeft w:val="0"/>
              <w:marRight w:val="0"/>
              <w:marTop w:val="0"/>
              <w:marBottom w:val="0"/>
              <w:divBdr>
                <w:top w:val="none" w:sz="0" w:space="0" w:color="auto"/>
                <w:left w:val="none" w:sz="0" w:space="0" w:color="auto"/>
                <w:bottom w:val="none" w:sz="0" w:space="0" w:color="auto"/>
                <w:right w:val="none" w:sz="0" w:space="0" w:color="auto"/>
              </w:divBdr>
            </w:div>
            <w:div w:id="1763259800">
              <w:marLeft w:val="0"/>
              <w:marRight w:val="0"/>
              <w:marTop w:val="0"/>
              <w:marBottom w:val="0"/>
              <w:divBdr>
                <w:top w:val="none" w:sz="0" w:space="0" w:color="auto"/>
                <w:left w:val="none" w:sz="0" w:space="0" w:color="auto"/>
                <w:bottom w:val="none" w:sz="0" w:space="0" w:color="auto"/>
                <w:right w:val="none" w:sz="0" w:space="0" w:color="auto"/>
              </w:divBdr>
            </w:div>
            <w:div w:id="1790784873">
              <w:marLeft w:val="0"/>
              <w:marRight w:val="0"/>
              <w:marTop w:val="0"/>
              <w:marBottom w:val="0"/>
              <w:divBdr>
                <w:top w:val="none" w:sz="0" w:space="0" w:color="auto"/>
                <w:left w:val="none" w:sz="0" w:space="0" w:color="auto"/>
                <w:bottom w:val="none" w:sz="0" w:space="0" w:color="auto"/>
                <w:right w:val="none" w:sz="0" w:space="0" w:color="auto"/>
              </w:divBdr>
            </w:div>
            <w:div w:id="1797213380">
              <w:marLeft w:val="0"/>
              <w:marRight w:val="0"/>
              <w:marTop w:val="0"/>
              <w:marBottom w:val="0"/>
              <w:divBdr>
                <w:top w:val="none" w:sz="0" w:space="0" w:color="auto"/>
                <w:left w:val="none" w:sz="0" w:space="0" w:color="auto"/>
                <w:bottom w:val="none" w:sz="0" w:space="0" w:color="auto"/>
                <w:right w:val="none" w:sz="0" w:space="0" w:color="auto"/>
              </w:divBdr>
            </w:div>
            <w:div w:id="1911187717">
              <w:marLeft w:val="0"/>
              <w:marRight w:val="0"/>
              <w:marTop w:val="0"/>
              <w:marBottom w:val="0"/>
              <w:divBdr>
                <w:top w:val="none" w:sz="0" w:space="0" w:color="auto"/>
                <w:left w:val="none" w:sz="0" w:space="0" w:color="auto"/>
                <w:bottom w:val="none" w:sz="0" w:space="0" w:color="auto"/>
                <w:right w:val="none" w:sz="0" w:space="0" w:color="auto"/>
              </w:divBdr>
            </w:div>
            <w:div w:id="1936404881">
              <w:marLeft w:val="0"/>
              <w:marRight w:val="0"/>
              <w:marTop w:val="0"/>
              <w:marBottom w:val="0"/>
              <w:divBdr>
                <w:top w:val="none" w:sz="0" w:space="0" w:color="auto"/>
                <w:left w:val="none" w:sz="0" w:space="0" w:color="auto"/>
                <w:bottom w:val="none" w:sz="0" w:space="0" w:color="auto"/>
                <w:right w:val="none" w:sz="0" w:space="0" w:color="auto"/>
              </w:divBdr>
            </w:div>
            <w:div w:id="1964342501">
              <w:marLeft w:val="0"/>
              <w:marRight w:val="0"/>
              <w:marTop w:val="0"/>
              <w:marBottom w:val="0"/>
              <w:divBdr>
                <w:top w:val="none" w:sz="0" w:space="0" w:color="auto"/>
                <w:left w:val="none" w:sz="0" w:space="0" w:color="auto"/>
                <w:bottom w:val="none" w:sz="0" w:space="0" w:color="auto"/>
                <w:right w:val="none" w:sz="0" w:space="0" w:color="auto"/>
              </w:divBdr>
            </w:div>
            <w:div w:id="1983197003">
              <w:marLeft w:val="0"/>
              <w:marRight w:val="0"/>
              <w:marTop w:val="0"/>
              <w:marBottom w:val="0"/>
              <w:divBdr>
                <w:top w:val="none" w:sz="0" w:space="0" w:color="auto"/>
                <w:left w:val="none" w:sz="0" w:space="0" w:color="auto"/>
                <w:bottom w:val="none" w:sz="0" w:space="0" w:color="auto"/>
                <w:right w:val="none" w:sz="0" w:space="0" w:color="auto"/>
              </w:divBdr>
            </w:div>
            <w:div w:id="2103640700">
              <w:marLeft w:val="0"/>
              <w:marRight w:val="0"/>
              <w:marTop w:val="0"/>
              <w:marBottom w:val="0"/>
              <w:divBdr>
                <w:top w:val="none" w:sz="0" w:space="0" w:color="auto"/>
                <w:left w:val="none" w:sz="0" w:space="0" w:color="auto"/>
                <w:bottom w:val="none" w:sz="0" w:space="0" w:color="auto"/>
                <w:right w:val="none" w:sz="0" w:space="0" w:color="auto"/>
              </w:divBdr>
            </w:div>
          </w:divsChild>
        </w:div>
        <w:div w:id="1867601443">
          <w:marLeft w:val="0"/>
          <w:marRight w:val="0"/>
          <w:marTop w:val="0"/>
          <w:marBottom w:val="0"/>
          <w:divBdr>
            <w:top w:val="none" w:sz="0" w:space="0" w:color="auto"/>
            <w:left w:val="none" w:sz="0" w:space="0" w:color="auto"/>
            <w:bottom w:val="none" w:sz="0" w:space="0" w:color="auto"/>
            <w:right w:val="none" w:sz="0" w:space="0" w:color="auto"/>
          </w:divBdr>
          <w:divsChild>
            <w:div w:id="671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111">
      <w:bodyDiv w:val="1"/>
      <w:marLeft w:val="0"/>
      <w:marRight w:val="0"/>
      <w:marTop w:val="0"/>
      <w:marBottom w:val="0"/>
      <w:divBdr>
        <w:top w:val="none" w:sz="0" w:space="0" w:color="auto"/>
        <w:left w:val="none" w:sz="0" w:space="0" w:color="auto"/>
        <w:bottom w:val="none" w:sz="0" w:space="0" w:color="auto"/>
        <w:right w:val="none" w:sz="0" w:space="0" w:color="auto"/>
      </w:divBdr>
    </w:div>
    <w:div w:id="1201825371">
      <w:bodyDiv w:val="1"/>
      <w:marLeft w:val="0"/>
      <w:marRight w:val="0"/>
      <w:marTop w:val="0"/>
      <w:marBottom w:val="0"/>
      <w:divBdr>
        <w:top w:val="none" w:sz="0" w:space="0" w:color="auto"/>
        <w:left w:val="none" w:sz="0" w:space="0" w:color="auto"/>
        <w:bottom w:val="none" w:sz="0" w:space="0" w:color="auto"/>
        <w:right w:val="none" w:sz="0" w:space="0" w:color="auto"/>
      </w:divBdr>
    </w:div>
    <w:div w:id="1240482148">
      <w:bodyDiv w:val="1"/>
      <w:marLeft w:val="0"/>
      <w:marRight w:val="0"/>
      <w:marTop w:val="0"/>
      <w:marBottom w:val="0"/>
      <w:divBdr>
        <w:top w:val="none" w:sz="0" w:space="0" w:color="auto"/>
        <w:left w:val="none" w:sz="0" w:space="0" w:color="auto"/>
        <w:bottom w:val="none" w:sz="0" w:space="0" w:color="auto"/>
        <w:right w:val="none" w:sz="0" w:space="0" w:color="auto"/>
      </w:divBdr>
    </w:div>
    <w:div w:id="1284459750">
      <w:bodyDiv w:val="1"/>
      <w:marLeft w:val="0"/>
      <w:marRight w:val="0"/>
      <w:marTop w:val="0"/>
      <w:marBottom w:val="0"/>
      <w:divBdr>
        <w:top w:val="none" w:sz="0" w:space="0" w:color="auto"/>
        <w:left w:val="none" w:sz="0" w:space="0" w:color="auto"/>
        <w:bottom w:val="none" w:sz="0" w:space="0" w:color="auto"/>
        <w:right w:val="none" w:sz="0" w:space="0" w:color="auto"/>
      </w:divBdr>
    </w:div>
    <w:div w:id="1338730996">
      <w:bodyDiv w:val="1"/>
      <w:marLeft w:val="0"/>
      <w:marRight w:val="0"/>
      <w:marTop w:val="0"/>
      <w:marBottom w:val="0"/>
      <w:divBdr>
        <w:top w:val="none" w:sz="0" w:space="0" w:color="auto"/>
        <w:left w:val="none" w:sz="0" w:space="0" w:color="auto"/>
        <w:bottom w:val="none" w:sz="0" w:space="0" w:color="auto"/>
        <w:right w:val="none" w:sz="0" w:space="0" w:color="auto"/>
      </w:divBdr>
      <w:divsChild>
        <w:div w:id="111943297">
          <w:marLeft w:val="0"/>
          <w:marRight w:val="0"/>
          <w:marTop w:val="0"/>
          <w:marBottom w:val="0"/>
          <w:divBdr>
            <w:top w:val="none" w:sz="0" w:space="0" w:color="auto"/>
            <w:left w:val="none" w:sz="0" w:space="0" w:color="auto"/>
            <w:bottom w:val="none" w:sz="0" w:space="0" w:color="auto"/>
            <w:right w:val="none" w:sz="0" w:space="0" w:color="auto"/>
          </w:divBdr>
        </w:div>
        <w:div w:id="157304468">
          <w:marLeft w:val="0"/>
          <w:marRight w:val="0"/>
          <w:marTop w:val="0"/>
          <w:marBottom w:val="0"/>
          <w:divBdr>
            <w:top w:val="none" w:sz="0" w:space="0" w:color="auto"/>
            <w:left w:val="none" w:sz="0" w:space="0" w:color="auto"/>
            <w:bottom w:val="none" w:sz="0" w:space="0" w:color="auto"/>
            <w:right w:val="none" w:sz="0" w:space="0" w:color="auto"/>
          </w:divBdr>
        </w:div>
        <w:div w:id="235478798">
          <w:marLeft w:val="0"/>
          <w:marRight w:val="0"/>
          <w:marTop w:val="0"/>
          <w:marBottom w:val="0"/>
          <w:divBdr>
            <w:top w:val="none" w:sz="0" w:space="0" w:color="auto"/>
            <w:left w:val="none" w:sz="0" w:space="0" w:color="auto"/>
            <w:bottom w:val="none" w:sz="0" w:space="0" w:color="auto"/>
            <w:right w:val="none" w:sz="0" w:space="0" w:color="auto"/>
          </w:divBdr>
        </w:div>
        <w:div w:id="282420386">
          <w:marLeft w:val="0"/>
          <w:marRight w:val="0"/>
          <w:marTop w:val="0"/>
          <w:marBottom w:val="0"/>
          <w:divBdr>
            <w:top w:val="none" w:sz="0" w:space="0" w:color="auto"/>
            <w:left w:val="none" w:sz="0" w:space="0" w:color="auto"/>
            <w:bottom w:val="none" w:sz="0" w:space="0" w:color="auto"/>
            <w:right w:val="none" w:sz="0" w:space="0" w:color="auto"/>
          </w:divBdr>
        </w:div>
        <w:div w:id="362826024">
          <w:marLeft w:val="0"/>
          <w:marRight w:val="0"/>
          <w:marTop w:val="0"/>
          <w:marBottom w:val="0"/>
          <w:divBdr>
            <w:top w:val="none" w:sz="0" w:space="0" w:color="auto"/>
            <w:left w:val="none" w:sz="0" w:space="0" w:color="auto"/>
            <w:bottom w:val="none" w:sz="0" w:space="0" w:color="auto"/>
            <w:right w:val="none" w:sz="0" w:space="0" w:color="auto"/>
          </w:divBdr>
        </w:div>
        <w:div w:id="426194702">
          <w:marLeft w:val="0"/>
          <w:marRight w:val="0"/>
          <w:marTop w:val="0"/>
          <w:marBottom w:val="0"/>
          <w:divBdr>
            <w:top w:val="none" w:sz="0" w:space="0" w:color="auto"/>
            <w:left w:val="none" w:sz="0" w:space="0" w:color="auto"/>
            <w:bottom w:val="none" w:sz="0" w:space="0" w:color="auto"/>
            <w:right w:val="none" w:sz="0" w:space="0" w:color="auto"/>
          </w:divBdr>
        </w:div>
        <w:div w:id="434592913">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80677553">
          <w:marLeft w:val="0"/>
          <w:marRight w:val="0"/>
          <w:marTop w:val="0"/>
          <w:marBottom w:val="0"/>
          <w:divBdr>
            <w:top w:val="none" w:sz="0" w:space="0" w:color="auto"/>
            <w:left w:val="none" w:sz="0" w:space="0" w:color="auto"/>
            <w:bottom w:val="none" w:sz="0" w:space="0" w:color="auto"/>
            <w:right w:val="none" w:sz="0" w:space="0" w:color="auto"/>
          </w:divBdr>
        </w:div>
        <w:div w:id="602154095">
          <w:marLeft w:val="0"/>
          <w:marRight w:val="0"/>
          <w:marTop w:val="0"/>
          <w:marBottom w:val="0"/>
          <w:divBdr>
            <w:top w:val="none" w:sz="0" w:space="0" w:color="auto"/>
            <w:left w:val="none" w:sz="0" w:space="0" w:color="auto"/>
            <w:bottom w:val="none" w:sz="0" w:space="0" w:color="auto"/>
            <w:right w:val="none" w:sz="0" w:space="0" w:color="auto"/>
          </w:divBdr>
        </w:div>
        <w:div w:id="777914198">
          <w:marLeft w:val="0"/>
          <w:marRight w:val="0"/>
          <w:marTop w:val="0"/>
          <w:marBottom w:val="0"/>
          <w:divBdr>
            <w:top w:val="none" w:sz="0" w:space="0" w:color="auto"/>
            <w:left w:val="none" w:sz="0" w:space="0" w:color="auto"/>
            <w:bottom w:val="none" w:sz="0" w:space="0" w:color="auto"/>
            <w:right w:val="none" w:sz="0" w:space="0" w:color="auto"/>
          </w:divBdr>
        </w:div>
        <w:div w:id="809322520">
          <w:marLeft w:val="0"/>
          <w:marRight w:val="0"/>
          <w:marTop w:val="0"/>
          <w:marBottom w:val="0"/>
          <w:divBdr>
            <w:top w:val="none" w:sz="0" w:space="0" w:color="auto"/>
            <w:left w:val="none" w:sz="0" w:space="0" w:color="auto"/>
            <w:bottom w:val="none" w:sz="0" w:space="0" w:color="auto"/>
            <w:right w:val="none" w:sz="0" w:space="0" w:color="auto"/>
          </w:divBdr>
        </w:div>
        <w:div w:id="818887061">
          <w:marLeft w:val="0"/>
          <w:marRight w:val="0"/>
          <w:marTop w:val="0"/>
          <w:marBottom w:val="0"/>
          <w:divBdr>
            <w:top w:val="none" w:sz="0" w:space="0" w:color="auto"/>
            <w:left w:val="none" w:sz="0" w:space="0" w:color="auto"/>
            <w:bottom w:val="none" w:sz="0" w:space="0" w:color="auto"/>
            <w:right w:val="none" w:sz="0" w:space="0" w:color="auto"/>
          </w:divBdr>
        </w:div>
        <w:div w:id="834228290">
          <w:marLeft w:val="0"/>
          <w:marRight w:val="0"/>
          <w:marTop w:val="0"/>
          <w:marBottom w:val="0"/>
          <w:divBdr>
            <w:top w:val="none" w:sz="0" w:space="0" w:color="auto"/>
            <w:left w:val="none" w:sz="0" w:space="0" w:color="auto"/>
            <w:bottom w:val="none" w:sz="0" w:space="0" w:color="auto"/>
            <w:right w:val="none" w:sz="0" w:space="0" w:color="auto"/>
          </w:divBdr>
        </w:div>
        <w:div w:id="950744096">
          <w:marLeft w:val="0"/>
          <w:marRight w:val="0"/>
          <w:marTop w:val="0"/>
          <w:marBottom w:val="0"/>
          <w:divBdr>
            <w:top w:val="none" w:sz="0" w:space="0" w:color="auto"/>
            <w:left w:val="none" w:sz="0" w:space="0" w:color="auto"/>
            <w:bottom w:val="none" w:sz="0" w:space="0" w:color="auto"/>
            <w:right w:val="none" w:sz="0" w:space="0" w:color="auto"/>
          </w:divBdr>
        </w:div>
        <w:div w:id="966089042">
          <w:marLeft w:val="0"/>
          <w:marRight w:val="0"/>
          <w:marTop w:val="0"/>
          <w:marBottom w:val="0"/>
          <w:divBdr>
            <w:top w:val="none" w:sz="0" w:space="0" w:color="auto"/>
            <w:left w:val="none" w:sz="0" w:space="0" w:color="auto"/>
            <w:bottom w:val="none" w:sz="0" w:space="0" w:color="auto"/>
            <w:right w:val="none" w:sz="0" w:space="0" w:color="auto"/>
          </w:divBdr>
        </w:div>
        <w:div w:id="984162996">
          <w:marLeft w:val="0"/>
          <w:marRight w:val="0"/>
          <w:marTop w:val="0"/>
          <w:marBottom w:val="0"/>
          <w:divBdr>
            <w:top w:val="none" w:sz="0" w:space="0" w:color="auto"/>
            <w:left w:val="none" w:sz="0" w:space="0" w:color="auto"/>
            <w:bottom w:val="none" w:sz="0" w:space="0" w:color="auto"/>
            <w:right w:val="none" w:sz="0" w:space="0" w:color="auto"/>
          </w:divBdr>
        </w:div>
        <w:div w:id="1126001368">
          <w:marLeft w:val="0"/>
          <w:marRight w:val="0"/>
          <w:marTop w:val="0"/>
          <w:marBottom w:val="0"/>
          <w:divBdr>
            <w:top w:val="none" w:sz="0" w:space="0" w:color="auto"/>
            <w:left w:val="none" w:sz="0" w:space="0" w:color="auto"/>
            <w:bottom w:val="none" w:sz="0" w:space="0" w:color="auto"/>
            <w:right w:val="none" w:sz="0" w:space="0" w:color="auto"/>
          </w:divBdr>
        </w:div>
        <w:div w:id="1147894247">
          <w:marLeft w:val="0"/>
          <w:marRight w:val="0"/>
          <w:marTop w:val="0"/>
          <w:marBottom w:val="0"/>
          <w:divBdr>
            <w:top w:val="none" w:sz="0" w:space="0" w:color="auto"/>
            <w:left w:val="none" w:sz="0" w:space="0" w:color="auto"/>
            <w:bottom w:val="none" w:sz="0" w:space="0" w:color="auto"/>
            <w:right w:val="none" w:sz="0" w:space="0" w:color="auto"/>
          </w:divBdr>
        </w:div>
        <w:div w:id="1165049254">
          <w:marLeft w:val="0"/>
          <w:marRight w:val="0"/>
          <w:marTop w:val="0"/>
          <w:marBottom w:val="0"/>
          <w:divBdr>
            <w:top w:val="none" w:sz="0" w:space="0" w:color="auto"/>
            <w:left w:val="none" w:sz="0" w:space="0" w:color="auto"/>
            <w:bottom w:val="none" w:sz="0" w:space="0" w:color="auto"/>
            <w:right w:val="none" w:sz="0" w:space="0" w:color="auto"/>
          </w:divBdr>
        </w:div>
        <w:div w:id="1324427870">
          <w:marLeft w:val="0"/>
          <w:marRight w:val="0"/>
          <w:marTop w:val="0"/>
          <w:marBottom w:val="0"/>
          <w:divBdr>
            <w:top w:val="none" w:sz="0" w:space="0" w:color="auto"/>
            <w:left w:val="none" w:sz="0" w:space="0" w:color="auto"/>
            <w:bottom w:val="none" w:sz="0" w:space="0" w:color="auto"/>
            <w:right w:val="none" w:sz="0" w:space="0" w:color="auto"/>
          </w:divBdr>
        </w:div>
        <w:div w:id="1363945749">
          <w:marLeft w:val="0"/>
          <w:marRight w:val="0"/>
          <w:marTop w:val="0"/>
          <w:marBottom w:val="0"/>
          <w:divBdr>
            <w:top w:val="none" w:sz="0" w:space="0" w:color="auto"/>
            <w:left w:val="none" w:sz="0" w:space="0" w:color="auto"/>
            <w:bottom w:val="none" w:sz="0" w:space="0" w:color="auto"/>
            <w:right w:val="none" w:sz="0" w:space="0" w:color="auto"/>
          </w:divBdr>
        </w:div>
        <w:div w:id="1377462613">
          <w:marLeft w:val="0"/>
          <w:marRight w:val="0"/>
          <w:marTop w:val="0"/>
          <w:marBottom w:val="0"/>
          <w:divBdr>
            <w:top w:val="none" w:sz="0" w:space="0" w:color="auto"/>
            <w:left w:val="none" w:sz="0" w:space="0" w:color="auto"/>
            <w:bottom w:val="none" w:sz="0" w:space="0" w:color="auto"/>
            <w:right w:val="none" w:sz="0" w:space="0" w:color="auto"/>
          </w:divBdr>
        </w:div>
        <w:div w:id="1500466930">
          <w:marLeft w:val="0"/>
          <w:marRight w:val="0"/>
          <w:marTop w:val="0"/>
          <w:marBottom w:val="0"/>
          <w:divBdr>
            <w:top w:val="none" w:sz="0" w:space="0" w:color="auto"/>
            <w:left w:val="none" w:sz="0" w:space="0" w:color="auto"/>
            <w:bottom w:val="none" w:sz="0" w:space="0" w:color="auto"/>
            <w:right w:val="none" w:sz="0" w:space="0" w:color="auto"/>
          </w:divBdr>
        </w:div>
        <w:div w:id="1572547271">
          <w:marLeft w:val="0"/>
          <w:marRight w:val="0"/>
          <w:marTop w:val="0"/>
          <w:marBottom w:val="0"/>
          <w:divBdr>
            <w:top w:val="none" w:sz="0" w:space="0" w:color="auto"/>
            <w:left w:val="none" w:sz="0" w:space="0" w:color="auto"/>
            <w:bottom w:val="none" w:sz="0" w:space="0" w:color="auto"/>
            <w:right w:val="none" w:sz="0" w:space="0" w:color="auto"/>
          </w:divBdr>
        </w:div>
        <w:div w:id="1603876197">
          <w:marLeft w:val="0"/>
          <w:marRight w:val="0"/>
          <w:marTop w:val="0"/>
          <w:marBottom w:val="0"/>
          <w:divBdr>
            <w:top w:val="none" w:sz="0" w:space="0" w:color="auto"/>
            <w:left w:val="none" w:sz="0" w:space="0" w:color="auto"/>
            <w:bottom w:val="none" w:sz="0" w:space="0" w:color="auto"/>
            <w:right w:val="none" w:sz="0" w:space="0" w:color="auto"/>
          </w:divBdr>
        </w:div>
        <w:div w:id="1737391627">
          <w:marLeft w:val="0"/>
          <w:marRight w:val="0"/>
          <w:marTop w:val="0"/>
          <w:marBottom w:val="0"/>
          <w:divBdr>
            <w:top w:val="none" w:sz="0" w:space="0" w:color="auto"/>
            <w:left w:val="none" w:sz="0" w:space="0" w:color="auto"/>
            <w:bottom w:val="none" w:sz="0" w:space="0" w:color="auto"/>
            <w:right w:val="none" w:sz="0" w:space="0" w:color="auto"/>
          </w:divBdr>
        </w:div>
        <w:div w:id="1740059927">
          <w:marLeft w:val="0"/>
          <w:marRight w:val="0"/>
          <w:marTop w:val="0"/>
          <w:marBottom w:val="0"/>
          <w:divBdr>
            <w:top w:val="none" w:sz="0" w:space="0" w:color="auto"/>
            <w:left w:val="none" w:sz="0" w:space="0" w:color="auto"/>
            <w:bottom w:val="none" w:sz="0" w:space="0" w:color="auto"/>
            <w:right w:val="none" w:sz="0" w:space="0" w:color="auto"/>
          </w:divBdr>
        </w:div>
        <w:div w:id="2022194889">
          <w:marLeft w:val="0"/>
          <w:marRight w:val="0"/>
          <w:marTop w:val="0"/>
          <w:marBottom w:val="0"/>
          <w:divBdr>
            <w:top w:val="none" w:sz="0" w:space="0" w:color="auto"/>
            <w:left w:val="none" w:sz="0" w:space="0" w:color="auto"/>
            <w:bottom w:val="none" w:sz="0" w:space="0" w:color="auto"/>
            <w:right w:val="none" w:sz="0" w:space="0" w:color="auto"/>
          </w:divBdr>
        </w:div>
      </w:divsChild>
    </w:div>
    <w:div w:id="1365667697">
      <w:bodyDiv w:val="1"/>
      <w:marLeft w:val="0"/>
      <w:marRight w:val="0"/>
      <w:marTop w:val="0"/>
      <w:marBottom w:val="0"/>
      <w:divBdr>
        <w:top w:val="none" w:sz="0" w:space="0" w:color="auto"/>
        <w:left w:val="none" w:sz="0" w:space="0" w:color="auto"/>
        <w:bottom w:val="none" w:sz="0" w:space="0" w:color="auto"/>
        <w:right w:val="none" w:sz="0" w:space="0" w:color="auto"/>
      </w:divBdr>
      <w:divsChild>
        <w:div w:id="14579221">
          <w:marLeft w:val="0"/>
          <w:marRight w:val="0"/>
          <w:marTop w:val="0"/>
          <w:marBottom w:val="0"/>
          <w:divBdr>
            <w:top w:val="none" w:sz="0" w:space="0" w:color="auto"/>
            <w:left w:val="none" w:sz="0" w:space="0" w:color="auto"/>
            <w:bottom w:val="none" w:sz="0" w:space="0" w:color="auto"/>
            <w:right w:val="none" w:sz="0" w:space="0" w:color="auto"/>
          </w:divBdr>
        </w:div>
        <w:div w:id="578254955">
          <w:marLeft w:val="0"/>
          <w:marRight w:val="0"/>
          <w:marTop w:val="0"/>
          <w:marBottom w:val="0"/>
          <w:divBdr>
            <w:top w:val="none" w:sz="0" w:space="0" w:color="auto"/>
            <w:left w:val="none" w:sz="0" w:space="0" w:color="auto"/>
            <w:bottom w:val="none" w:sz="0" w:space="0" w:color="auto"/>
            <w:right w:val="none" w:sz="0" w:space="0" w:color="auto"/>
          </w:divBdr>
        </w:div>
        <w:div w:id="986737797">
          <w:marLeft w:val="0"/>
          <w:marRight w:val="0"/>
          <w:marTop w:val="0"/>
          <w:marBottom w:val="0"/>
          <w:divBdr>
            <w:top w:val="none" w:sz="0" w:space="0" w:color="auto"/>
            <w:left w:val="none" w:sz="0" w:space="0" w:color="auto"/>
            <w:bottom w:val="none" w:sz="0" w:space="0" w:color="auto"/>
            <w:right w:val="none" w:sz="0" w:space="0" w:color="auto"/>
          </w:divBdr>
        </w:div>
        <w:div w:id="1417551357">
          <w:marLeft w:val="0"/>
          <w:marRight w:val="0"/>
          <w:marTop w:val="0"/>
          <w:marBottom w:val="0"/>
          <w:divBdr>
            <w:top w:val="none" w:sz="0" w:space="0" w:color="auto"/>
            <w:left w:val="none" w:sz="0" w:space="0" w:color="auto"/>
            <w:bottom w:val="none" w:sz="0" w:space="0" w:color="auto"/>
            <w:right w:val="none" w:sz="0" w:space="0" w:color="auto"/>
          </w:divBdr>
        </w:div>
        <w:div w:id="1977833162">
          <w:marLeft w:val="0"/>
          <w:marRight w:val="0"/>
          <w:marTop w:val="0"/>
          <w:marBottom w:val="0"/>
          <w:divBdr>
            <w:top w:val="none" w:sz="0" w:space="0" w:color="auto"/>
            <w:left w:val="none" w:sz="0" w:space="0" w:color="auto"/>
            <w:bottom w:val="none" w:sz="0" w:space="0" w:color="auto"/>
            <w:right w:val="none" w:sz="0" w:space="0" w:color="auto"/>
          </w:divBdr>
        </w:div>
      </w:divsChild>
    </w:div>
    <w:div w:id="1371221285">
      <w:bodyDiv w:val="1"/>
      <w:marLeft w:val="0"/>
      <w:marRight w:val="0"/>
      <w:marTop w:val="0"/>
      <w:marBottom w:val="0"/>
      <w:divBdr>
        <w:top w:val="none" w:sz="0" w:space="0" w:color="auto"/>
        <w:left w:val="none" w:sz="0" w:space="0" w:color="auto"/>
        <w:bottom w:val="none" w:sz="0" w:space="0" w:color="auto"/>
        <w:right w:val="none" w:sz="0" w:space="0" w:color="auto"/>
      </w:divBdr>
      <w:divsChild>
        <w:div w:id="1890069442">
          <w:marLeft w:val="0"/>
          <w:marRight w:val="0"/>
          <w:marTop w:val="0"/>
          <w:marBottom w:val="0"/>
          <w:divBdr>
            <w:top w:val="none" w:sz="0" w:space="0" w:color="auto"/>
            <w:left w:val="none" w:sz="0" w:space="0" w:color="auto"/>
            <w:bottom w:val="none" w:sz="0" w:space="0" w:color="auto"/>
            <w:right w:val="none" w:sz="0" w:space="0" w:color="auto"/>
          </w:divBdr>
        </w:div>
      </w:divsChild>
    </w:div>
    <w:div w:id="1469132892">
      <w:bodyDiv w:val="1"/>
      <w:marLeft w:val="0"/>
      <w:marRight w:val="0"/>
      <w:marTop w:val="0"/>
      <w:marBottom w:val="0"/>
      <w:divBdr>
        <w:top w:val="none" w:sz="0" w:space="0" w:color="auto"/>
        <w:left w:val="none" w:sz="0" w:space="0" w:color="auto"/>
        <w:bottom w:val="none" w:sz="0" w:space="0" w:color="auto"/>
        <w:right w:val="none" w:sz="0" w:space="0" w:color="auto"/>
      </w:divBdr>
    </w:div>
    <w:div w:id="1476071479">
      <w:bodyDiv w:val="1"/>
      <w:marLeft w:val="0"/>
      <w:marRight w:val="0"/>
      <w:marTop w:val="0"/>
      <w:marBottom w:val="0"/>
      <w:divBdr>
        <w:top w:val="none" w:sz="0" w:space="0" w:color="auto"/>
        <w:left w:val="none" w:sz="0" w:space="0" w:color="auto"/>
        <w:bottom w:val="none" w:sz="0" w:space="0" w:color="auto"/>
        <w:right w:val="none" w:sz="0" w:space="0" w:color="auto"/>
      </w:divBdr>
    </w:div>
    <w:div w:id="1562398286">
      <w:bodyDiv w:val="1"/>
      <w:marLeft w:val="0"/>
      <w:marRight w:val="0"/>
      <w:marTop w:val="0"/>
      <w:marBottom w:val="0"/>
      <w:divBdr>
        <w:top w:val="none" w:sz="0" w:space="0" w:color="auto"/>
        <w:left w:val="none" w:sz="0" w:space="0" w:color="auto"/>
        <w:bottom w:val="none" w:sz="0" w:space="0" w:color="auto"/>
        <w:right w:val="none" w:sz="0" w:space="0" w:color="auto"/>
      </w:divBdr>
      <w:divsChild>
        <w:div w:id="292098470">
          <w:marLeft w:val="0"/>
          <w:marRight w:val="0"/>
          <w:marTop w:val="0"/>
          <w:marBottom w:val="0"/>
          <w:divBdr>
            <w:top w:val="none" w:sz="0" w:space="0" w:color="auto"/>
            <w:left w:val="none" w:sz="0" w:space="0" w:color="auto"/>
            <w:bottom w:val="none" w:sz="0" w:space="0" w:color="auto"/>
            <w:right w:val="none" w:sz="0" w:space="0" w:color="auto"/>
          </w:divBdr>
          <w:divsChild>
            <w:div w:id="387461790">
              <w:marLeft w:val="0"/>
              <w:marRight w:val="0"/>
              <w:marTop w:val="0"/>
              <w:marBottom w:val="0"/>
              <w:divBdr>
                <w:top w:val="none" w:sz="0" w:space="0" w:color="auto"/>
                <w:left w:val="none" w:sz="0" w:space="0" w:color="auto"/>
                <w:bottom w:val="none" w:sz="0" w:space="0" w:color="auto"/>
                <w:right w:val="none" w:sz="0" w:space="0" w:color="auto"/>
              </w:divBdr>
            </w:div>
            <w:div w:id="435953108">
              <w:marLeft w:val="0"/>
              <w:marRight w:val="0"/>
              <w:marTop w:val="0"/>
              <w:marBottom w:val="0"/>
              <w:divBdr>
                <w:top w:val="none" w:sz="0" w:space="0" w:color="auto"/>
                <w:left w:val="none" w:sz="0" w:space="0" w:color="auto"/>
                <w:bottom w:val="none" w:sz="0" w:space="0" w:color="auto"/>
                <w:right w:val="none" w:sz="0" w:space="0" w:color="auto"/>
              </w:divBdr>
            </w:div>
            <w:div w:id="521551001">
              <w:marLeft w:val="0"/>
              <w:marRight w:val="0"/>
              <w:marTop w:val="0"/>
              <w:marBottom w:val="0"/>
              <w:divBdr>
                <w:top w:val="none" w:sz="0" w:space="0" w:color="auto"/>
                <w:left w:val="none" w:sz="0" w:space="0" w:color="auto"/>
                <w:bottom w:val="none" w:sz="0" w:space="0" w:color="auto"/>
                <w:right w:val="none" w:sz="0" w:space="0" w:color="auto"/>
              </w:divBdr>
            </w:div>
            <w:div w:id="698120706">
              <w:marLeft w:val="0"/>
              <w:marRight w:val="0"/>
              <w:marTop w:val="0"/>
              <w:marBottom w:val="0"/>
              <w:divBdr>
                <w:top w:val="none" w:sz="0" w:space="0" w:color="auto"/>
                <w:left w:val="none" w:sz="0" w:space="0" w:color="auto"/>
                <w:bottom w:val="none" w:sz="0" w:space="0" w:color="auto"/>
                <w:right w:val="none" w:sz="0" w:space="0" w:color="auto"/>
              </w:divBdr>
            </w:div>
            <w:div w:id="1207135106">
              <w:marLeft w:val="0"/>
              <w:marRight w:val="0"/>
              <w:marTop w:val="0"/>
              <w:marBottom w:val="0"/>
              <w:divBdr>
                <w:top w:val="none" w:sz="0" w:space="0" w:color="auto"/>
                <w:left w:val="none" w:sz="0" w:space="0" w:color="auto"/>
                <w:bottom w:val="none" w:sz="0" w:space="0" w:color="auto"/>
                <w:right w:val="none" w:sz="0" w:space="0" w:color="auto"/>
              </w:divBdr>
            </w:div>
            <w:div w:id="1736975284">
              <w:marLeft w:val="0"/>
              <w:marRight w:val="0"/>
              <w:marTop w:val="0"/>
              <w:marBottom w:val="0"/>
              <w:divBdr>
                <w:top w:val="none" w:sz="0" w:space="0" w:color="auto"/>
                <w:left w:val="none" w:sz="0" w:space="0" w:color="auto"/>
                <w:bottom w:val="none" w:sz="0" w:space="0" w:color="auto"/>
                <w:right w:val="none" w:sz="0" w:space="0" w:color="auto"/>
              </w:divBdr>
            </w:div>
            <w:div w:id="21166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4000">
      <w:bodyDiv w:val="1"/>
      <w:marLeft w:val="0"/>
      <w:marRight w:val="0"/>
      <w:marTop w:val="0"/>
      <w:marBottom w:val="0"/>
      <w:divBdr>
        <w:top w:val="none" w:sz="0" w:space="0" w:color="auto"/>
        <w:left w:val="none" w:sz="0" w:space="0" w:color="auto"/>
        <w:bottom w:val="none" w:sz="0" w:space="0" w:color="auto"/>
        <w:right w:val="none" w:sz="0" w:space="0" w:color="auto"/>
      </w:divBdr>
    </w:div>
    <w:div w:id="1618177124">
      <w:bodyDiv w:val="1"/>
      <w:marLeft w:val="0"/>
      <w:marRight w:val="0"/>
      <w:marTop w:val="0"/>
      <w:marBottom w:val="0"/>
      <w:divBdr>
        <w:top w:val="none" w:sz="0" w:space="0" w:color="auto"/>
        <w:left w:val="none" w:sz="0" w:space="0" w:color="auto"/>
        <w:bottom w:val="none" w:sz="0" w:space="0" w:color="auto"/>
        <w:right w:val="none" w:sz="0" w:space="0" w:color="auto"/>
      </w:divBdr>
    </w:div>
    <w:div w:id="1642149366">
      <w:bodyDiv w:val="1"/>
      <w:marLeft w:val="0"/>
      <w:marRight w:val="0"/>
      <w:marTop w:val="0"/>
      <w:marBottom w:val="0"/>
      <w:divBdr>
        <w:top w:val="none" w:sz="0" w:space="0" w:color="auto"/>
        <w:left w:val="none" w:sz="0" w:space="0" w:color="auto"/>
        <w:bottom w:val="none" w:sz="0" w:space="0" w:color="auto"/>
        <w:right w:val="none" w:sz="0" w:space="0" w:color="auto"/>
      </w:divBdr>
    </w:div>
    <w:div w:id="1680809040">
      <w:bodyDiv w:val="1"/>
      <w:marLeft w:val="0"/>
      <w:marRight w:val="0"/>
      <w:marTop w:val="0"/>
      <w:marBottom w:val="0"/>
      <w:divBdr>
        <w:top w:val="none" w:sz="0" w:space="0" w:color="auto"/>
        <w:left w:val="none" w:sz="0" w:space="0" w:color="auto"/>
        <w:bottom w:val="none" w:sz="0" w:space="0" w:color="auto"/>
        <w:right w:val="none" w:sz="0" w:space="0" w:color="auto"/>
      </w:divBdr>
      <w:divsChild>
        <w:div w:id="590938730">
          <w:marLeft w:val="0"/>
          <w:marRight w:val="0"/>
          <w:marTop w:val="0"/>
          <w:marBottom w:val="0"/>
          <w:divBdr>
            <w:top w:val="none" w:sz="0" w:space="0" w:color="auto"/>
            <w:left w:val="none" w:sz="0" w:space="0" w:color="auto"/>
            <w:bottom w:val="none" w:sz="0" w:space="0" w:color="auto"/>
            <w:right w:val="none" w:sz="0" w:space="0" w:color="auto"/>
          </w:divBdr>
          <w:divsChild>
            <w:div w:id="1816750235">
              <w:marLeft w:val="0"/>
              <w:marRight w:val="0"/>
              <w:marTop w:val="0"/>
              <w:marBottom w:val="0"/>
              <w:divBdr>
                <w:top w:val="none" w:sz="0" w:space="0" w:color="auto"/>
                <w:left w:val="none" w:sz="0" w:space="0" w:color="auto"/>
                <w:bottom w:val="none" w:sz="0" w:space="0" w:color="auto"/>
                <w:right w:val="none" w:sz="0" w:space="0" w:color="auto"/>
              </w:divBdr>
              <w:divsChild>
                <w:div w:id="467014577">
                  <w:marLeft w:val="0"/>
                  <w:marRight w:val="0"/>
                  <w:marTop w:val="0"/>
                  <w:marBottom w:val="0"/>
                  <w:divBdr>
                    <w:top w:val="none" w:sz="0" w:space="0" w:color="auto"/>
                    <w:left w:val="none" w:sz="0" w:space="0" w:color="auto"/>
                    <w:bottom w:val="none" w:sz="0" w:space="0" w:color="auto"/>
                    <w:right w:val="none" w:sz="0" w:space="0" w:color="auto"/>
                  </w:divBdr>
                  <w:divsChild>
                    <w:div w:id="17021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0530">
          <w:marLeft w:val="0"/>
          <w:marRight w:val="0"/>
          <w:marTop w:val="0"/>
          <w:marBottom w:val="0"/>
          <w:divBdr>
            <w:top w:val="none" w:sz="0" w:space="0" w:color="auto"/>
            <w:left w:val="none" w:sz="0" w:space="0" w:color="auto"/>
            <w:bottom w:val="none" w:sz="0" w:space="0" w:color="auto"/>
            <w:right w:val="none" w:sz="0" w:space="0" w:color="auto"/>
          </w:divBdr>
          <w:divsChild>
            <w:div w:id="88429863">
              <w:marLeft w:val="0"/>
              <w:marRight w:val="0"/>
              <w:marTop w:val="0"/>
              <w:marBottom w:val="0"/>
              <w:divBdr>
                <w:top w:val="none" w:sz="0" w:space="0" w:color="auto"/>
                <w:left w:val="none" w:sz="0" w:space="0" w:color="auto"/>
                <w:bottom w:val="none" w:sz="0" w:space="0" w:color="auto"/>
                <w:right w:val="none" w:sz="0" w:space="0" w:color="auto"/>
              </w:divBdr>
              <w:divsChild>
                <w:div w:id="1905292907">
                  <w:marLeft w:val="0"/>
                  <w:marRight w:val="0"/>
                  <w:marTop w:val="0"/>
                  <w:marBottom w:val="0"/>
                  <w:divBdr>
                    <w:top w:val="none" w:sz="0" w:space="0" w:color="auto"/>
                    <w:left w:val="none" w:sz="0" w:space="0" w:color="auto"/>
                    <w:bottom w:val="none" w:sz="0" w:space="0" w:color="auto"/>
                    <w:right w:val="none" w:sz="0" w:space="0" w:color="auto"/>
                  </w:divBdr>
                  <w:divsChild>
                    <w:div w:id="73886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703609">
      <w:bodyDiv w:val="1"/>
      <w:marLeft w:val="0"/>
      <w:marRight w:val="0"/>
      <w:marTop w:val="0"/>
      <w:marBottom w:val="0"/>
      <w:divBdr>
        <w:top w:val="none" w:sz="0" w:space="0" w:color="auto"/>
        <w:left w:val="none" w:sz="0" w:space="0" w:color="auto"/>
        <w:bottom w:val="none" w:sz="0" w:space="0" w:color="auto"/>
        <w:right w:val="none" w:sz="0" w:space="0" w:color="auto"/>
      </w:divBdr>
      <w:divsChild>
        <w:div w:id="705563522">
          <w:marLeft w:val="0"/>
          <w:marRight w:val="0"/>
          <w:marTop w:val="0"/>
          <w:marBottom w:val="0"/>
          <w:divBdr>
            <w:top w:val="none" w:sz="0" w:space="0" w:color="auto"/>
            <w:left w:val="none" w:sz="0" w:space="0" w:color="auto"/>
            <w:bottom w:val="none" w:sz="0" w:space="0" w:color="auto"/>
            <w:right w:val="none" w:sz="0" w:space="0" w:color="auto"/>
          </w:divBdr>
          <w:divsChild>
            <w:div w:id="360382">
              <w:marLeft w:val="0"/>
              <w:marRight w:val="0"/>
              <w:marTop w:val="0"/>
              <w:marBottom w:val="0"/>
              <w:divBdr>
                <w:top w:val="none" w:sz="0" w:space="0" w:color="auto"/>
                <w:left w:val="none" w:sz="0" w:space="0" w:color="auto"/>
                <w:bottom w:val="none" w:sz="0" w:space="0" w:color="auto"/>
                <w:right w:val="none" w:sz="0" w:space="0" w:color="auto"/>
              </w:divBdr>
            </w:div>
            <w:div w:id="38558480">
              <w:marLeft w:val="0"/>
              <w:marRight w:val="0"/>
              <w:marTop w:val="0"/>
              <w:marBottom w:val="0"/>
              <w:divBdr>
                <w:top w:val="none" w:sz="0" w:space="0" w:color="auto"/>
                <w:left w:val="none" w:sz="0" w:space="0" w:color="auto"/>
                <w:bottom w:val="none" w:sz="0" w:space="0" w:color="auto"/>
                <w:right w:val="none" w:sz="0" w:space="0" w:color="auto"/>
              </w:divBdr>
            </w:div>
            <w:div w:id="567153674">
              <w:marLeft w:val="0"/>
              <w:marRight w:val="0"/>
              <w:marTop w:val="0"/>
              <w:marBottom w:val="0"/>
              <w:divBdr>
                <w:top w:val="none" w:sz="0" w:space="0" w:color="auto"/>
                <w:left w:val="none" w:sz="0" w:space="0" w:color="auto"/>
                <w:bottom w:val="none" w:sz="0" w:space="0" w:color="auto"/>
                <w:right w:val="none" w:sz="0" w:space="0" w:color="auto"/>
              </w:divBdr>
            </w:div>
            <w:div w:id="588470022">
              <w:marLeft w:val="0"/>
              <w:marRight w:val="0"/>
              <w:marTop w:val="0"/>
              <w:marBottom w:val="0"/>
              <w:divBdr>
                <w:top w:val="none" w:sz="0" w:space="0" w:color="auto"/>
                <w:left w:val="none" w:sz="0" w:space="0" w:color="auto"/>
                <w:bottom w:val="none" w:sz="0" w:space="0" w:color="auto"/>
                <w:right w:val="none" w:sz="0" w:space="0" w:color="auto"/>
              </w:divBdr>
            </w:div>
            <w:div w:id="711618099">
              <w:marLeft w:val="0"/>
              <w:marRight w:val="0"/>
              <w:marTop w:val="0"/>
              <w:marBottom w:val="0"/>
              <w:divBdr>
                <w:top w:val="none" w:sz="0" w:space="0" w:color="auto"/>
                <w:left w:val="none" w:sz="0" w:space="0" w:color="auto"/>
                <w:bottom w:val="none" w:sz="0" w:space="0" w:color="auto"/>
                <w:right w:val="none" w:sz="0" w:space="0" w:color="auto"/>
              </w:divBdr>
            </w:div>
            <w:div w:id="787091616">
              <w:marLeft w:val="0"/>
              <w:marRight w:val="0"/>
              <w:marTop w:val="0"/>
              <w:marBottom w:val="0"/>
              <w:divBdr>
                <w:top w:val="none" w:sz="0" w:space="0" w:color="auto"/>
                <w:left w:val="none" w:sz="0" w:space="0" w:color="auto"/>
                <w:bottom w:val="none" w:sz="0" w:space="0" w:color="auto"/>
                <w:right w:val="none" w:sz="0" w:space="0" w:color="auto"/>
              </w:divBdr>
            </w:div>
            <w:div w:id="825584484">
              <w:marLeft w:val="0"/>
              <w:marRight w:val="0"/>
              <w:marTop w:val="0"/>
              <w:marBottom w:val="0"/>
              <w:divBdr>
                <w:top w:val="none" w:sz="0" w:space="0" w:color="auto"/>
                <w:left w:val="none" w:sz="0" w:space="0" w:color="auto"/>
                <w:bottom w:val="none" w:sz="0" w:space="0" w:color="auto"/>
                <w:right w:val="none" w:sz="0" w:space="0" w:color="auto"/>
              </w:divBdr>
            </w:div>
            <w:div w:id="899511422">
              <w:marLeft w:val="0"/>
              <w:marRight w:val="0"/>
              <w:marTop w:val="0"/>
              <w:marBottom w:val="0"/>
              <w:divBdr>
                <w:top w:val="none" w:sz="0" w:space="0" w:color="auto"/>
                <w:left w:val="none" w:sz="0" w:space="0" w:color="auto"/>
                <w:bottom w:val="none" w:sz="0" w:space="0" w:color="auto"/>
                <w:right w:val="none" w:sz="0" w:space="0" w:color="auto"/>
              </w:divBdr>
            </w:div>
            <w:div w:id="959074824">
              <w:marLeft w:val="0"/>
              <w:marRight w:val="0"/>
              <w:marTop w:val="0"/>
              <w:marBottom w:val="0"/>
              <w:divBdr>
                <w:top w:val="none" w:sz="0" w:space="0" w:color="auto"/>
                <w:left w:val="none" w:sz="0" w:space="0" w:color="auto"/>
                <w:bottom w:val="none" w:sz="0" w:space="0" w:color="auto"/>
                <w:right w:val="none" w:sz="0" w:space="0" w:color="auto"/>
              </w:divBdr>
            </w:div>
            <w:div w:id="1115947278">
              <w:marLeft w:val="0"/>
              <w:marRight w:val="0"/>
              <w:marTop w:val="0"/>
              <w:marBottom w:val="0"/>
              <w:divBdr>
                <w:top w:val="none" w:sz="0" w:space="0" w:color="auto"/>
                <w:left w:val="none" w:sz="0" w:space="0" w:color="auto"/>
                <w:bottom w:val="none" w:sz="0" w:space="0" w:color="auto"/>
                <w:right w:val="none" w:sz="0" w:space="0" w:color="auto"/>
              </w:divBdr>
            </w:div>
            <w:div w:id="1261529355">
              <w:marLeft w:val="0"/>
              <w:marRight w:val="0"/>
              <w:marTop w:val="0"/>
              <w:marBottom w:val="0"/>
              <w:divBdr>
                <w:top w:val="none" w:sz="0" w:space="0" w:color="auto"/>
                <w:left w:val="none" w:sz="0" w:space="0" w:color="auto"/>
                <w:bottom w:val="none" w:sz="0" w:space="0" w:color="auto"/>
                <w:right w:val="none" w:sz="0" w:space="0" w:color="auto"/>
              </w:divBdr>
            </w:div>
            <w:div w:id="1488978210">
              <w:marLeft w:val="0"/>
              <w:marRight w:val="0"/>
              <w:marTop w:val="0"/>
              <w:marBottom w:val="0"/>
              <w:divBdr>
                <w:top w:val="none" w:sz="0" w:space="0" w:color="auto"/>
                <w:left w:val="none" w:sz="0" w:space="0" w:color="auto"/>
                <w:bottom w:val="none" w:sz="0" w:space="0" w:color="auto"/>
                <w:right w:val="none" w:sz="0" w:space="0" w:color="auto"/>
              </w:divBdr>
            </w:div>
            <w:div w:id="1583101029">
              <w:marLeft w:val="0"/>
              <w:marRight w:val="0"/>
              <w:marTop w:val="0"/>
              <w:marBottom w:val="0"/>
              <w:divBdr>
                <w:top w:val="none" w:sz="0" w:space="0" w:color="auto"/>
                <w:left w:val="none" w:sz="0" w:space="0" w:color="auto"/>
                <w:bottom w:val="none" w:sz="0" w:space="0" w:color="auto"/>
                <w:right w:val="none" w:sz="0" w:space="0" w:color="auto"/>
              </w:divBdr>
            </w:div>
          </w:divsChild>
        </w:div>
        <w:div w:id="1195770884">
          <w:marLeft w:val="0"/>
          <w:marRight w:val="0"/>
          <w:marTop w:val="0"/>
          <w:marBottom w:val="0"/>
          <w:divBdr>
            <w:top w:val="none" w:sz="0" w:space="0" w:color="auto"/>
            <w:left w:val="none" w:sz="0" w:space="0" w:color="auto"/>
            <w:bottom w:val="none" w:sz="0" w:space="0" w:color="auto"/>
            <w:right w:val="none" w:sz="0" w:space="0" w:color="auto"/>
          </w:divBdr>
          <w:divsChild>
            <w:div w:id="100035477">
              <w:marLeft w:val="0"/>
              <w:marRight w:val="0"/>
              <w:marTop w:val="0"/>
              <w:marBottom w:val="0"/>
              <w:divBdr>
                <w:top w:val="none" w:sz="0" w:space="0" w:color="auto"/>
                <w:left w:val="none" w:sz="0" w:space="0" w:color="auto"/>
                <w:bottom w:val="none" w:sz="0" w:space="0" w:color="auto"/>
                <w:right w:val="none" w:sz="0" w:space="0" w:color="auto"/>
              </w:divBdr>
            </w:div>
            <w:div w:id="269970878">
              <w:marLeft w:val="0"/>
              <w:marRight w:val="0"/>
              <w:marTop w:val="0"/>
              <w:marBottom w:val="0"/>
              <w:divBdr>
                <w:top w:val="none" w:sz="0" w:space="0" w:color="auto"/>
                <w:left w:val="none" w:sz="0" w:space="0" w:color="auto"/>
                <w:bottom w:val="none" w:sz="0" w:space="0" w:color="auto"/>
                <w:right w:val="none" w:sz="0" w:space="0" w:color="auto"/>
              </w:divBdr>
            </w:div>
            <w:div w:id="836455973">
              <w:marLeft w:val="0"/>
              <w:marRight w:val="0"/>
              <w:marTop w:val="0"/>
              <w:marBottom w:val="0"/>
              <w:divBdr>
                <w:top w:val="none" w:sz="0" w:space="0" w:color="auto"/>
                <w:left w:val="none" w:sz="0" w:space="0" w:color="auto"/>
                <w:bottom w:val="none" w:sz="0" w:space="0" w:color="auto"/>
                <w:right w:val="none" w:sz="0" w:space="0" w:color="auto"/>
              </w:divBdr>
            </w:div>
            <w:div w:id="20536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511">
      <w:bodyDiv w:val="1"/>
      <w:marLeft w:val="0"/>
      <w:marRight w:val="0"/>
      <w:marTop w:val="0"/>
      <w:marBottom w:val="0"/>
      <w:divBdr>
        <w:top w:val="none" w:sz="0" w:space="0" w:color="auto"/>
        <w:left w:val="none" w:sz="0" w:space="0" w:color="auto"/>
        <w:bottom w:val="none" w:sz="0" w:space="0" w:color="auto"/>
        <w:right w:val="none" w:sz="0" w:space="0" w:color="auto"/>
      </w:divBdr>
      <w:divsChild>
        <w:div w:id="999846986">
          <w:marLeft w:val="0"/>
          <w:marRight w:val="0"/>
          <w:marTop w:val="0"/>
          <w:marBottom w:val="0"/>
          <w:divBdr>
            <w:top w:val="none" w:sz="0" w:space="0" w:color="auto"/>
            <w:left w:val="none" w:sz="0" w:space="0" w:color="auto"/>
            <w:bottom w:val="none" w:sz="0" w:space="0" w:color="auto"/>
            <w:right w:val="none" w:sz="0" w:space="0" w:color="auto"/>
          </w:divBdr>
          <w:divsChild>
            <w:div w:id="625936032">
              <w:marLeft w:val="0"/>
              <w:marRight w:val="0"/>
              <w:marTop w:val="0"/>
              <w:marBottom w:val="0"/>
              <w:divBdr>
                <w:top w:val="none" w:sz="0" w:space="0" w:color="auto"/>
                <w:left w:val="none" w:sz="0" w:space="0" w:color="auto"/>
                <w:bottom w:val="none" w:sz="0" w:space="0" w:color="auto"/>
                <w:right w:val="none" w:sz="0" w:space="0" w:color="auto"/>
              </w:divBdr>
            </w:div>
          </w:divsChild>
        </w:div>
        <w:div w:id="1559126547">
          <w:marLeft w:val="0"/>
          <w:marRight w:val="0"/>
          <w:marTop w:val="0"/>
          <w:marBottom w:val="0"/>
          <w:divBdr>
            <w:top w:val="none" w:sz="0" w:space="0" w:color="auto"/>
            <w:left w:val="none" w:sz="0" w:space="0" w:color="auto"/>
            <w:bottom w:val="none" w:sz="0" w:space="0" w:color="auto"/>
            <w:right w:val="none" w:sz="0" w:space="0" w:color="auto"/>
          </w:divBdr>
          <w:divsChild>
            <w:div w:id="43987348">
              <w:marLeft w:val="0"/>
              <w:marRight w:val="0"/>
              <w:marTop w:val="0"/>
              <w:marBottom w:val="0"/>
              <w:divBdr>
                <w:top w:val="none" w:sz="0" w:space="0" w:color="auto"/>
                <w:left w:val="none" w:sz="0" w:space="0" w:color="auto"/>
                <w:bottom w:val="none" w:sz="0" w:space="0" w:color="auto"/>
                <w:right w:val="none" w:sz="0" w:space="0" w:color="auto"/>
              </w:divBdr>
            </w:div>
            <w:div w:id="237832544">
              <w:marLeft w:val="0"/>
              <w:marRight w:val="0"/>
              <w:marTop w:val="0"/>
              <w:marBottom w:val="0"/>
              <w:divBdr>
                <w:top w:val="none" w:sz="0" w:space="0" w:color="auto"/>
                <w:left w:val="none" w:sz="0" w:space="0" w:color="auto"/>
                <w:bottom w:val="none" w:sz="0" w:space="0" w:color="auto"/>
                <w:right w:val="none" w:sz="0" w:space="0" w:color="auto"/>
              </w:divBdr>
            </w:div>
            <w:div w:id="244657426">
              <w:marLeft w:val="0"/>
              <w:marRight w:val="0"/>
              <w:marTop w:val="0"/>
              <w:marBottom w:val="0"/>
              <w:divBdr>
                <w:top w:val="none" w:sz="0" w:space="0" w:color="auto"/>
                <w:left w:val="none" w:sz="0" w:space="0" w:color="auto"/>
                <w:bottom w:val="none" w:sz="0" w:space="0" w:color="auto"/>
                <w:right w:val="none" w:sz="0" w:space="0" w:color="auto"/>
              </w:divBdr>
            </w:div>
            <w:div w:id="310670103">
              <w:marLeft w:val="0"/>
              <w:marRight w:val="0"/>
              <w:marTop w:val="0"/>
              <w:marBottom w:val="0"/>
              <w:divBdr>
                <w:top w:val="none" w:sz="0" w:space="0" w:color="auto"/>
                <w:left w:val="none" w:sz="0" w:space="0" w:color="auto"/>
                <w:bottom w:val="none" w:sz="0" w:space="0" w:color="auto"/>
                <w:right w:val="none" w:sz="0" w:space="0" w:color="auto"/>
              </w:divBdr>
            </w:div>
            <w:div w:id="342048994">
              <w:marLeft w:val="0"/>
              <w:marRight w:val="0"/>
              <w:marTop w:val="0"/>
              <w:marBottom w:val="0"/>
              <w:divBdr>
                <w:top w:val="none" w:sz="0" w:space="0" w:color="auto"/>
                <w:left w:val="none" w:sz="0" w:space="0" w:color="auto"/>
                <w:bottom w:val="none" w:sz="0" w:space="0" w:color="auto"/>
                <w:right w:val="none" w:sz="0" w:space="0" w:color="auto"/>
              </w:divBdr>
            </w:div>
            <w:div w:id="348265435">
              <w:marLeft w:val="0"/>
              <w:marRight w:val="0"/>
              <w:marTop w:val="0"/>
              <w:marBottom w:val="0"/>
              <w:divBdr>
                <w:top w:val="none" w:sz="0" w:space="0" w:color="auto"/>
                <w:left w:val="none" w:sz="0" w:space="0" w:color="auto"/>
                <w:bottom w:val="none" w:sz="0" w:space="0" w:color="auto"/>
                <w:right w:val="none" w:sz="0" w:space="0" w:color="auto"/>
              </w:divBdr>
            </w:div>
            <w:div w:id="488178138">
              <w:marLeft w:val="0"/>
              <w:marRight w:val="0"/>
              <w:marTop w:val="0"/>
              <w:marBottom w:val="0"/>
              <w:divBdr>
                <w:top w:val="none" w:sz="0" w:space="0" w:color="auto"/>
                <w:left w:val="none" w:sz="0" w:space="0" w:color="auto"/>
                <w:bottom w:val="none" w:sz="0" w:space="0" w:color="auto"/>
                <w:right w:val="none" w:sz="0" w:space="0" w:color="auto"/>
              </w:divBdr>
            </w:div>
            <w:div w:id="514921131">
              <w:marLeft w:val="0"/>
              <w:marRight w:val="0"/>
              <w:marTop w:val="0"/>
              <w:marBottom w:val="0"/>
              <w:divBdr>
                <w:top w:val="none" w:sz="0" w:space="0" w:color="auto"/>
                <w:left w:val="none" w:sz="0" w:space="0" w:color="auto"/>
                <w:bottom w:val="none" w:sz="0" w:space="0" w:color="auto"/>
                <w:right w:val="none" w:sz="0" w:space="0" w:color="auto"/>
              </w:divBdr>
            </w:div>
            <w:div w:id="571089247">
              <w:marLeft w:val="0"/>
              <w:marRight w:val="0"/>
              <w:marTop w:val="0"/>
              <w:marBottom w:val="0"/>
              <w:divBdr>
                <w:top w:val="none" w:sz="0" w:space="0" w:color="auto"/>
                <w:left w:val="none" w:sz="0" w:space="0" w:color="auto"/>
                <w:bottom w:val="none" w:sz="0" w:space="0" w:color="auto"/>
                <w:right w:val="none" w:sz="0" w:space="0" w:color="auto"/>
              </w:divBdr>
            </w:div>
            <w:div w:id="651908808">
              <w:marLeft w:val="0"/>
              <w:marRight w:val="0"/>
              <w:marTop w:val="0"/>
              <w:marBottom w:val="0"/>
              <w:divBdr>
                <w:top w:val="none" w:sz="0" w:space="0" w:color="auto"/>
                <w:left w:val="none" w:sz="0" w:space="0" w:color="auto"/>
                <w:bottom w:val="none" w:sz="0" w:space="0" w:color="auto"/>
                <w:right w:val="none" w:sz="0" w:space="0" w:color="auto"/>
              </w:divBdr>
            </w:div>
            <w:div w:id="724573649">
              <w:marLeft w:val="0"/>
              <w:marRight w:val="0"/>
              <w:marTop w:val="0"/>
              <w:marBottom w:val="0"/>
              <w:divBdr>
                <w:top w:val="none" w:sz="0" w:space="0" w:color="auto"/>
                <w:left w:val="none" w:sz="0" w:space="0" w:color="auto"/>
                <w:bottom w:val="none" w:sz="0" w:space="0" w:color="auto"/>
                <w:right w:val="none" w:sz="0" w:space="0" w:color="auto"/>
              </w:divBdr>
            </w:div>
            <w:div w:id="734209195">
              <w:marLeft w:val="0"/>
              <w:marRight w:val="0"/>
              <w:marTop w:val="0"/>
              <w:marBottom w:val="0"/>
              <w:divBdr>
                <w:top w:val="none" w:sz="0" w:space="0" w:color="auto"/>
                <w:left w:val="none" w:sz="0" w:space="0" w:color="auto"/>
                <w:bottom w:val="none" w:sz="0" w:space="0" w:color="auto"/>
                <w:right w:val="none" w:sz="0" w:space="0" w:color="auto"/>
              </w:divBdr>
            </w:div>
            <w:div w:id="777139279">
              <w:marLeft w:val="0"/>
              <w:marRight w:val="0"/>
              <w:marTop w:val="0"/>
              <w:marBottom w:val="0"/>
              <w:divBdr>
                <w:top w:val="none" w:sz="0" w:space="0" w:color="auto"/>
                <w:left w:val="none" w:sz="0" w:space="0" w:color="auto"/>
                <w:bottom w:val="none" w:sz="0" w:space="0" w:color="auto"/>
                <w:right w:val="none" w:sz="0" w:space="0" w:color="auto"/>
              </w:divBdr>
            </w:div>
            <w:div w:id="881016479">
              <w:marLeft w:val="0"/>
              <w:marRight w:val="0"/>
              <w:marTop w:val="0"/>
              <w:marBottom w:val="0"/>
              <w:divBdr>
                <w:top w:val="none" w:sz="0" w:space="0" w:color="auto"/>
                <w:left w:val="none" w:sz="0" w:space="0" w:color="auto"/>
                <w:bottom w:val="none" w:sz="0" w:space="0" w:color="auto"/>
                <w:right w:val="none" w:sz="0" w:space="0" w:color="auto"/>
              </w:divBdr>
            </w:div>
            <w:div w:id="896207021">
              <w:marLeft w:val="0"/>
              <w:marRight w:val="0"/>
              <w:marTop w:val="0"/>
              <w:marBottom w:val="0"/>
              <w:divBdr>
                <w:top w:val="none" w:sz="0" w:space="0" w:color="auto"/>
                <w:left w:val="none" w:sz="0" w:space="0" w:color="auto"/>
                <w:bottom w:val="none" w:sz="0" w:space="0" w:color="auto"/>
                <w:right w:val="none" w:sz="0" w:space="0" w:color="auto"/>
              </w:divBdr>
            </w:div>
            <w:div w:id="915897684">
              <w:marLeft w:val="0"/>
              <w:marRight w:val="0"/>
              <w:marTop w:val="0"/>
              <w:marBottom w:val="0"/>
              <w:divBdr>
                <w:top w:val="none" w:sz="0" w:space="0" w:color="auto"/>
                <w:left w:val="none" w:sz="0" w:space="0" w:color="auto"/>
                <w:bottom w:val="none" w:sz="0" w:space="0" w:color="auto"/>
                <w:right w:val="none" w:sz="0" w:space="0" w:color="auto"/>
              </w:divBdr>
            </w:div>
            <w:div w:id="975990095">
              <w:marLeft w:val="0"/>
              <w:marRight w:val="0"/>
              <w:marTop w:val="0"/>
              <w:marBottom w:val="0"/>
              <w:divBdr>
                <w:top w:val="none" w:sz="0" w:space="0" w:color="auto"/>
                <w:left w:val="none" w:sz="0" w:space="0" w:color="auto"/>
                <w:bottom w:val="none" w:sz="0" w:space="0" w:color="auto"/>
                <w:right w:val="none" w:sz="0" w:space="0" w:color="auto"/>
              </w:divBdr>
            </w:div>
            <w:div w:id="1028527141">
              <w:marLeft w:val="0"/>
              <w:marRight w:val="0"/>
              <w:marTop w:val="0"/>
              <w:marBottom w:val="0"/>
              <w:divBdr>
                <w:top w:val="none" w:sz="0" w:space="0" w:color="auto"/>
                <w:left w:val="none" w:sz="0" w:space="0" w:color="auto"/>
                <w:bottom w:val="none" w:sz="0" w:space="0" w:color="auto"/>
                <w:right w:val="none" w:sz="0" w:space="0" w:color="auto"/>
              </w:divBdr>
            </w:div>
            <w:div w:id="1053238809">
              <w:marLeft w:val="0"/>
              <w:marRight w:val="0"/>
              <w:marTop w:val="0"/>
              <w:marBottom w:val="0"/>
              <w:divBdr>
                <w:top w:val="none" w:sz="0" w:space="0" w:color="auto"/>
                <w:left w:val="none" w:sz="0" w:space="0" w:color="auto"/>
                <w:bottom w:val="none" w:sz="0" w:space="0" w:color="auto"/>
                <w:right w:val="none" w:sz="0" w:space="0" w:color="auto"/>
              </w:divBdr>
            </w:div>
            <w:div w:id="1069425098">
              <w:marLeft w:val="0"/>
              <w:marRight w:val="0"/>
              <w:marTop w:val="0"/>
              <w:marBottom w:val="0"/>
              <w:divBdr>
                <w:top w:val="none" w:sz="0" w:space="0" w:color="auto"/>
                <w:left w:val="none" w:sz="0" w:space="0" w:color="auto"/>
                <w:bottom w:val="none" w:sz="0" w:space="0" w:color="auto"/>
                <w:right w:val="none" w:sz="0" w:space="0" w:color="auto"/>
              </w:divBdr>
            </w:div>
            <w:div w:id="1098329762">
              <w:marLeft w:val="0"/>
              <w:marRight w:val="0"/>
              <w:marTop w:val="0"/>
              <w:marBottom w:val="0"/>
              <w:divBdr>
                <w:top w:val="none" w:sz="0" w:space="0" w:color="auto"/>
                <w:left w:val="none" w:sz="0" w:space="0" w:color="auto"/>
                <w:bottom w:val="none" w:sz="0" w:space="0" w:color="auto"/>
                <w:right w:val="none" w:sz="0" w:space="0" w:color="auto"/>
              </w:divBdr>
            </w:div>
            <w:div w:id="1293174454">
              <w:marLeft w:val="0"/>
              <w:marRight w:val="0"/>
              <w:marTop w:val="0"/>
              <w:marBottom w:val="0"/>
              <w:divBdr>
                <w:top w:val="none" w:sz="0" w:space="0" w:color="auto"/>
                <w:left w:val="none" w:sz="0" w:space="0" w:color="auto"/>
                <w:bottom w:val="none" w:sz="0" w:space="0" w:color="auto"/>
                <w:right w:val="none" w:sz="0" w:space="0" w:color="auto"/>
              </w:divBdr>
            </w:div>
            <w:div w:id="1410809402">
              <w:marLeft w:val="0"/>
              <w:marRight w:val="0"/>
              <w:marTop w:val="0"/>
              <w:marBottom w:val="0"/>
              <w:divBdr>
                <w:top w:val="none" w:sz="0" w:space="0" w:color="auto"/>
                <w:left w:val="none" w:sz="0" w:space="0" w:color="auto"/>
                <w:bottom w:val="none" w:sz="0" w:space="0" w:color="auto"/>
                <w:right w:val="none" w:sz="0" w:space="0" w:color="auto"/>
              </w:divBdr>
            </w:div>
            <w:div w:id="1552031747">
              <w:marLeft w:val="0"/>
              <w:marRight w:val="0"/>
              <w:marTop w:val="0"/>
              <w:marBottom w:val="0"/>
              <w:divBdr>
                <w:top w:val="none" w:sz="0" w:space="0" w:color="auto"/>
                <w:left w:val="none" w:sz="0" w:space="0" w:color="auto"/>
                <w:bottom w:val="none" w:sz="0" w:space="0" w:color="auto"/>
                <w:right w:val="none" w:sz="0" w:space="0" w:color="auto"/>
              </w:divBdr>
            </w:div>
            <w:div w:id="1597133991">
              <w:marLeft w:val="0"/>
              <w:marRight w:val="0"/>
              <w:marTop w:val="0"/>
              <w:marBottom w:val="0"/>
              <w:divBdr>
                <w:top w:val="none" w:sz="0" w:space="0" w:color="auto"/>
                <w:left w:val="none" w:sz="0" w:space="0" w:color="auto"/>
                <w:bottom w:val="none" w:sz="0" w:space="0" w:color="auto"/>
                <w:right w:val="none" w:sz="0" w:space="0" w:color="auto"/>
              </w:divBdr>
            </w:div>
            <w:div w:id="1671179466">
              <w:marLeft w:val="0"/>
              <w:marRight w:val="0"/>
              <w:marTop w:val="0"/>
              <w:marBottom w:val="0"/>
              <w:divBdr>
                <w:top w:val="none" w:sz="0" w:space="0" w:color="auto"/>
                <w:left w:val="none" w:sz="0" w:space="0" w:color="auto"/>
                <w:bottom w:val="none" w:sz="0" w:space="0" w:color="auto"/>
                <w:right w:val="none" w:sz="0" w:space="0" w:color="auto"/>
              </w:divBdr>
            </w:div>
            <w:div w:id="1793943179">
              <w:marLeft w:val="0"/>
              <w:marRight w:val="0"/>
              <w:marTop w:val="0"/>
              <w:marBottom w:val="0"/>
              <w:divBdr>
                <w:top w:val="none" w:sz="0" w:space="0" w:color="auto"/>
                <w:left w:val="none" w:sz="0" w:space="0" w:color="auto"/>
                <w:bottom w:val="none" w:sz="0" w:space="0" w:color="auto"/>
                <w:right w:val="none" w:sz="0" w:space="0" w:color="auto"/>
              </w:divBdr>
            </w:div>
            <w:div w:id="2017733273">
              <w:marLeft w:val="0"/>
              <w:marRight w:val="0"/>
              <w:marTop w:val="0"/>
              <w:marBottom w:val="0"/>
              <w:divBdr>
                <w:top w:val="none" w:sz="0" w:space="0" w:color="auto"/>
                <w:left w:val="none" w:sz="0" w:space="0" w:color="auto"/>
                <w:bottom w:val="none" w:sz="0" w:space="0" w:color="auto"/>
                <w:right w:val="none" w:sz="0" w:space="0" w:color="auto"/>
              </w:divBdr>
            </w:div>
          </w:divsChild>
        </w:div>
        <w:div w:id="1807048266">
          <w:marLeft w:val="0"/>
          <w:marRight w:val="0"/>
          <w:marTop w:val="0"/>
          <w:marBottom w:val="0"/>
          <w:divBdr>
            <w:top w:val="none" w:sz="0" w:space="0" w:color="auto"/>
            <w:left w:val="none" w:sz="0" w:space="0" w:color="auto"/>
            <w:bottom w:val="none" w:sz="0" w:space="0" w:color="auto"/>
            <w:right w:val="none" w:sz="0" w:space="0" w:color="auto"/>
          </w:divBdr>
          <w:divsChild>
            <w:div w:id="86851763">
              <w:marLeft w:val="0"/>
              <w:marRight w:val="0"/>
              <w:marTop w:val="0"/>
              <w:marBottom w:val="0"/>
              <w:divBdr>
                <w:top w:val="none" w:sz="0" w:space="0" w:color="auto"/>
                <w:left w:val="none" w:sz="0" w:space="0" w:color="auto"/>
                <w:bottom w:val="none" w:sz="0" w:space="0" w:color="auto"/>
                <w:right w:val="none" w:sz="0" w:space="0" w:color="auto"/>
              </w:divBdr>
            </w:div>
            <w:div w:id="127476130">
              <w:marLeft w:val="0"/>
              <w:marRight w:val="0"/>
              <w:marTop w:val="0"/>
              <w:marBottom w:val="0"/>
              <w:divBdr>
                <w:top w:val="none" w:sz="0" w:space="0" w:color="auto"/>
                <w:left w:val="none" w:sz="0" w:space="0" w:color="auto"/>
                <w:bottom w:val="none" w:sz="0" w:space="0" w:color="auto"/>
                <w:right w:val="none" w:sz="0" w:space="0" w:color="auto"/>
              </w:divBdr>
            </w:div>
            <w:div w:id="481847365">
              <w:marLeft w:val="0"/>
              <w:marRight w:val="0"/>
              <w:marTop w:val="0"/>
              <w:marBottom w:val="0"/>
              <w:divBdr>
                <w:top w:val="none" w:sz="0" w:space="0" w:color="auto"/>
                <w:left w:val="none" w:sz="0" w:space="0" w:color="auto"/>
                <w:bottom w:val="none" w:sz="0" w:space="0" w:color="auto"/>
                <w:right w:val="none" w:sz="0" w:space="0" w:color="auto"/>
              </w:divBdr>
            </w:div>
            <w:div w:id="629825374">
              <w:marLeft w:val="0"/>
              <w:marRight w:val="0"/>
              <w:marTop w:val="0"/>
              <w:marBottom w:val="0"/>
              <w:divBdr>
                <w:top w:val="none" w:sz="0" w:space="0" w:color="auto"/>
                <w:left w:val="none" w:sz="0" w:space="0" w:color="auto"/>
                <w:bottom w:val="none" w:sz="0" w:space="0" w:color="auto"/>
                <w:right w:val="none" w:sz="0" w:space="0" w:color="auto"/>
              </w:divBdr>
            </w:div>
            <w:div w:id="887882919">
              <w:marLeft w:val="0"/>
              <w:marRight w:val="0"/>
              <w:marTop w:val="0"/>
              <w:marBottom w:val="0"/>
              <w:divBdr>
                <w:top w:val="none" w:sz="0" w:space="0" w:color="auto"/>
                <w:left w:val="none" w:sz="0" w:space="0" w:color="auto"/>
                <w:bottom w:val="none" w:sz="0" w:space="0" w:color="auto"/>
                <w:right w:val="none" w:sz="0" w:space="0" w:color="auto"/>
              </w:divBdr>
            </w:div>
            <w:div w:id="966547328">
              <w:marLeft w:val="0"/>
              <w:marRight w:val="0"/>
              <w:marTop w:val="0"/>
              <w:marBottom w:val="0"/>
              <w:divBdr>
                <w:top w:val="none" w:sz="0" w:space="0" w:color="auto"/>
                <w:left w:val="none" w:sz="0" w:space="0" w:color="auto"/>
                <w:bottom w:val="none" w:sz="0" w:space="0" w:color="auto"/>
                <w:right w:val="none" w:sz="0" w:space="0" w:color="auto"/>
              </w:divBdr>
            </w:div>
            <w:div w:id="975184740">
              <w:marLeft w:val="0"/>
              <w:marRight w:val="0"/>
              <w:marTop w:val="0"/>
              <w:marBottom w:val="0"/>
              <w:divBdr>
                <w:top w:val="none" w:sz="0" w:space="0" w:color="auto"/>
                <w:left w:val="none" w:sz="0" w:space="0" w:color="auto"/>
                <w:bottom w:val="none" w:sz="0" w:space="0" w:color="auto"/>
                <w:right w:val="none" w:sz="0" w:space="0" w:color="auto"/>
              </w:divBdr>
            </w:div>
            <w:div w:id="1137533098">
              <w:marLeft w:val="0"/>
              <w:marRight w:val="0"/>
              <w:marTop w:val="0"/>
              <w:marBottom w:val="0"/>
              <w:divBdr>
                <w:top w:val="none" w:sz="0" w:space="0" w:color="auto"/>
                <w:left w:val="none" w:sz="0" w:space="0" w:color="auto"/>
                <w:bottom w:val="none" w:sz="0" w:space="0" w:color="auto"/>
                <w:right w:val="none" w:sz="0" w:space="0" w:color="auto"/>
              </w:divBdr>
            </w:div>
            <w:div w:id="1186599955">
              <w:marLeft w:val="0"/>
              <w:marRight w:val="0"/>
              <w:marTop w:val="0"/>
              <w:marBottom w:val="0"/>
              <w:divBdr>
                <w:top w:val="none" w:sz="0" w:space="0" w:color="auto"/>
                <w:left w:val="none" w:sz="0" w:space="0" w:color="auto"/>
                <w:bottom w:val="none" w:sz="0" w:space="0" w:color="auto"/>
                <w:right w:val="none" w:sz="0" w:space="0" w:color="auto"/>
              </w:divBdr>
            </w:div>
            <w:div w:id="1377047008">
              <w:marLeft w:val="0"/>
              <w:marRight w:val="0"/>
              <w:marTop w:val="0"/>
              <w:marBottom w:val="0"/>
              <w:divBdr>
                <w:top w:val="none" w:sz="0" w:space="0" w:color="auto"/>
                <w:left w:val="none" w:sz="0" w:space="0" w:color="auto"/>
                <w:bottom w:val="none" w:sz="0" w:space="0" w:color="auto"/>
                <w:right w:val="none" w:sz="0" w:space="0" w:color="auto"/>
              </w:divBdr>
            </w:div>
            <w:div w:id="1670870050">
              <w:marLeft w:val="0"/>
              <w:marRight w:val="0"/>
              <w:marTop w:val="0"/>
              <w:marBottom w:val="0"/>
              <w:divBdr>
                <w:top w:val="none" w:sz="0" w:space="0" w:color="auto"/>
                <w:left w:val="none" w:sz="0" w:space="0" w:color="auto"/>
                <w:bottom w:val="none" w:sz="0" w:space="0" w:color="auto"/>
                <w:right w:val="none" w:sz="0" w:space="0" w:color="auto"/>
              </w:divBdr>
            </w:div>
            <w:div w:id="1724719463">
              <w:marLeft w:val="0"/>
              <w:marRight w:val="0"/>
              <w:marTop w:val="0"/>
              <w:marBottom w:val="0"/>
              <w:divBdr>
                <w:top w:val="none" w:sz="0" w:space="0" w:color="auto"/>
                <w:left w:val="none" w:sz="0" w:space="0" w:color="auto"/>
                <w:bottom w:val="none" w:sz="0" w:space="0" w:color="auto"/>
                <w:right w:val="none" w:sz="0" w:space="0" w:color="auto"/>
              </w:divBdr>
            </w:div>
            <w:div w:id="20442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386">
      <w:bodyDiv w:val="1"/>
      <w:marLeft w:val="0"/>
      <w:marRight w:val="0"/>
      <w:marTop w:val="0"/>
      <w:marBottom w:val="0"/>
      <w:divBdr>
        <w:top w:val="none" w:sz="0" w:space="0" w:color="auto"/>
        <w:left w:val="none" w:sz="0" w:space="0" w:color="auto"/>
        <w:bottom w:val="none" w:sz="0" w:space="0" w:color="auto"/>
        <w:right w:val="none" w:sz="0" w:space="0" w:color="auto"/>
      </w:divBdr>
      <w:divsChild>
        <w:div w:id="567568737">
          <w:marLeft w:val="0"/>
          <w:marRight w:val="0"/>
          <w:marTop w:val="0"/>
          <w:marBottom w:val="0"/>
          <w:divBdr>
            <w:top w:val="none" w:sz="0" w:space="0" w:color="auto"/>
            <w:left w:val="none" w:sz="0" w:space="0" w:color="auto"/>
            <w:bottom w:val="none" w:sz="0" w:space="0" w:color="auto"/>
            <w:right w:val="none" w:sz="0" w:space="0" w:color="auto"/>
          </w:divBdr>
        </w:div>
        <w:div w:id="1134642086">
          <w:marLeft w:val="0"/>
          <w:marRight w:val="0"/>
          <w:marTop w:val="0"/>
          <w:marBottom w:val="0"/>
          <w:divBdr>
            <w:top w:val="none" w:sz="0" w:space="0" w:color="auto"/>
            <w:left w:val="none" w:sz="0" w:space="0" w:color="auto"/>
            <w:bottom w:val="none" w:sz="0" w:space="0" w:color="auto"/>
            <w:right w:val="none" w:sz="0" w:space="0" w:color="auto"/>
          </w:divBdr>
        </w:div>
        <w:div w:id="1217936801">
          <w:marLeft w:val="0"/>
          <w:marRight w:val="0"/>
          <w:marTop w:val="0"/>
          <w:marBottom w:val="0"/>
          <w:divBdr>
            <w:top w:val="none" w:sz="0" w:space="0" w:color="auto"/>
            <w:left w:val="none" w:sz="0" w:space="0" w:color="auto"/>
            <w:bottom w:val="none" w:sz="0" w:space="0" w:color="auto"/>
            <w:right w:val="none" w:sz="0" w:space="0" w:color="auto"/>
          </w:divBdr>
        </w:div>
        <w:div w:id="1486894083">
          <w:marLeft w:val="0"/>
          <w:marRight w:val="0"/>
          <w:marTop w:val="0"/>
          <w:marBottom w:val="0"/>
          <w:divBdr>
            <w:top w:val="none" w:sz="0" w:space="0" w:color="auto"/>
            <w:left w:val="none" w:sz="0" w:space="0" w:color="auto"/>
            <w:bottom w:val="none" w:sz="0" w:space="0" w:color="auto"/>
            <w:right w:val="none" w:sz="0" w:space="0" w:color="auto"/>
          </w:divBdr>
        </w:div>
        <w:div w:id="1931816846">
          <w:marLeft w:val="0"/>
          <w:marRight w:val="0"/>
          <w:marTop w:val="0"/>
          <w:marBottom w:val="0"/>
          <w:divBdr>
            <w:top w:val="none" w:sz="0" w:space="0" w:color="auto"/>
            <w:left w:val="none" w:sz="0" w:space="0" w:color="auto"/>
            <w:bottom w:val="none" w:sz="0" w:space="0" w:color="auto"/>
            <w:right w:val="none" w:sz="0" w:space="0" w:color="auto"/>
          </w:divBdr>
        </w:div>
      </w:divsChild>
    </w:div>
    <w:div w:id="1912930602">
      <w:bodyDiv w:val="1"/>
      <w:marLeft w:val="0"/>
      <w:marRight w:val="0"/>
      <w:marTop w:val="0"/>
      <w:marBottom w:val="0"/>
      <w:divBdr>
        <w:top w:val="none" w:sz="0" w:space="0" w:color="auto"/>
        <w:left w:val="none" w:sz="0" w:space="0" w:color="auto"/>
        <w:bottom w:val="none" w:sz="0" w:space="0" w:color="auto"/>
        <w:right w:val="none" w:sz="0" w:space="0" w:color="auto"/>
      </w:divBdr>
      <w:divsChild>
        <w:div w:id="224532870">
          <w:marLeft w:val="0"/>
          <w:marRight w:val="0"/>
          <w:marTop w:val="0"/>
          <w:marBottom w:val="0"/>
          <w:divBdr>
            <w:top w:val="none" w:sz="0" w:space="0" w:color="auto"/>
            <w:left w:val="none" w:sz="0" w:space="0" w:color="auto"/>
            <w:bottom w:val="none" w:sz="0" w:space="0" w:color="auto"/>
            <w:right w:val="none" w:sz="0" w:space="0" w:color="auto"/>
          </w:divBdr>
          <w:divsChild>
            <w:div w:id="152306215">
              <w:marLeft w:val="0"/>
              <w:marRight w:val="0"/>
              <w:marTop w:val="0"/>
              <w:marBottom w:val="0"/>
              <w:divBdr>
                <w:top w:val="none" w:sz="0" w:space="0" w:color="auto"/>
                <w:left w:val="none" w:sz="0" w:space="0" w:color="auto"/>
                <w:bottom w:val="none" w:sz="0" w:space="0" w:color="auto"/>
                <w:right w:val="none" w:sz="0" w:space="0" w:color="auto"/>
              </w:divBdr>
            </w:div>
            <w:div w:id="188447506">
              <w:marLeft w:val="0"/>
              <w:marRight w:val="0"/>
              <w:marTop w:val="0"/>
              <w:marBottom w:val="0"/>
              <w:divBdr>
                <w:top w:val="none" w:sz="0" w:space="0" w:color="auto"/>
                <w:left w:val="none" w:sz="0" w:space="0" w:color="auto"/>
                <w:bottom w:val="none" w:sz="0" w:space="0" w:color="auto"/>
                <w:right w:val="none" w:sz="0" w:space="0" w:color="auto"/>
              </w:divBdr>
            </w:div>
            <w:div w:id="237135013">
              <w:marLeft w:val="0"/>
              <w:marRight w:val="0"/>
              <w:marTop w:val="0"/>
              <w:marBottom w:val="0"/>
              <w:divBdr>
                <w:top w:val="none" w:sz="0" w:space="0" w:color="auto"/>
                <w:left w:val="none" w:sz="0" w:space="0" w:color="auto"/>
                <w:bottom w:val="none" w:sz="0" w:space="0" w:color="auto"/>
                <w:right w:val="none" w:sz="0" w:space="0" w:color="auto"/>
              </w:divBdr>
            </w:div>
            <w:div w:id="2133399764">
              <w:marLeft w:val="0"/>
              <w:marRight w:val="0"/>
              <w:marTop w:val="0"/>
              <w:marBottom w:val="0"/>
              <w:divBdr>
                <w:top w:val="none" w:sz="0" w:space="0" w:color="auto"/>
                <w:left w:val="none" w:sz="0" w:space="0" w:color="auto"/>
                <w:bottom w:val="none" w:sz="0" w:space="0" w:color="auto"/>
                <w:right w:val="none" w:sz="0" w:space="0" w:color="auto"/>
              </w:divBdr>
            </w:div>
          </w:divsChild>
        </w:div>
        <w:div w:id="1769232472">
          <w:marLeft w:val="0"/>
          <w:marRight w:val="0"/>
          <w:marTop w:val="0"/>
          <w:marBottom w:val="0"/>
          <w:divBdr>
            <w:top w:val="none" w:sz="0" w:space="0" w:color="auto"/>
            <w:left w:val="none" w:sz="0" w:space="0" w:color="auto"/>
            <w:bottom w:val="none" w:sz="0" w:space="0" w:color="auto"/>
            <w:right w:val="none" w:sz="0" w:space="0" w:color="auto"/>
          </w:divBdr>
          <w:divsChild>
            <w:div w:id="20477078">
              <w:marLeft w:val="0"/>
              <w:marRight w:val="0"/>
              <w:marTop w:val="0"/>
              <w:marBottom w:val="0"/>
              <w:divBdr>
                <w:top w:val="none" w:sz="0" w:space="0" w:color="auto"/>
                <w:left w:val="none" w:sz="0" w:space="0" w:color="auto"/>
                <w:bottom w:val="none" w:sz="0" w:space="0" w:color="auto"/>
                <w:right w:val="none" w:sz="0" w:space="0" w:color="auto"/>
              </w:divBdr>
            </w:div>
            <w:div w:id="906917281">
              <w:marLeft w:val="0"/>
              <w:marRight w:val="0"/>
              <w:marTop w:val="0"/>
              <w:marBottom w:val="0"/>
              <w:divBdr>
                <w:top w:val="none" w:sz="0" w:space="0" w:color="auto"/>
                <w:left w:val="none" w:sz="0" w:space="0" w:color="auto"/>
                <w:bottom w:val="none" w:sz="0" w:space="0" w:color="auto"/>
                <w:right w:val="none" w:sz="0" w:space="0" w:color="auto"/>
              </w:divBdr>
            </w:div>
            <w:div w:id="1148977685">
              <w:marLeft w:val="0"/>
              <w:marRight w:val="0"/>
              <w:marTop w:val="0"/>
              <w:marBottom w:val="0"/>
              <w:divBdr>
                <w:top w:val="none" w:sz="0" w:space="0" w:color="auto"/>
                <w:left w:val="none" w:sz="0" w:space="0" w:color="auto"/>
                <w:bottom w:val="none" w:sz="0" w:space="0" w:color="auto"/>
                <w:right w:val="none" w:sz="0" w:space="0" w:color="auto"/>
              </w:divBdr>
            </w:div>
            <w:div w:id="1469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893">
      <w:bodyDiv w:val="1"/>
      <w:marLeft w:val="0"/>
      <w:marRight w:val="0"/>
      <w:marTop w:val="0"/>
      <w:marBottom w:val="0"/>
      <w:divBdr>
        <w:top w:val="none" w:sz="0" w:space="0" w:color="auto"/>
        <w:left w:val="none" w:sz="0" w:space="0" w:color="auto"/>
        <w:bottom w:val="none" w:sz="0" w:space="0" w:color="auto"/>
        <w:right w:val="none" w:sz="0" w:space="0" w:color="auto"/>
      </w:divBdr>
      <w:divsChild>
        <w:div w:id="129398413">
          <w:marLeft w:val="0"/>
          <w:marRight w:val="0"/>
          <w:marTop w:val="0"/>
          <w:marBottom w:val="0"/>
          <w:divBdr>
            <w:top w:val="none" w:sz="0" w:space="0" w:color="auto"/>
            <w:left w:val="none" w:sz="0" w:space="0" w:color="auto"/>
            <w:bottom w:val="none" w:sz="0" w:space="0" w:color="auto"/>
            <w:right w:val="none" w:sz="0" w:space="0" w:color="auto"/>
          </w:divBdr>
          <w:divsChild>
            <w:div w:id="200048091">
              <w:marLeft w:val="0"/>
              <w:marRight w:val="0"/>
              <w:marTop w:val="0"/>
              <w:marBottom w:val="0"/>
              <w:divBdr>
                <w:top w:val="none" w:sz="0" w:space="0" w:color="auto"/>
                <w:left w:val="none" w:sz="0" w:space="0" w:color="auto"/>
                <w:bottom w:val="none" w:sz="0" w:space="0" w:color="auto"/>
                <w:right w:val="none" w:sz="0" w:space="0" w:color="auto"/>
              </w:divBdr>
            </w:div>
            <w:div w:id="397827520">
              <w:marLeft w:val="0"/>
              <w:marRight w:val="0"/>
              <w:marTop w:val="0"/>
              <w:marBottom w:val="0"/>
              <w:divBdr>
                <w:top w:val="none" w:sz="0" w:space="0" w:color="auto"/>
                <w:left w:val="none" w:sz="0" w:space="0" w:color="auto"/>
                <w:bottom w:val="none" w:sz="0" w:space="0" w:color="auto"/>
                <w:right w:val="none" w:sz="0" w:space="0" w:color="auto"/>
              </w:divBdr>
            </w:div>
            <w:div w:id="443841465">
              <w:marLeft w:val="0"/>
              <w:marRight w:val="0"/>
              <w:marTop w:val="0"/>
              <w:marBottom w:val="0"/>
              <w:divBdr>
                <w:top w:val="none" w:sz="0" w:space="0" w:color="auto"/>
                <w:left w:val="none" w:sz="0" w:space="0" w:color="auto"/>
                <w:bottom w:val="none" w:sz="0" w:space="0" w:color="auto"/>
                <w:right w:val="none" w:sz="0" w:space="0" w:color="auto"/>
              </w:divBdr>
            </w:div>
            <w:div w:id="475032956">
              <w:marLeft w:val="0"/>
              <w:marRight w:val="0"/>
              <w:marTop w:val="0"/>
              <w:marBottom w:val="0"/>
              <w:divBdr>
                <w:top w:val="none" w:sz="0" w:space="0" w:color="auto"/>
                <w:left w:val="none" w:sz="0" w:space="0" w:color="auto"/>
                <w:bottom w:val="none" w:sz="0" w:space="0" w:color="auto"/>
                <w:right w:val="none" w:sz="0" w:space="0" w:color="auto"/>
              </w:divBdr>
            </w:div>
            <w:div w:id="521283463">
              <w:marLeft w:val="0"/>
              <w:marRight w:val="0"/>
              <w:marTop w:val="0"/>
              <w:marBottom w:val="0"/>
              <w:divBdr>
                <w:top w:val="none" w:sz="0" w:space="0" w:color="auto"/>
                <w:left w:val="none" w:sz="0" w:space="0" w:color="auto"/>
                <w:bottom w:val="none" w:sz="0" w:space="0" w:color="auto"/>
                <w:right w:val="none" w:sz="0" w:space="0" w:color="auto"/>
              </w:divBdr>
            </w:div>
            <w:div w:id="707687619">
              <w:marLeft w:val="0"/>
              <w:marRight w:val="0"/>
              <w:marTop w:val="0"/>
              <w:marBottom w:val="0"/>
              <w:divBdr>
                <w:top w:val="none" w:sz="0" w:space="0" w:color="auto"/>
                <w:left w:val="none" w:sz="0" w:space="0" w:color="auto"/>
                <w:bottom w:val="none" w:sz="0" w:space="0" w:color="auto"/>
                <w:right w:val="none" w:sz="0" w:space="0" w:color="auto"/>
              </w:divBdr>
            </w:div>
            <w:div w:id="2044359319">
              <w:marLeft w:val="0"/>
              <w:marRight w:val="0"/>
              <w:marTop w:val="0"/>
              <w:marBottom w:val="0"/>
              <w:divBdr>
                <w:top w:val="none" w:sz="0" w:space="0" w:color="auto"/>
                <w:left w:val="none" w:sz="0" w:space="0" w:color="auto"/>
                <w:bottom w:val="none" w:sz="0" w:space="0" w:color="auto"/>
                <w:right w:val="none" w:sz="0" w:space="0" w:color="auto"/>
              </w:divBdr>
            </w:div>
            <w:div w:id="2075228468">
              <w:marLeft w:val="0"/>
              <w:marRight w:val="0"/>
              <w:marTop w:val="0"/>
              <w:marBottom w:val="0"/>
              <w:divBdr>
                <w:top w:val="none" w:sz="0" w:space="0" w:color="auto"/>
                <w:left w:val="none" w:sz="0" w:space="0" w:color="auto"/>
                <w:bottom w:val="none" w:sz="0" w:space="0" w:color="auto"/>
                <w:right w:val="none" w:sz="0" w:space="0" w:color="auto"/>
              </w:divBdr>
            </w:div>
          </w:divsChild>
        </w:div>
        <w:div w:id="965621152">
          <w:marLeft w:val="0"/>
          <w:marRight w:val="0"/>
          <w:marTop w:val="0"/>
          <w:marBottom w:val="0"/>
          <w:divBdr>
            <w:top w:val="none" w:sz="0" w:space="0" w:color="auto"/>
            <w:left w:val="none" w:sz="0" w:space="0" w:color="auto"/>
            <w:bottom w:val="none" w:sz="0" w:space="0" w:color="auto"/>
            <w:right w:val="none" w:sz="0" w:space="0" w:color="auto"/>
          </w:divBdr>
          <w:divsChild>
            <w:div w:id="639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889">
      <w:bodyDiv w:val="1"/>
      <w:marLeft w:val="0"/>
      <w:marRight w:val="0"/>
      <w:marTop w:val="0"/>
      <w:marBottom w:val="0"/>
      <w:divBdr>
        <w:top w:val="none" w:sz="0" w:space="0" w:color="auto"/>
        <w:left w:val="none" w:sz="0" w:space="0" w:color="auto"/>
        <w:bottom w:val="none" w:sz="0" w:space="0" w:color="auto"/>
        <w:right w:val="none" w:sz="0" w:space="0" w:color="auto"/>
      </w:divBdr>
    </w:div>
    <w:div w:id="21274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www.essentialchemicalindustry.org/processes/recycling-in-the-chemical-industry.html" TargetMode="External"/><Relationship Id="rId21" Type="http://schemas.openxmlformats.org/officeDocument/2006/relationships/hyperlink" Target="https://chem.libretexts.org/Courses/Oregon_Institute_of_Technology/OIT%3A_CHE_202_-_General_Chemistry_II/Unit_3%3A_Periodic_Patterns/3.1%3A_Electron_Configurations/3.1%3A_Electron_Configurations_(Problems)" TargetMode="External"/><Relationship Id="rId42" Type="http://schemas.openxmlformats.org/officeDocument/2006/relationships/hyperlink" Target="https://molymod.com/sets/" TargetMode="External"/><Relationship Id="rId63" Type="http://schemas.openxmlformats.org/officeDocument/2006/relationships/hyperlink" Target="https://www.chemguide.co.uk/inorganic/redoxmenu.html" TargetMode="External"/><Relationship Id="rId84" Type="http://schemas.openxmlformats.org/officeDocument/2006/relationships/hyperlink" Target="https://qualifications.pearson.com/content/dam/pdf/A%20Level/Chemistry/2015/teaching-and-learning-materials/AS-and-A-level-Chemistry-Core-Practical-1---Molar-Volume-of-a-Gas-(Student,-Teacher,-Technician-Worksheets).pdf" TargetMode="External"/><Relationship Id="rId138" Type="http://schemas.openxmlformats.org/officeDocument/2006/relationships/hyperlink" Target="https://www.chemguide.co.uk/organicprops/alkenes/polymerisation.html" TargetMode="External"/><Relationship Id="rId159" Type="http://schemas.openxmlformats.org/officeDocument/2006/relationships/theme" Target="theme/theme1.xml"/><Relationship Id="rId107" Type="http://schemas.openxmlformats.org/officeDocument/2006/relationships/hyperlink" Target="https://www.bbc.co.uk/bitesize/guides/z8npk2p/revision/2" TargetMode="External"/><Relationship Id="rId11" Type="http://schemas.openxmlformats.org/officeDocument/2006/relationships/footer" Target="footer1.xml"/><Relationship Id="rId32" Type="http://schemas.openxmlformats.org/officeDocument/2006/relationships/hyperlink" Target="https://chem.libretexts.org/Courses/Oregon_Institute_of_Technology/OIT%3A_CHE_202_-_General_Chemistry_II/Unit_4%3A_Lewis_Structures/4.2%3A_Lewis_Structures" TargetMode="External"/><Relationship Id="rId53" Type="http://schemas.openxmlformats.org/officeDocument/2006/relationships/hyperlink" Target="https://chem.libretexts.org/Courses/Oregon_Institute_of_Technology/OIT%3A_CHE_202_-_General_Chemistry_II/Unit_6%3A_Molecular_Polarity/6.3%3A_Intermolecular_Forces" TargetMode="External"/><Relationship Id="rId74" Type="http://schemas.openxmlformats.org/officeDocument/2006/relationships/hyperlink" Target="https://chem.libretexts.org/Courses/Anoka-Ramsey_Community_College/Introduction_to_Chemistry/06%3A_Chemical_Composition/6.11%3A_Exercises" TargetMode="External"/><Relationship Id="rId128" Type="http://schemas.openxmlformats.org/officeDocument/2006/relationships/hyperlink" Target="https://www.chemguide.co.uk/basicorg/isomerism/geometric.html" TargetMode="External"/><Relationship Id="rId149" Type="http://schemas.openxmlformats.org/officeDocument/2006/relationships/hyperlink" Target="https://chem.libretexts.org" TargetMode="External"/><Relationship Id="rId5" Type="http://schemas.openxmlformats.org/officeDocument/2006/relationships/numbering" Target="numbering.xml"/><Relationship Id="rId95" Type="http://schemas.openxmlformats.org/officeDocument/2006/relationships/hyperlink" Target="https://www.youtube.com/watch?v=SV7U4yAXL5I" TargetMode="External"/><Relationship Id="rId160" Type="http://schemas.microsoft.com/office/2019/05/relationships/documenttasks" Target="documenttasks/documenttasks1.xml"/><Relationship Id="rId22" Type="http://schemas.openxmlformats.org/officeDocument/2006/relationships/hyperlink" Target="https://www.rsc.org/periodic-table/" TargetMode="External"/><Relationship Id="rId43" Type="http://schemas.openxmlformats.org/officeDocument/2006/relationships/hyperlink" Target="https://www.chemtube3d.com/category/a-level/shapes-of-molecules-vsepr/" TargetMode="External"/><Relationship Id="rId64" Type="http://schemas.openxmlformats.org/officeDocument/2006/relationships/hyperlink" Target="https://chem.libretexts.org/Bookshelves/Analytical_Chemistry/Supplemental_Modules_(Analytical_Chemistry)/Electrochemistry/Redox_Chemistry" TargetMode="External"/><Relationship Id="rId118" Type="http://schemas.openxmlformats.org/officeDocument/2006/relationships/hyperlink" Target="https://www.chemguide.co.uk/14to16/calculations/othermole.html" TargetMode="External"/><Relationship Id="rId139" Type="http://schemas.openxmlformats.org/officeDocument/2006/relationships/hyperlink" Target="https://www.chemguide.co.uk/organicprops/esters/polyesters.html" TargetMode="External"/><Relationship Id="rId85" Type="http://schemas.openxmlformats.org/officeDocument/2006/relationships/hyperlink" Target="https://www.chemguide.co.uk/physical/basicratesmenu.html" TargetMode="External"/><Relationship Id="rId150" Type="http://schemas.openxmlformats.org/officeDocument/2006/relationships/hyperlink" Target="https://www.nuffieldfoundation.org/students-teachers" TargetMode="External"/><Relationship Id="rId12" Type="http://schemas.openxmlformats.org/officeDocument/2006/relationships/footer" Target="footer2.xml"/><Relationship Id="rId17" Type="http://schemas.openxmlformats.org/officeDocument/2006/relationships/hyperlink" Target="https://chem.libretexts.org/Courses/Oregon_Institute_of_Technology/OIT%3A_CHE_202_-_General_Chemistry_II/Unit_3%3A_Periodic_Patterns/3.1%3A_Electron_Configurations" TargetMode="External"/><Relationship Id="rId33" Type="http://schemas.openxmlformats.org/officeDocument/2006/relationships/hyperlink" Target="https://chem.libretexts.org/Courses/Oregon_Institute_of_Technology/OIT%3A_CHE_202_-_General_Chemistry_II/Unit_4%3A_Lewis_Structures/4.1%3A_Lewis_Dot_Diagrams/4.1%3A_Lewis_Dot_Diagrams_(Problems)" TargetMode="External"/><Relationship Id="rId38" Type="http://schemas.openxmlformats.org/officeDocument/2006/relationships/hyperlink" Target="https://chem.libretexts.org/Courses/Oregon_Institute_of_Technology/OIT%3A_CHE_202_-_General_Chemistry_II/Unit_5%3A_The_Strength_and_Shape_of_Covalent_Bonds/5.1%3A_Covalent_Bond_Formation_and_Strength/5.1%3A_Covalent_Bond_Formation_and_Strength_(Problems)" TargetMode="External"/><Relationship Id="rId59" Type="http://schemas.openxmlformats.org/officeDocument/2006/relationships/hyperlink" Target="https://chem.libretexts.org/Courses/Oregon_Institute_of_Technology/OIT%3A_CHE_202_-_General_Chemistry_II/Unit_3%3A_Periodic_Patterns/3.2%3A_Trends_in_Size" TargetMode="External"/><Relationship Id="rId103" Type="http://schemas.openxmlformats.org/officeDocument/2006/relationships/hyperlink" Target="https://www.chemguide.co.uk/physical/equilibria/lechatelier.html" TargetMode="External"/><Relationship Id="rId108" Type="http://schemas.openxmlformats.org/officeDocument/2006/relationships/hyperlink" Target="https://www.chemguide.co.uk/physical/equilibria/kc.html" TargetMode="External"/><Relationship Id="rId124" Type="http://schemas.openxmlformats.org/officeDocument/2006/relationships/hyperlink" Target="https://molymod.com/sets/" TargetMode="External"/><Relationship Id="rId129" Type="http://schemas.openxmlformats.org/officeDocument/2006/relationships/hyperlink" Target="https://www.chemguide.co.uk/basicorg/isomerism/ez.html" TargetMode="External"/><Relationship Id="rId54" Type="http://schemas.openxmlformats.org/officeDocument/2006/relationships/hyperlink" Target="https://chem.libretexts.org/Bookshelves/General_Chemistry/Chem1_(Lower)/07%3A_Solids_and_Liquids/7.03%3A_Hydrogen-Bonding_and_Water" TargetMode="External"/><Relationship Id="rId70" Type="http://schemas.openxmlformats.org/officeDocument/2006/relationships/hyperlink" Target="https://www.chemguide.co.uk/inorganic/period3/oxidesh2o.html" TargetMode="External"/><Relationship Id="rId75" Type="http://schemas.openxmlformats.org/officeDocument/2006/relationships/hyperlink" Target="https://chem.libretexts.org/Courses/Oregon_Institute_of_Technology/OIT%3A_CHE_201_-_General_Chemistry_I_(Anthony_and_Clark)/Unit_4%3A_Quantifying_Chemicals/4.3%3A_Empirical_and_Molecular_Formulas_(Problems)" TargetMode="External"/><Relationship Id="rId91" Type="http://schemas.openxmlformats.org/officeDocument/2006/relationships/hyperlink" Target="https://chem.libretexts.org/Bookshelves/General_Chemistry/Chemistry_1e_(OpenSTAX)/12%3A_Kinetics/12.04%3A_Rate_Laws" TargetMode="External"/><Relationship Id="rId96" Type="http://schemas.openxmlformats.org/officeDocument/2006/relationships/hyperlink" Target="https://www.chemguide.co.uk/physical/energetics/definitions.html" TargetMode="External"/><Relationship Id="rId140" Type="http://schemas.openxmlformats.org/officeDocument/2006/relationships/hyperlink" Target="https://www.chemguide.co.uk/organicprops/amides/polyamides.html" TargetMode="External"/><Relationship Id="rId145" Type="http://schemas.openxmlformats.org/officeDocument/2006/relationships/hyperlink" Target="https://www.abpischools.org.uk" TargetMode="External"/><Relationship Id="rId16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rsc.org/periodic-table/trends" TargetMode="External"/><Relationship Id="rId28" Type="http://schemas.openxmlformats.org/officeDocument/2006/relationships/hyperlink" Target="https://chem.libretexts.org/Bookshelves/General_Chemistry/Chemistry_1e_(OpenSTAX)/10%3A_Liquids_and_Solids/10.06%3A_The_Solid_State_of_Matter" TargetMode="External"/><Relationship Id="rId49" Type="http://schemas.openxmlformats.org/officeDocument/2006/relationships/hyperlink" Target="https://molymod.com/sets/" TargetMode="External"/><Relationship Id="rId114" Type="http://schemas.openxmlformats.org/officeDocument/2006/relationships/hyperlink" Target="https://www.stem.org.uk/stem-ambassadors" TargetMode="External"/><Relationship Id="rId119" Type="http://schemas.openxmlformats.org/officeDocument/2006/relationships/hyperlink" Target="https://chem.libretexts.org/Courses/SUNY_Potsdam/Book%3A_Organic_Chemistry_I_(Walker)/01%3A_Introduction" TargetMode="External"/><Relationship Id="rId44" Type="http://schemas.openxmlformats.org/officeDocument/2006/relationships/hyperlink" Target="https://chemistryclinic.co.uk/shapes-of-simple-molecules/" TargetMode="External"/><Relationship Id="rId60" Type="http://schemas.openxmlformats.org/officeDocument/2006/relationships/hyperlink" Target="https://chem.libretexts.org/Courses/Oregon_Institute_of_Technology/OIT%3A_CHE_202_-_General_Chemistry_II/Unit_3%3A_Periodic_Patterns/3.2%3A_Trends_in_Size/3.2%3A_Trends_in_Size_(Problems)" TargetMode="External"/><Relationship Id="rId65" Type="http://schemas.openxmlformats.org/officeDocument/2006/relationships/hyperlink" Target="https://www.chemicalaid.com/tools/oxidationnumber.php?hl=en" TargetMode="External"/><Relationship Id="rId81" Type="http://schemas.openxmlformats.org/officeDocument/2006/relationships/hyperlink" Target="https://www.chemguide.co.uk/14to16/calculations/empirical.html" TargetMode="External"/><Relationship Id="rId86" Type="http://schemas.openxmlformats.org/officeDocument/2006/relationships/hyperlink" Target="https://www.youtube.com/watch?v=7qOFtL3VEBc" TargetMode="External"/><Relationship Id="rId130" Type="http://schemas.openxmlformats.org/officeDocument/2006/relationships/hyperlink" Target="https://chem.libretexts.org/Courses/Brevard_College/LNC_216_CHE/06%3A_Organic_Chemistry/6.10%3A_Organic_Reactions" TargetMode="External"/><Relationship Id="rId135" Type="http://schemas.openxmlformats.org/officeDocument/2006/relationships/hyperlink" Target="https://edu.rsc.org/practical/qualitative-tests-for-organic-functional-groups-practical-videos-16-18-students/4014327.article" TargetMode="External"/><Relationship Id="rId151" Type="http://schemas.openxmlformats.org/officeDocument/2006/relationships/hyperlink" Target="https://phet.colorado.edu" TargetMode="External"/><Relationship Id="rId156" Type="http://schemas.openxmlformats.org/officeDocument/2006/relationships/footer" Target="footer3.xml"/><Relationship Id="rId13" Type="http://schemas.openxmlformats.org/officeDocument/2006/relationships/hyperlink" Target="https://sciencenotes.org/periodic-table-black-white-wallpaper/" TargetMode="External"/><Relationship Id="rId18" Type="http://schemas.openxmlformats.org/officeDocument/2006/relationships/hyperlink" Target="http://electronorbitalsimulator.com/" TargetMode="External"/><Relationship Id="rId39" Type="http://schemas.openxmlformats.org/officeDocument/2006/relationships/hyperlink" Target="https://chem.libretexts.org/Courses/Oregon_Institute_of_Technology/OIT%3A_CHE_202_-_General_Chemistry_II/Unit_5%3A_The_Strength_and_Shape_of_Covalent_Bonds/5.3%3A_Valence_Bond_Theory_and_Hybrid_Orbitals" TargetMode="External"/><Relationship Id="rId109" Type="http://schemas.openxmlformats.org/officeDocument/2006/relationships/hyperlink" Target="https://www.chemguide.co.uk/physical/equilibria/kp.html" TargetMode="External"/><Relationship Id="rId34" Type="http://schemas.openxmlformats.org/officeDocument/2006/relationships/hyperlink" Target="https://chem.libretexts.org/Courses/Oregon_Institute_of_Technology/OIT%3A_CHE_202_-_General_Chemistry_II/Unit_4%3A_Lewis_Structures/4.2%3A_Lewis_Structures/4.2%3A_Lewis_Structures_(Problems)" TargetMode="External"/><Relationship Id="rId50" Type="http://schemas.openxmlformats.org/officeDocument/2006/relationships/hyperlink" Target="https://molymod.com/inorganic-kits/" TargetMode="External"/><Relationship Id="rId55" Type="http://schemas.openxmlformats.org/officeDocument/2006/relationships/hyperlink" Target="https://sciencenotes.org/periodic-table-black-white-wallpaper/" TargetMode="External"/><Relationship Id="rId76" Type="http://schemas.openxmlformats.org/officeDocument/2006/relationships/hyperlink" Target="https://chem.libretexts.org/Courses/Oregon_Institute_of_Technology/OIT%3A_CHE_201_-_General_Chemistry_I_(Anthony_and_Clark)/Unit_5%3A_Transformations_of_Matter/5.3%3A_Calculating_Reaction_Yields_(Problems)" TargetMode="External"/><Relationship Id="rId97" Type="http://schemas.openxmlformats.org/officeDocument/2006/relationships/hyperlink" Target="https://www.chemguide.co.uk/physical/energetics/sums.html" TargetMode="External"/><Relationship Id="rId104" Type="http://schemas.openxmlformats.org/officeDocument/2006/relationships/hyperlink" Target="https://www.youtube.com/watch?v=g5wNg_dKsYY" TargetMode="External"/><Relationship Id="rId120" Type="http://schemas.openxmlformats.org/officeDocument/2006/relationships/hyperlink" Target="https://chem.libretexts.org/Courses/SUNY_Potsdam/Book%3A_Organic_Chemistry_I_(Walker)/02%3A_Bonding_and_Molecular_Structure/2.01%3A_Combining_atomic_orbitals%2C_sigma_and_pi_bonding" TargetMode="External"/><Relationship Id="rId125" Type="http://schemas.openxmlformats.org/officeDocument/2006/relationships/hyperlink" Target="https://www.chemguide.co.uk/basicorg/isomerism/structural.html" TargetMode="External"/><Relationship Id="rId141" Type="http://schemas.openxmlformats.org/officeDocument/2006/relationships/hyperlink" Target="https://www.chemguide.co.uk/organicprops/alcohols/manufacture.html" TargetMode="External"/><Relationship Id="rId146" Type="http://schemas.openxmlformats.org/officeDocument/2006/relationships/hyperlink" Target="https://www.ase.org.uk" TargetMode="External"/><Relationship Id="rId7" Type="http://schemas.openxmlformats.org/officeDocument/2006/relationships/settings" Target="settings.xml"/><Relationship Id="rId71" Type="http://schemas.openxmlformats.org/officeDocument/2006/relationships/hyperlink" Target="https://www.chemguide.co.uk/inorganic/period3/chlorides.html" TargetMode="External"/><Relationship Id="rId92" Type="http://schemas.openxmlformats.org/officeDocument/2006/relationships/hyperlink" Target="https://www.chemguide.co.uk/physical/basicrates/orders.html" TargetMode="External"/><Relationship Id="rId2" Type="http://schemas.openxmlformats.org/officeDocument/2006/relationships/customXml" Target="../customXml/item2.xml"/><Relationship Id="rId29" Type="http://schemas.openxmlformats.org/officeDocument/2006/relationships/hyperlink" Target="https://chem.libretexts.org/Courses/Oregon_Institute_of_Technology/OIT%3A_CHE_201_-_General_Chemistry_I_(Anthony_and_Clark)/Unit_3%3A_Nuclei_Ions_and_Molecules/3.4%3A_Molecular_and_Ionic_Compounds" TargetMode="External"/><Relationship Id="rId24" Type="http://schemas.openxmlformats.org/officeDocument/2006/relationships/hyperlink" Target="https://www.webelements.com/periodicity/ionisation_energy/" TargetMode="External"/><Relationship Id="rId40" Type="http://schemas.openxmlformats.org/officeDocument/2006/relationships/hyperlink" Target="https://chem.libretexts.org/Courses/Oregon_Institute_of_Technology/OIT%3A_CHE_202_-_General_Chemistry_II/Unit_5%3A_The_Strength_and_Shape_of_Covalent_Bonds/5.3%3A_Valence_Bond_Theory_and_Hybrid_Orbitals/5.3%3A_Valence_Bond_Theory_and_Hybrid_Orbitals_(Problems)" TargetMode="External"/><Relationship Id="rId45" Type="http://schemas.openxmlformats.org/officeDocument/2006/relationships/hyperlink" Target="https://chem.libretexts.org/Courses/Oregon_Institute_of_Technology/OIT%3A_CHE_202_-_General_Chemistry_II/Unit_5%3A_The_Strength_and_Shape_of_Covalent_Bonds/5.2%3A_Molecular_Shape" TargetMode="External"/><Relationship Id="rId66" Type="http://schemas.openxmlformats.org/officeDocument/2006/relationships/hyperlink" Target="https://www.chemicalaid.com/tools/redoxreaction.php?hl=en" TargetMode="External"/><Relationship Id="rId87" Type="http://schemas.openxmlformats.org/officeDocument/2006/relationships/hyperlink" Target="https://chem.libretexts.org/Courses/University_of_Arkansas_Little_Rock/Chem_1403%3A_General_Chemistry_2/Text/14%3A_Rates_of_Chemical_Reactions/14.02%3A_Rates_of_Chemical_Reactions" TargetMode="External"/><Relationship Id="rId110" Type="http://schemas.openxmlformats.org/officeDocument/2006/relationships/hyperlink" Target="https://www.chemguide.co.uk/physical/equilibria/change.html" TargetMode="External"/><Relationship Id="rId115" Type="http://schemas.openxmlformats.org/officeDocument/2006/relationships/hyperlink" Target="https://edu.rsc.org/future-in-chemistry/career-options/job-profiles" TargetMode="External"/><Relationship Id="rId131" Type="http://schemas.openxmlformats.org/officeDocument/2006/relationships/hyperlink" Target="https://www.chemguide.co.uk/organicprops/alkanemenu.html" TargetMode="External"/><Relationship Id="rId136" Type="http://schemas.openxmlformats.org/officeDocument/2006/relationships/hyperlink" Target="https://www.chemguide.co.uk/organicprops/alkanes/cracking.html" TargetMode="External"/><Relationship Id="rId157" Type="http://schemas.openxmlformats.org/officeDocument/2006/relationships/footer" Target="footer4.xml"/><Relationship Id="rId61" Type="http://schemas.openxmlformats.org/officeDocument/2006/relationships/hyperlink" Target="https://www.engineeringtoolbox.com/conductors-d_1381.html" TargetMode="External"/><Relationship Id="rId82" Type="http://schemas.openxmlformats.org/officeDocument/2006/relationships/hyperlink" Target="https://www.chemguide.co.uk/14to16/calculations/gases.html" TargetMode="External"/><Relationship Id="rId152" Type="http://schemas.openxmlformats.org/officeDocument/2006/relationships/hyperlink" Target="https://www.rsc.org/teaching-and-learning" TargetMode="External"/><Relationship Id="rId19" Type="http://schemas.openxmlformats.org/officeDocument/2006/relationships/hyperlink" Target="https://www.wolframalpha.com/widgets/view.jsp?id=bd4637e2261cbcdda20d9077e61c712f" TargetMode="External"/><Relationship Id="rId14" Type="http://schemas.openxmlformats.org/officeDocument/2006/relationships/hyperlink" Target="https://www.rsc.org/periodic-table/" TargetMode="External"/><Relationship Id="rId30" Type="http://schemas.openxmlformats.org/officeDocument/2006/relationships/hyperlink" Target="https://teachchemistry.org/classroom-resources/ionic-covalent-bonding-simulation" TargetMode="External"/><Relationship Id="rId35" Type="http://schemas.openxmlformats.org/officeDocument/2006/relationships/hyperlink" Target="https://molymod.com/inorganic-kits/" TargetMode="External"/><Relationship Id="rId56" Type="http://schemas.openxmlformats.org/officeDocument/2006/relationships/hyperlink" Target="https://www.rsc.org/periodic-table/trends" TargetMode="External"/><Relationship Id="rId77" Type="http://schemas.openxmlformats.org/officeDocument/2006/relationships/hyperlink" Target="https://docbrown.info/page04/4_73calcs.htm" TargetMode="External"/><Relationship Id="rId100" Type="http://schemas.openxmlformats.org/officeDocument/2006/relationships/hyperlink" Target="https://edu.rsc.org/experiments/comparing-heat-energy-from-burning-alcohols/1733.article" TargetMode="External"/><Relationship Id="rId105" Type="http://schemas.openxmlformats.org/officeDocument/2006/relationships/hyperlink" Target="https://chem.libretexts.org/Ancillary_Materials/Laboratory_Experiments/Wet_Lab_Experiments/General_Chemistry_Labs/Online_Chemistry_Lab_Manual/Chem_10_Experiments/12%3A_Equilibrium_and_Le_Chatelier's_Principle_(Experiment)" TargetMode="External"/><Relationship Id="rId126" Type="http://schemas.openxmlformats.org/officeDocument/2006/relationships/hyperlink" Target="https://www.chemguide.co.uk/organicprops/alkanes/background.html" TargetMode="External"/><Relationship Id="rId147" Type="http://schemas.openxmlformats.org/officeDocument/2006/relationships/hyperlink" Target="https://www.cleapss.org.uk" TargetMode="External"/><Relationship Id="rId8" Type="http://schemas.openxmlformats.org/officeDocument/2006/relationships/webSettings" Target="webSettings.xml"/><Relationship Id="rId51" Type="http://schemas.openxmlformats.org/officeDocument/2006/relationships/hyperlink" Target="https://www.chemtube3d.com/ss-ice/" TargetMode="External"/><Relationship Id="rId72" Type="http://schemas.openxmlformats.org/officeDocument/2006/relationships/hyperlink" Target="https://www.chemguide.co.uk/inorganic/period3menu.html" TargetMode="External"/><Relationship Id="rId93" Type="http://schemas.openxmlformats.org/officeDocument/2006/relationships/hyperlink" Target="https://qualifications.pearson.com/content/dam/pdf/A%20Level/Chemistry/2015/teaching-and-learning-materials/A_level_Chemistry_Core_Practical_13b_Clock_Reaction.pdf" TargetMode="External"/><Relationship Id="rId98" Type="http://schemas.openxmlformats.org/officeDocument/2006/relationships/hyperlink" Target="https://chem.libretexts.org/Courses/Oregon_Institute_of_Technology/OIT%3A_CHE_201_-_General_Chemistry_I_(Anthony_and_Clark)/Unit_8%3A_Thermochemistry/8.3%3A_Enthalpy_and_Hess%E2%80%99_Law_(Problems)" TargetMode="External"/><Relationship Id="rId121" Type="http://schemas.openxmlformats.org/officeDocument/2006/relationships/hyperlink" Target="https://molymod.com/sets/" TargetMode="External"/><Relationship Id="rId142" Type="http://schemas.openxmlformats.org/officeDocument/2006/relationships/hyperlink" Target="https://www.essentialchemicalindustry.org/" TargetMode="External"/><Relationship Id="rId3" Type="http://schemas.openxmlformats.org/officeDocument/2006/relationships/customXml" Target="../customXml/item3.xml"/><Relationship Id="rId25" Type="http://schemas.openxmlformats.org/officeDocument/2006/relationships/hyperlink" Target="https://teachchemistry.org/classroom-resources/periodic-trends-simulation" TargetMode="External"/><Relationship Id="rId46" Type="http://schemas.openxmlformats.org/officeDocument/2006/relationships/hyperlink" Target="https://chem.libretexts.org/Courses/Oregon_Institute_of_Technology/OIT%3A_CHE_202_-_General_Chemistry_II/Unit_5%3A_The_Strength_and_Shape_of_Covalent_Bonds/5.2%3A_Molecular_Shape/5.2%3A_Molecular_Shape_(Problems)" TargetMode="External"/><Relationship Id="rId67" Type="http://schemas.openxmlformats.org/officeDocument/2006/relationships/hyperlink" Target="https://chem.libretexts.org/Courses/University_of_Kentucky/CHE_103%3A_Chemistry_for_Allied_Health_(Soult)/11%3A_Properties_of_Reactions/11.E%3A_Properties_of_Reactions_(Exercises)" TargetMode="External"/><Relationship Id="rId116" Type="http://schemas.openxmlformats.org/officeDocument/2006/relationships/hyperlink" Target="https://www.essentialchemicalindustry.org/processes/green-chemistry.html" TargetMode="External"/><Relationship Id="rId137" Type="http://schemas.openxmlformats.org/officeDocument/2006/relationships/hyperlink" Target="https://www.chemguide.co.uk/organicprops/alkanes/oxygen.html" TargetMode="External"/><Relationship Id="rId158" Type="http://schemas.openxmlformats.org/officeDocument/2006/relationships/fontTable" Target="fontTable.xml"/><Relationship Id="rId20" Type="http://schemas.openxmlformats.org/officeDocument/2006/relationships/hyperlink" Target="https://ptable.com/" TargetMode="External"/><Relationship Id="rId41" Type="http://schemas.openxmlformats.org/officeDocument/2006/relationships/hyperlink" Target="https://practical-science.com/2023/04/05/identification-of-unknown-substances-classifying-metallic-ionic-or-covalent-compounds/" TargetMode="External"/><Relationship Id="rId62" Type="http://schemas.openxmlformats.org/officeDocument/2006/relationships/hyperlink" Target="https://www.chemguide.co.uk/inorganic/period3/elementsphys.html" TargetMode="External"/><Relationship Id="rId83" Type="http://schemas.openxmlformats.org/officeDocument/2006/relationships/hyperlink" Target="https://edu.rsc.org/experiments/the-volume-of-1-mole-of-hydrogen-gas/452.article" TargetMode="External"/><Relationship Id="rId88" Type="http://schemas.openxmlformats.org/officeDocument/2006/relationships/hyperlink" Target="https://edu.rsc.org/lesson-plans/interpreting-rate-of-reaction-graphs-14-16-years/95.article" TargetMode="External"/><Relationship Id="rId111" Type="http://schemas.openxmlformats.org/officeDocument/2006/relationships/hyperlink" Target="https://chem.libretexts.org/Ancillary_Materials/Laboratory_Experiments/Wet_Lab_Experiments/General_Chemistry_Labs/Online_Chemistry_Lab_Manual/Chem_10_Experiments/12%3A_Equilibrium_and_Le_Chatelier's_Principle_(Experiment)" TargetMode="External"/><Relationship Id="rId132" Type="http://schemas.openxmlformats.org/officeDocument/2006/relationships/hyperlink" Target="https://www.chemguide.co.uk/organicprops/alkenemenu.html" TargetMode="External"/><Relationship Id="rId153" Type="http://schemas.openxmlformats.org/officeDocument/2006/relationships/hyperlink" Target="https://www.stem.org.uk" TargetMode="External"/><Relationship Id="rId15" Type="http://schemas.openxmlformats.org/officeDocument/2006/relationships/hyperlink" Target="https://chem.libretexts.org/Courses/Oregon_Institute_of_Technology/OIT%3A_CHE_201_-_General_Chemistry_I_(Anthony_and_Clark)/Unit_2%3A_The_Structure_of_the_Atom/2.3%3A_Calculating_Atomic_Masses" TargetMode="External"/><Relationship Id="rId36" Type="http://schemas.openxmlformats.org/officeDocument/2006/relationships/hyperlink" Target="https://www.chemtube3d.com/category/a-level/crystal-structures/" TargetMode="External"/><Relationship Id="rId57" Type="http://schemas.openxmlformats.org/officeDocument/2006/relationships/hyperlink" Target="https://www.chemix-chemistry-software.com/school/periodic-table.html" TargetMode="External"/><Relationship Id="rId106" Type="http://schemas.openxmlformats.org/officeDocument/2006/relationships/hyperlink" Target="https://edu.rsc.org/experiments/the-effect-of-pressure-and-temperature-on-equilibrium-le-chateliers-principle/1739.article" TargetMode="External"/><Relationship Id="rId127" Type="http://schemas.openxmlformats.org/officeDocument/2006/relationships/hyperlink" Target="https://molymod.com/sets/" TargetMode="External"/><Relationship Id="rId10" Type="http://schemas.openxmlformats.org/officeDocument/2006/relationships/endnotes" Target="endnotes.xml"/><Relationship Id="rId31" Type="http://schemas.openxmlformats.org/officeDocument/2006/relationships/hyperlink" Target="https://chem.libretexts.org/Courses/Oregon_Institute_of_Technology/OIT%3A_CHE_202_-_General_Chemistry_II/Unit_4%3A_Lewis_Structures/4.1%3A_Lewis_Dot_Diagrams" TargetMode="External"/><Relationship Id="rId52" Type="http://schemas.openxmlformats.org/officeDocument/2006/relationships/hyperlink" Target="https://teachchemistry.org/classroom-resources/intermolecular-forces-2020" TargetMode="External"/><Relationship Id="rId73" Type="http://schemas.openxmlformats.org/officeDocument/2006/relationships/hyperlink" Target="https://www.rsc.org/periodic-table/" TargetMode="External"/><Relationship Id="rId78" Type="http://schemas.openxmlformats.org/officeDocument/2006/relationships/hyperlink" Target="https://www.chemguide.co.uk/14to16/calculations/moles.html" TargetMode="External"/><Relationship Id="rId94" Type="http://schemas.openxmlformats.org/officeDocument/2006/relationships/hyperlink" Target="https://www.chemguide.co.uk/physical/energetics/basic.html" TargetMode="External"/><Relationship Id="rId99" Type="http://schemas.openxmlformats.org/officeDocument/2006/relationships/hyperlink" Target="https://www.youtube.com/watch?v=DsLDV93-fiE" TargetMode="External"/><Relationship Id="rId101" Type="http://schemas.openxmlformats.org/officeDocument/2006/relationships/hyperlink" Target="https://qualifications.pearson.com/content/dam/pdf/A%20Level/Chemistry/2015/teaching-and-learning-materials/AS-and-A-level-Chemistry-Core-Practical-8---hess-law--(Student,-Teacher,-Technician-Worksheets).pdf" TargetMode="External"/><Relationship Id="rId122" Type="http://schemas.openxmlformats.org/officeDocument/2006/relationships/hyperlink" Target="https://www.chemguide.co.uk/basicorg/conventions/draw.html" TargetMode="External"/><Relationship Id="rId143" Type="http://schemas.openxmlformats.org/officeDocument/2006/relationships/hyperlink" Target="https://www.stem.org.uk/stem-ambassadors" TargetMode="External"/><Relationship Id="rId148" Type="http://schemas.openxmlformats.org/officeDocument/2006/relationships/hyperlink" Target="https://www.chemguide.co.uk"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chem.libretexts.org/Courses/Oregon_Institute_of_Technology/OIT%3A_CHE_202_-_General_Chemistry_II/Unit_3%3A_Periodic_Patterns/3.3%3A_Trends_in_Ionization_Energy" TargetMode="External"/><Relationship Id="rId47" Type="http://schemas.openxmlformats.org/officeDocument/2006/relationships/hyperlink" Target="https://www.rsc.org/periodic-table/trends" TargetMode="External"/><Relationship Id="rId68" Type="http://schemas.openxmlformats.org/officeDocument/2006/relationships/hyperlink" Target="https://www.youtube.com/@scienceskool4734/videos" TargetMode="External"/><Relationship Id="rId89" Type="http://schemas.openxmlformats.org/officeDocument/2006/relationships/hyperlink" Target="https://edu.rsc.org/resources/collision-theory-and-maxwell-boltzmann-distribution-curves/4020498.article" TargetMode="External"/><Relationship Id="rId112" Type="http://schemas.openxmlformats.org/officeDocument/2006/relationships/hyperlink" Target="https://www.essentialchemicalindustry.org/the-chemical-industry.html" TargetMode="External"/><Relationship Id="rId133" Type="http://schemas.openxmlformats.org/officeDocument/2006/relationships/hyperlink" Target="https://www.chemguide.co.uk/organicprops/haloalkanemenu.html" TargetMode="External"/><Relationship Id="rId154" Type="http://schemas.openxmlformats.org/officeDocument/2006/relationships/hyperlink" Target="https://www.essentialchemicalindustry.org" TargetMode="External"/><Relationship Id="rId16" Type="http://schemas.openxmlformats.org/officeDocument/2006/relationships/hyperlink" Target="https://chem.libretexts.org/Courses/Oregon_Institute_of_Technology/OIT:_CHE_201_-_General_Chemistry_I_(Anthony_and_Clark)/Unit_2:_The_Structure_of_the_Atom/2.3:_Calculating_Atomic_Masses_(Problems)" TargetMode="External"/><Relationship Id="rId37" Type="http://schemas.openxmlformats.org/officeDocument/2006/relationships/hyperlink" Target="https://chem.libretexts.org/Courses/Oregon_Institute_of_Technology/OIT%3A_CHE_202_-_General_Chemistry_II/Unit_5%3A_The_Strength_and_Shape_of_Covalent_Bonds/5.1%3A_Covalent_Bond_Formation_and_Strength" TargetMode="External"/><Relationship Id="rId58" Type="http://schemas.openxmlformats.org/officeDocument/2006/relationships/hyperlink" Target="https://teachchemistry.org/classroom-resources/periodic-trends-simulation" TargetMode="External"/><Relationship Id="rId79" Type="http://schemas.openxmlformats.org/officeDocument/2006/relationships/hyperlink" Target="https://www.chemguide.co.uk/14to16/calculations/relative.html" TargetMode="External"/><Relationship Id="rId102" Type="http://schemas.openxmlformats.org/officeDocument/2006/relationships/hyperlink" Target="https://www.chemguide.co.uk/physical/equilibria/introduction.html" TargetMode="External"/><Relationship Id="rId123" Type="http://schemas.openxmlformats.org/officeDocument/2006/relationships/hyperlink" Target="https://www.chemguide.co.uk/basicorg/conventions/names.html" TargetMode="External"/><Relationship Id="rId144" Type="http://schemas.openxmlformats.org/officeDocument/2006/relationships/hyperlink" Target="https://edu.rsc.org/future-in-chemistry/career-options/job-profiles" TargetMode="External"/><Relationship Id="rId90" Type="http://schemas.openxmlformats.org/officeDocument/2006/relationships/hyperlink" Target="https://www.chemguide.co.uk/physical/basicratesmenu.html" TargetMode="External"/><Relationship Id="rId27" Type="http://schemas.openxmlformats.org/officeDocument/2006/relationships/hyperlink" Target="https://chem.libretexts.org/Courses/Oregon_Institute_of_Technology/OIT%3A_CHE_202_-_General_Chemistry_II/Unit_3%3A_Periodic_Patterns/3.3%3A_Trends_in_Ionization_Energy/3.3%3A_Trends_in_Ionization_Energy_(Problems)" TargetMode="External"/><Relationship Id="rId48" Type="http://schemas.openxmlformats.org/officeDocument/2006/relationships/hyperlink" Target="https://chem.libretexts.org/Courses/Oregon_Institute_of_Technology/OIT%3A_CHE_202_-_General_Chemistry_II/Unit_6%3A_Molecular_Polarity" TargetMode="External"/><Relationship Id="rId69" Type="http://schemas.openxmlformats.org/officeDocument/2006/relationships/hyperlink" Target="https://www.chemguide.co.uk/inorganic/period3/elementsreact.html" TargetMode="External"/><Relationship Id="rId113" Type="http://schemas.openxmlformats.org/officeDocument/2006/relationships/hyperlink" Target="https://www.essentialchemicalindustry.org/processes.html" TargetMode="External"/><Relationship Id="rId134" Type="http://schemas.openxmlformats.org/officeDocument/2006/relationships/hyperlink" Target="https://www.chemguide.co.uk/organicprops/alcoholmenu.html" TargetMode="External"/><Relationship Id="rId80" Type="http://schemas.openxmlformats.org/officeDocument/2006/relationships/hyperlink" Target="https://www.chemguide.co.uk/14to16/calculations/mass.html" TargetMode="External"/><Relationship Id="rId155" Type="http://schemas.openxmlformats.org/officeDocument/2006/relationships/hyperlink" Target="http://qualifications.pearson.co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ORDBROWN_J\Downloads\AAQ%20Planning%20and%20Teaching%20Guide%20Template%20v2%20(1).dotx" TargetMode="External"/></Relationships>
</file>

<file path=word/documenttasks/documenttasks1.xml><?xml version="1.0" encoding="utf-8"?>
<t:Tasks xmlns:t="http://schemas.microsoft.com/office/tasks/2019/documenttasks" xmlns:oel="http://schemas.microsoft.com/office/2019/extlst">
  <t:Task id="{4D663C00-2665-4897-99C7-D8A2F971BAF6}">
    <t:Anchor>
      <t:Comment id="864523389"/>
    </t:Anchor>
    <t:History>
      <t:Event id="{B775867F-EB6C-416A-A0F9-257490779ADE}" time="2024-07-04T08:41:58.213Z">
        <t:Attribution userId="S::jennifer.stafford-brown@pearson.com::de176b92-bf3a-4974-8584-29f24696ebb3" userProvider="AD" userName="Jenny Stafford-Brown"/>
        <t:Anchor>
          <t:Comment id="864523389"/>
        </t:Anchor>
        <t:Create/>
      </t:Event>
      <t:Event id="{D5436804-0478-4229-B899-9DCB4C91D689}" time="2024-07-04T08:41:58.213Z">
        <t:Attribution userId="S::jennifer.stafford-brown@pearson.com::de176b92-bf3a-4974-8584-29f24696ebb3" userProvider="AD" userName="Jenny Stafford-Brown"/>
        <t:Anchor>
          <t:Comment id="864523389"/>
        </t:Anchor>
        <t:Assign userId="S::Phil.Myers@pearson.com::b358dfb9-2b1a-4421-8d43-64e710673a23" userProvider="AD" userName="Phil Myers"/>
      </t:Event>
      <t:Event id="{86B04458-1012-41FA-8B82-635084DD7EE7}" time="2024-07-04T08:41:58.213Z">
        <t:Attribution userId="S::jennifer.stafford-brown@pearson.com::de176b92-bf3a-4974-8584-29f24696ebb3" userProvider="AD" userName="Jenny Stafford-Brown"/>
        <t:Anchor>
          <t:Comment id="864523389"/>
        </t:Anchor>
        <t:SetTitle title="@Phil Myers I think we need a bit more work on here to show good examples of how this can be embedded - perhaps we can draw out some info from the induction resource that is being produced to add in here as good examaples? Alternatively, we produce one …"/>
      </t:Event>
      <t:Event id="{E966E291-0C4D-40BD-B7E5-28D0B8348A90}" time="2024-09-05T13:55:09.331Z">
        <t:Attribution userId="S::jennifer.stafford-brown@pearson.com::de176b92-bf3a-4974-8584-29f24696ebb3" userProvider="AD" userName="Jenny Stafford-Brown"/>
        <t:Progress percentComplete="100"/>
      </t:Event>
    </t:History>
  </t:Task>
  <t:Task id="{9EFA14C3-BF21-47D6-8536-1C87FFE190AC}">
    <t:Anchor>
      <t:Comment id="229468432"/>
    </t:Anchor>
    <t:History>
      <t:Event id="{35062A4E-0962-42A1-A8DD-BEB93042D883}" time="2024-07-04T08:35:06.84Z">
        <t:Attribution userId="S::jennifer.stafford-brown@pearson.com::de176b92-bf3a-4974-8584-29f24696ebb3" userProvider="AD" userName="Jenny Stafford-Brown"/>
        <t:Anchor>
          <t:Comment id="229468432"/>
        </t:Anchor>
        <t:Create/>
      </t:Event>
      <t:Event id="{D06525A4-FC52-4B8A-8399-15ADC45EE77C}" time="2024-07-04T08:35:06.84Z">
        <t:Attribution userId="S::jennifer.stafford-brown@pearson.com::de176b92-bf3a-4974-8584-29f24696ebb3" userProvider="AD" userName="Jenny Stafford-Brown"/>
        <t:Anchor>
          <t:Comment id="229468432"/>
        </t:Anchor>
        <t:Assign userId="S::Phil.Myers@pearson.com::b358dfb9-2b1a-4421-8d43-64e710673a23" userProvider="AD" userName="Phil Myers"/>
      </t:Event>
      <t:Event id="{0CAA08A4-D1F8-4747-AF6D-9BD4CA941B09}" time="2024-07-04T08:35:06.84Z">
        <t:Attribution userId="S::jennifer.stafford-brown@pearson.com::de176b92-bf3a-4974-8584-29f24696ebb3" userProvider="AD" userName="Jenny Stafford-Brown"/>
        <t:Anchor>
          <t:Comment id="229468432"/>
        </t:Anchor>
        <t:SetTitle title="@Phil Myers This may be another approach to the delivery planning which is more generic and useful to teachers - the week by week approach is rarely implemented as each centre has different teaching periods and it's hard to track what week 1 etc is …"/>
      </t:Event>
    </t:History>
  </t:Task>
  <t:Task id="{FC86D470-F416-4FD0-904D-3C183CEE015E}">
    <t:Anchor>
      <t:Comment id="156034107"/>
    </t:Anchor>
    <t:History>
      <t:Event id="{29204B22-B252-4C77-A17E-82CF0C892315}" time="2024-08-29T08:36:41.594Z">
        <t:Attribution userId="S::donna.ford-clarke@pearson.com::e9dab953-c945-404d-b6c1-dd683197bc89" userProvider="AD" userName="Donna Ford-Clarke"/>
        <t:Anchor>
          <t:Comment id="156034107"/>
        </t:Anchor>
        <t:Create/>
      </t:Event>
      <t:Event id="{12B21B17-8E57-4736-B135-3021C021DECB}" time="2024-08-29T08:36:41.594Z">
        <t:Attribution userId="S::donna.ford-clarke@pearson.com::e9dab953-c945-404d-b6c1-dd683197bc89" userProvider="AD" userName="Donna Ford-Clarke"/>
        <t:Anchor>
          <t:Comment id="156034107"/>
        </t:Anchor>
        <t:Assign userId="S::Deidre.Williams@pearson.com::d703e3e5-f550-41b8-83ac-6ea1224fafc3" userProvider="AD" userName="Deidre Williams"/>
      </t:Event>
      <t:Event id="{475D25EE-F57F-43A8-AA07-6B190367AA31}" time="2024-08-29T08:36:41.594Z">
        <t:Attribution userId="S::donna.ford-clarke@pearson.com::e9dab953-c945-404d-b6c1-dd683197bc89" userProvider="AD" userName="Donna Ford-Clarke"/>
        <t:Anchor>
          <t:Comment id="156034107"/>
        </t:Anchor>
        <t:SetTitle title="Do we want to stick this this terminology @Deidre Williams ? Footers need addressing"/>
      </t:Event>
      <t:Event id="{8562FC38-16F4-4E0C-8141-35DBFC4C4B47}" time="2024-09-11T05:31:39.433Z">
        <t:Attribution userId="S::donna.ford-clarke@pearson.com::e9dab953-c945-404d-b6c1-dd683197bc89" userProvider="AD" userName="Donna Ford-Clarke"/>
        <t:Progress percentComplete="100"/>
      </t:Event>
      <t:Event id="{1EF851B8-54D2-493F-8858-9A05E9743603}" time="2024-09-11T05:31:47.269Z">
        <t:Attribution userId="S::donna.ford-clarke@pearson.com::e9dab953-c945-404d-b6c1-dd683197bc89" userProvider="AD" userName="Donna Ford-Clarke"/>
        <t:Progress percentComplete="0"/>
      </t:Event>
      <t:Event id="{740D790B-8EFF-4945-9DFA-EF420E471372}" time="2024-09-11T05:31:55.926Z">
        <t:Attribution userId="S::donna.ford-clarke@pearson.com::e9dab953-c945-404d-b6c1-dd683197bc89" userProvider="AD" userName="Donna Ford-Clarke"/>
        <t:Progress percentComplete="100"/>
      </t:Event>
    </t:History>
  </t:Task>
  <t:Task id="{67896F1A-C6E7-4BDE-8433-E825996C0E0A}">
    <t:Anchor>
      <t:Comment id="1977687915"/>
    </t:Anchor>
    <t:History>
      <t:Event id="{0FF04563-E4D5-4AA7-996A-57836534958D}" time="2024-07-04T08:53:41.682Z">
        <t:Attribution userId="S::jennifer.stafford-brown@pearson.com::de176b92-bf3a-4974-8584-29f24696ebb3" userProvider="AD" userName="Jenny Stafford-Brown"/>
        <t:Anchor>
          <t:Comment id="1977687915"/>
        </t:Anchor>
        <t:Create/>
      </t:Event>
      <t:Event id="{B490169D-5400-49BE-9464-E309D847573F}" time="2024-07-04T08:53:41.682Z">
        <t:Attribution userId="S::jennifer.stafford-brown@pearson.com::de176b92-bf3a-4974-8584-29f24696ebb3" userProvider="AD" userName="Jenny Stafford-Brown"/>
        <t:Anchor>
          <t:Comment id="1977687915"/>
        </t:Anchor>
        <t:Assign userId="S::Phil.Myers@pearson.com::b358dfb9-2b1a-4421-8d43-64e710673a23" userProvider="AD" userName="Phil Myers"/>
      </t:Event>
      <t:Event id="{CD9C74A5-7042-44B4-90BD-DD2B9D0EDD58}" time="2024-07-04T08:53:41.682Z">
        <t:Attribution userId="S::jennifer.stafford-brown@pearson.com::de176b92-bf3a-4974-8584-29f24696ebb3" userProvider="AD" userName="Jenny Stafford-Brown"/>
        <t:Anchor>
          <t:Comment id="1977687915"/>
        </t:Anchor>
        <t:SetTitle title="@Phil Myers Added this option is as this is something that would be important in the planning stages for centres"/>
      </t:Event>
    </t:History>
  </t:Task>
  <t:Task id="{AC58A6EF-5D04-47D8-BA1D-F2A0509129D5}">
    <t:Anchor>
      <t:Comment id="450737296"/>
    </t:Anchor>
    <t:History>
      <t:Event id="{94A31CF3-C286-4BD5-BA12-8760138D4682}" time="2024-07-04T08:32:52.863Z">
        <t:Attribution userId="S::jennifer.stafford-brown@pearson.com::de176b92-bf3a-4974-8584-29f24696ebb3" userProvider="AD" userName="Jenny Stafford-Brown"/>
        <t:Anchor>
          <t:Comment id="450737296"/>
        </t:Anchor>
        <t:Create/>
      </t:Event>
      <t:Event id="{73D2BF34-7188-435F-8275-6513861D2803}" time="2024-07-04T08:32:52.863Z">
        <t:Attribution userId="S::jennifer.stafford-brown@pearson.com::de176b92-bf3a-4974-8584-29f24696ebb3" userProvider="AD" userName="Jenny Stafford-Brown"/>
        <t:Anchor>
          <t:Comment id="450737296"/>
        </t:Anchor>
        <t:Assign userId="S::Phil.Myers@pearson.com::b358dfb9-2b1a-4421-8d43-64e710673a23" userProvider="AD" userName="Phil Myers"/>
      </t:Event>
      <t:Event id="{6B39F889-6472-4C7E-BB20-77C28A3380CD}" time="2024-07-04T08:32:52.863Z">
        <t:Attribution userId="S::jennifer.stafford-brown@pearson.com::de176b92-bf3a-4974-8584-29f24696ebb3" userProvider="AD" userName="Jenny Stafford-Brown"/>
        <t:Anchor>
          <t:Comment id="450737296"/>
        </t:Anchor>
        <t:SetTitle title="@Phil Myers This is probably some of the most important information that teachers are interested in so would recommend that this is taken out of this template and given it's own area so it is more prominent/easy to read. We didn't have this delivery …"/>
      </t:Event>
      <t:Event id="{0183C989-BDC0-492D-830B-72263884D45D}" time="2024-09-05T13:55:33.47Z">
        <t:Attribution userId="S::jennifer.stafford-brown@pearson.com::de176b92-bf3a-4974-8584-29f24696ebb3" userProvider="AD" userName="Jenny Stafford-Brown"/>
        <t:Progress percentComplete="100"/>
      </t:Event>
    </t:History>
  </t:Task>
  <t:Task id="{8433754E-CDD6-4776-BE09-8DF1BD216478}">
    <t:Anchor>
      <t:Comment id="1340696575"/>
    </t:Anchor>
    <t:History>
      <t:Event id="{0E563EBB-B789-43CC-AB50-E122CB5DBC8B}" time="2024-07-04T08:38:41.71Z">
        <t:Attribution userId="S::jennifer.stafford-brown@pearson.com::de176b92-bf3a-4974-8584-29f24696ebb3" userProvider="AD" userName="Jenny Stafford-Brown"/>
        <t:Anchor>
          <t:Comment id="1340696575"/>
        </t:Anchor>
        <t:Create/>
      </t:Event>
      <t:Event id="{1CF0E941-14EF-4EBF-8562-602C70192B61}" time="2024-07-04T08:38:41.71Z">
        <t:Attribution userId="S::jennifer.stafford-brown@pearson.com::de176b92-bf3a-4974-8584-29f24696ebb3" userProvider="AD" userName="Jenny Stafford-Brown"/>
        <t:Anchor>
          <t:Comment id="1340696575"/>
        </t:Anchor>
        <t:Assign userId="S::Phil.Myers@pearson.com::b358dfb9-2b1a-4421-8d43-64e710673a23" userProvider="AD" userName="Phil Myers"/>
      </t:Event>
      <t:Event id="{1A4A7D0C-010A-4CFA-B930-0F3B83D0D0D4}" time="2024-07-04T08:38:41.71Z">
        <t:Attribution userId="S::jennifer.stafford-brown@pearson.com::de176b92-bf3a-4974-8584-29f24696ebb3" userProvider="AD" userName="Jenny Stafford-Brown"/>
        <t:Anchor>
          <t:Comment id="1340696575"/>
        </t:Anchor>
        <t:SetTitle title="@Phil Myers are there some clearer examples of what sort of content can go in here as I don't think this is quite enough to give the kind of support to teachers that we are looking for her."/>
      </t:Event>
    </t:History>
  </t:Task>
  <t:Task id="{04ABFA3B-F229-48B2-9DCD-AF123DBCF34E}">
    <t:Anchor>
      <t:Comment id="2128427847"/>
    </t:Anchor>
    <t:History>
      <t:Event id="{63D348BB-47A8-4A33-82E6-17E406AC5B1C}" time="2024-07-04T08:32:52.863Z">
        <t:Attribution userId="S::jennifer.stafford-brown@pearson.com::de176b92-bf3a-4974-8584-29f24696ebb3" userProvider="AD" userName="Jenny Stafford-Brown"/>
        <t:Anchor>
          <t:Comment id="2128427847"/>
        </t:Anchor>
        <t:Create/>
      </t:Event>
      <t:Event id="{8E232531-4272-4A65-B55F-A1C610AA737C}" time="2024-07-04T08:32:52.863Z">
        <t:Attribution userId="S::jennifer.stafford-brown@pearson.com::de176b92-bf3a-4974-8584-29f24696ebb3" userProvider="AD" userName="Jenny Stafford-Brown"/>
        <t:Anchor>
          <t:Comment id="2128427847"/>
        </t:Anchor>
        <t:Assign userId="S::Phil.Myers@pearson.com::b358dfb9-2b1a-4421-8d43-64e710673a23" userProvider="AD" userName="Phil Myers"/>
      </t:Event>
      <t:Event id="{D35D2836-AD83-4FC9-BDB1-F200291C9A11}" time="2024-07-04T08:32:52.863Z">
        <t:Attribution userId="S::jennifer.stafford-brown@pearson.com::de176b92-bf3a-4974-8584-29f24696ebb3" userProvider="AD" userName="Jenny Stafford-Brown"/>
        <t:Anchor>
          <t:Comment id="2128427847"/>
        </t:Anchor>
        <t:SetTitle title="@Phil Myers This is probably some of the most important information that teachers are interested in so would recommend that this is taken out of this template and given it's own area so it is more prominent/easy to read. We didn't have this delivery …"/>
      </t:Event>
    </t:History>
  </t:Task>
  <t:Task id="{3656E38E-1507-44E5-AC3A-3A591009786C}">
    <t:Anchor>
      <t:Comment id="827530748"/>
    </t:Anchor>
    <t:History>
      <t:Event id="{0CADD1FA-287B-4B1E-A684-F5DAD90FDEB4}" time="2024-08-29T09:08:11.443Z">
        <t:Attribution userId="S::jennifer.stafford-brown@pearson.com::de176b92-bf3a-4974-8584-29f24696ebb3" userProvider="AD" userName="Jenny Stafford-Brown"/>
        <t:Anchor>
          <t:Comment id="793458445"/>
        </t:Anchor>
        <t:Create/>
      </t:Event>
      <t:Event id="{9267C4C7-2D9D-49E1-AB19-90D0E3E6C1B8}" time="2024-08-29T09:08:11.443Z">
        <t:Attribution userId="S::jennifer.stafford-brown@pearson.com::de176b92-bf3a-4974-8584-29f24696ebb3" userProvider="AD" userName="Jenny Stafford-Brown"/>
        <t:Anchor>
          <t:Comment id="793458445"/>
        </t:Anchor>
        <t:Assign userId="S::Donna.Ford-Clarke@Pearson.com::e9dab953-c945-404d-b6c1-dd683197bc89" userProvider="AD" userName="Donna Ford-Clarke"/>
      </t:Event>
      <t:Event id="{AC2E4703-AC92-46CD-8328-83467561EDDB}" time="2024-08-29T09:08:11.443Z">
        <t:Attribution userId="S::jennifer.stafford-brown@pearson.com::de176b92-bf3a-4974-8584-29f24696ebb3" userProvider="AD" userName="Jenny Stafford-Brown"/>
        <t:Anchor>
          <t:Comment id="793458445"/>
        </t:Anchor>
        <t:SetTitle title="@Donna Ford-Clarke all updated, should all now be appropriate for AAQs"/>
      </t:Event>
    </t:History>
  </t:Task>
  <t:Task id="{612F1FBE-66B8-47A5-A64A-7C162D5512A8}">
    <t:Anchor>
      <t:Comment id="933426548"/>
    </t:Anchor>
    <t:History>
      <t:Event id="{99B8C1E3-EA53-4194-8F2B-86C17436328E}" time="2024-08-29T09:11:19.483Z">
        <t:Attribution userId="S::jennifer.stafford-brown@pearson.com::de176b92-bf3a-4974-8584-29f24696ebb3" userProvider="AD" userName="Jenny Stafford-Brown"/>
        <t:Anchor>
          <t:Comment id="1364761001"/>
        </t:Anchor>
        <t:Create/>
      </t:Event>
      <t:Event id="{CCF872F6-FD39-4A9C-A571-65D5C95125DD}" time="2024-08-29T09:11:19.483Z">
        <t:Attribution userId="S::jennifer.stafford-brown@pearson.com::de176b92-bf3a-4974-8584-29f24696ebb3" userProvider="AD" userName="Jenny Stafford-Brown"/>
        <t:Anchor>
          <t:Comment id="1364761001"/>
        </t:Anchor>
        <t:Assign userId="S::Donna.Ford-Clarke@Pearson.com::e9dab953-c945-404d-b6c1-dd683197bc89" userProvider="AD" userName="Donna Ford-Clarke"/>
      </t:Event>
      <t:Event id="{C50FEFA7-7EB5-41A8-B2A8-5E4D41782DF2}" time="2024-08-29T09:11:19.483Z">
        <t:Attribution userId="S::jennifer.stafford-brown@pearson.com::de176b92-bf3a-4974-8584-29f24696ebb3" userProvider="AD" userName="Jenny Stafford-Brown"/>
        <t:Anchor>
          <t:Comment id="1364761001"/>
        </t:Anchor>
        <t:SetTitle title="@Donna Ford-Clarke good spot!"/>
      </t:Event>
    </t:History>
  </t:Task>
  <t:Task id="{43BBD59E-4ECC-440B-BC98-5E2932A9C91E}">
    <t:Anchor>
      <t:Comment id="647239653"/>
    </t:Anchor>
    <t:History>
      <t:Event id="{115F581F-0D96-4E2B-92B6-7E2A33363104}" time="2024-07-04T08:35:06.84Z">
        <t:Attribution userId="S::jennifer.stafford-brown@pearson.com::de176b92-bf3a-4974-8584-29f24696ebb3" userProvider="AD" userName="Jenny Stafford-Brown"/>
        <t:Anchor>
          <t:Comment id="647239653"/>
        </t:Anchor>
        <t:Create/>
      </t:Event>
      <t:Event id="{E0A95114-5C58-4F47-ABF7-9866DF0F9189}" time="2024-07-04T08:35:06.84Z">
        <t:Attribution userId="S::jennifer.stafford-brown@pearson.com::de176b92-bf3a-4974-8584-29f24696ebb3" userProvider="AD" userName="Jenny Stafford-Brown"/>
        <t:Anchor>
          <t:Comment id="647239653"/>
        </t:Anchor>
        <t:Assign userId="S::Phil.Myers@pearson.com::b358dfb9-2b1a-4421-8d43-64e710673a23" userProvider="AD" userName="Phil Myers"/>
      </t:Event>
      <t:Event id="{D85C4F64-31C3-4AF6-8671-C748A9CDDEC7}" time="2024-07-04T08:35:06.84Z">
        <t:Attribution userId="S::jennifer.stafford-brown@pearson.com::de176b92-bf3a-4974-8584-29f24696ebb3" userProvider="AD" userName="Jenny Stafford-Brown"/>
        <t:Anchor>
          <t:Comment id="647239653"/>
        </t:Anchor>
        <t:SetTitle title="@Phil Myers This may be another approach to the delivery planning which is more generic and useful to teachers - the week by week approach is rarely implemented as each centre has different teaching periods and it's hard to track what week 1 etc is …"/>
      </t:Event>
      <t:Event id="{FDE22A8F-D1B1-45EE-8EAE-15ABC596F590}" time="2024-09-10T14:39:00.415Z">
        <t:Attribution userId="S::donna.ford-clarke@pearson.com::e9dab953-c945-404d-b6c1-dd683197bc89" userProvider="AD" userName="Donna Ford-Clarke"/>
        <t:Progress percentComplete="100"/>
      </t:Event>
    </t:History>
  </t:Task>
  <t:Task id="{821FA40A-A3F9-4FB0-9D90-D1EF5EF8695F}">
    <t:Anchor>
      <t:Comment id="1197799348"/>
    </t:Anchor>
    <t:History>
      <t:Event id="{3F290C4F-D115-4259-8134-7BAACE4227CD}" time="2024-07-04T08:38:41.71Z">
        <t:Attribution userId="S::jennifer.stafford-brown@pearson.com::de176b92-bf3a-4974-8584-29f24696ebb3" userProvider="AD" userName="Jenny Stafford-Brown"/>
        <t:Anchor>
          <t:Comment id="1197799348"/>
        </t:Anchor>
        <t:Create/>
      </t:Event>
      <t:Event id="{F58D01E9-C96D-45EF-8C0F-EC2A46C6F843}" time="2024-07-04T08:38:41.71Z">
        <t:Attribution userId="S::jennifer.stafford-brown@pearson.com::de176b92-bf3a-4974-8584-29f24696ebb3" userProvider="AD" userName="Jenny Stafford-Brown"/>
        <t:Anchor>
          <t:Comment id="1197799348"/>
        </t:Anchor>
        <t:Assign userId="S::Phil.Myers@pearson.com::b358dfb9-2b1a-4421-8d43-64e710673a23" userProvider="AD" userName="Phil Myers"/>
      </t:Event>
      <t:Event id="{C86928F8-E1AE-435F-BEAA-B166453ED20B}" time="2024-07-04T08:38:41.71Z">
        <t:Attribution userId="S::jennifer.stafford-brown@pearson.com::de176b92-bf3a-4974-8584-29f24696ebb3" userProvider="AD" userName="Jenny Stafford-Brown"/>
        <t:Anchor>
          <t:Comment id="1197799348"/>
        </t:Anchor>
        <t:SetTitle title="@Phil Myers are there some clearer examples of what sort of content can go in here as I don't think this is quite enough to give the kind of support to teachers that we are looking for her."/>
      </t:Event>
    </t:History>
  </t:Task>
  <t:Task id="{21FF095D-49D5-4567-8040-270C987CF985}">
    <t:Anchor>
      <t:Comment id="1885558241"/>
    </t:Anchor>
    <t:History>
      <t:Event id="{4C54EFF0-568D-4F40-AEA0-A04F958E460C}" time="2024-09-05T13:46:49.708Z">
        <t:Attribution userId="S::jennifer.stafford-brown@pearson.com::de176b92-bf3a-4974-8584-29f24696ebb3" userProvider="AD" userName="Jenny Stafford-Brown"/>
        <t:Anchor>
          <t:Comment id="1885558241"/>
        </t:Anchor>
        <t:Create/>
      </t:Event>
      <t:Event id="{7382FBF7-F7AE-451E-8CDF-44E90C329BAC}" time="2024-09-05T13:46:49.708Z">
        <t:Attribution userId="S::jennifer.stafford-brown@pearson.com::de176b92-bf3a-4974-8584-29f24696ebb3" userProvider="AD" userName="Jenny Stafford-Brown"/>
        <t:Anchor>
          <t:Comment id="1885558241"/>
        </t:Anchor>
        <t:Assign userId="S::Donna.Ford-Clarke@Pearson.com::e9dab953-c945-404d-b6c1-dd683197bc89" userProvider="AD" userName="Donna Ford-Clarke"/>
      </t:Event>
      <t:Event id="{8F2F380D-C1E9-4F20-B9CB-895AE7E8EA64}" time="2024-09-05T13:46:49.708Z">
        <t:Attribution userId="S::jennifer.stafford-brown@pearson.com::de176b92-bf3a-4974-8584-29f24696ebb3" userProvider="AD" userName="Jenny Stafford-Brown"/>
        <t:Anchor>
          <t:Comment id="1885558241"/>
        </t:Anchor>
        <t:SetTitle title="@Donna Ford-Clarke this is a new section that I have added - from reviewing previous iterations of this delivery guide, Penny and I did present this at focus groups which teachers said was very useful so I've added this in here for review"/>
      </t:Event>
    </t:History>
  </t:Task>
  <t:Task id="{6B250FC2-2078-4783-8CBC-3A671828964E}">
    <t:Anchor>
      <t:Comment id="1209423319"/>
    </t:Anchor>
    <t:History>
      <t:Event id="{06773219-D18B-4EC7-9D69-DB579507530F}" time="2024-09-05T13:48:04.703Z">
        <t:Attribution userId="S::jennifer.stafford-brown@pearson.com::de176b92-bf3a-4974-8584-29f24696ebb3" userProvider="AD" userName="Jenny Stafford-Brown"/>
        <t:Anchor>
          <t:Comment id="1209423319"/>
        </t:Anchor>
        <t:Create/>
      </t:Event>
      <t:Event id="{826298D1-C12A-469B-8CAE-22B9AB7529DA}" time="2024-09-05T13:48:04.703Z">
        <t:Attribution userId="S::jennifer.stafford-brown@pearson.com::de176b92-bf3a-4974-8584-29f24696ebb3" userProvider="AD" userName="Jenny Stafford-Brown"/>
        <t:Anchor>
          <t:Comment id="1209423319"/>
        </t:Anchor>
        <t:Assign userId="S::Donna.Ford-Clarke@Pearson.com::e9dab953-c945-404d-b6c1-dd683197bc89" userProvider="AD" userName="Donna Ford-Clarke"/>
      </t:Event>
      <t:Event id="{72269FCC-6D08-4DDD-B04E-A9771003A604}" time="2024-09-05T13:48:04.703Z">
        <t:Attribution userId="S::jennifer.stafford-brown@pearson.com::de176b92-bf3a-4974-8584-29f24696ebb3" userProvider="AD" userName="Jenny Stafford-Brown"/>
        <t:Anchor>
          <t:Comment id="1209423319"/>
        </t:Anchor>
        <t:SetTitle title="@Donna Ford-Clarke this is a new section that I have added - from reviewing previous iterations of this delivery guide, Penny and I did present this at focus groups which teachers said was very useful so I've added this in here for review"/>
      </t:Event>
      <t:Event id="{411380BC-424A-4C61-8456-0FEE851208D4}" time="2024-09-11T07:41:53.504Z">
        <t:Attribution userId="S::donna.ford-clarke@pearson.com::e9dab953-c945-404d-b6c1-dd683197bc89" userProvider="AD" userName="Donna Ford-Clarke"/>
        <t:Progress percentComplete="100"/>
      </t:Event>
    </t:History>
  </t:Task>
  <t:Task id="{21DA1B8B-8C29-4FF8-964F-C4B5511A997C}">
    <t:Anchor>
      <t:Comment id="1067424999"/>
    </t:Anchor>
    <t:History>
      <t:Event id="{903A9098-40B7-4C92-B905-4C3FF91EFDC1}" time="2024-09-13T07:31:41.962Z">
        <t:Attribution userId="S::jennifer.stafford-brown@pearson.com::de176b92-bf3a-4974-8584-29f24696ebb3" userProvider="AD" userName="Jenny Stafford-Brown"/>
        <t:Anchor>
          <t:Comment id="1067424999"/>
        </t:Anchor>
        <t:Create/>
      </t:Event>
      <t:Event id="{B7787E8D-F02B-4BE0-BAAA-37E482C2025B}" time="2024-09-13T07:31:41.962Z">
        <t:Attribution userId="S::jennifer.stafford-brown@pearson.com::de176b92-bf3a-4974-8584-29f24696ebb3" userProvider="AD" userName="Jenny Stafford-Brown"/>
        <t:Anchor>
          <t:Comment id="1067424999"/>
        </t:Anchor>
        <t:Assign userId="S::Donna.Ford-Clarke@Pearson.com::e9dab953-c945-404d-b6c1-dd683197bc89" userProvider="AD" userName="Donna Ford-Clarke"/>
      </t:Event>
      <t:Event id="{346C9CDE-AEB2-4F32-B81B-76342FACEF0C}" time="2024-09-13T07:31:41.962Z">
        <t:Attribution userId="S::jennifer.stafford-brown@pearson.com::de176b92-bf3a-4974-8584-29f24696ebb3" userProvider="AD" userName="Jenny Stafford-Brown"/>
        <t:Anchor>
          <t:Comment id="1067424999"/>
        </t:Anchor>
        <t:SetTitle title="@Donna Ford-Clarke not sure if we need to include this section as this content can be used to form some of the activities in the induction."/>
      </t:Event>
    </t:History>
  </t:Task>
  <t:Task id="{339A8023-34AE-4FD0-BAF0-4722789C40E8}">
    <t:Anchor>
      <t:Comment id="850170653"/>
    </t:Anchor>
    <t:History>
      <t:Event id="{495F6FE1-610F-4D80-961E-597C80E8DAAD}" time="2024-09-05T13:58:15.516Z">
        <t:Attribution userId="S::jennifer.stafford-brown@pearson.com::de176b92-bf3a-4974-8584-29f24696ebb3" userProvider="AD" userName="Jenny Stafford-Brown"/>
        <t:Anchor>
          <t:Comment id="850170653"/>
        </t:Anchor>
        <t:Create/>
      </t:Event>
      <t:Event id="{6B60A44E-9C9F-42C4-996E-A600E80BD3A6}" time="2024-09-05T13:58:15.516Z">
        <t:Attribution userId="S::jennifer.stafford-brown@pearson.com::de176b92-bf3a-4974-8584-29f24696ebb3" userProvider="AD" userName="Jenny Stafford-Brown"/>
        <t:Anchor>
          <t:Comment id="850170653"/>
        </t:Anchor>
        <t:Assign userId="S::Donna.Ford-Clarke@Pearson.com::e9dab953-c945-404d-b6c1-dd683197bc89" userProvider="AD" userName="Donna Ford-Clarke"/>
      </t:Event>
      <t:Event id="{64F31D1E-ABC3-4F65-9118-7268E7C2E42D}" time="2024-09-05T13:58:15.516Z">
        <t:Attribution userId="S::jennifer.stafford-brown@pearson.com::de176b92-bf3a-4974-8584-29f24696ebb3" userProvider="AD" userName="Jenny Stafford-Brown"/>
        <t:Anchor>
          <t:Comment id="850170653"/>
        </t:Anchor>
        <t:SetTitle title="@Donna Ford-Clarke we may want to add more content to the annexe or just leave it with the curriculum planning section? PMs will also be reviewing so may have some ideas?"/>
      </t:Event>
    </t:History>
  </t:Task>
  <t:Task id="{EBFAF961-DC27-4D4A-AE70-1E538FF72811}">
    <t:Anchor>
      <t:Comment id="1608792219"/>
    </t:Anchor>
    <t:History>
      <t:Event id="{CA459493-A4F1-4867-AF18-BAC809A2BFE8}" time="2024-09-09T13:19:43.81Z">
        <t:Attribution userId="S::jennifer.stafford-brown@pearson.com::de176b92-bf3a-4974-8584-29f24696ebb3" userProvider="AD" userName="Jenny Stafford-Brown"/>
        <t:Anchor>
          <t:Comment id="1608792219"/>
        </t:Anchor>
        <t:Create/>
      </t:Event>
      <t:Event id="{4035752B-9D98-49B7-93EC-3E721B497B6D}" time="2024-09-09T13:19:43.81Z">
        <t:Attribution userId="S::jennifer.stafford-brown@pearson.com::de176b92-bf3a-4974-8584-29f24696ebb3" userProvider="AD" userName="Jenny Stafford-Brown"/>
        <t:Anchor>
          <t:Comment id="1608792219"/>
        </t:Anchor>
        <t:Assign userId="S::Donna.Ford-Clarke@Pearson.com::e9dab953-c945-404d-b6c1-dd683197bc89" userProvider="AD" userName="Donna Ford-Clarke"/>
      </t:Event>
      <t:Event id="{1EC99C21-8508-4F36-B604-0923242E9EF2}" time="2024-09-09T13:19:43.81Z">
        <t:Attribution userId="S::jennifer.stafford-brown@pearson.com::de176b92-bf3a-4974-8584-29f24696ebb3" userProvider="AD" userName="Jenny Stafford-Brown"/>
        <t:Anchor>
          <t:Comment id="1608792219"/>
        </t:Anchor>
        <t:SetTitle title="@Donna Ford-Clarke to add info in here"/>
      </t:Event>
      <t:Event id="{9E3CA4F9-E9FC-460F-A8F2-4BFC00994437}" time="2024-09-11T19:37:42.097Z">
        <t:Attribution userId="S::donna.ford-clarke@pearson.com::e9dab953-c945-404d-b6c1-dd683197bc89" userProvider="AD" userName="Donna Ford-Clarke"/>
        <t:Anchor>
          <t:Comment id="171050406"/>
        </t:Anchor>
        <t:UnassignAll/>
      </t:Event>
      <t:Event id="{9797D984-8F4E-479E-8425-A88D6D63E6F0}" time="2024-09-11T19:37:42.097Z">
        <t:Attribution userId="S::donna.ford-clarke@pearson.com::e9dab953-c945-404d-b6c1-dd683197bc89" userProvider="AD" userName="Donna Ford-Clarke"/>
        <t:Anchor>
          <t:Comment id="171050406"/>
        </t:Anchor>
        <t:Assign userId="S::jennifer.stafford-brown@pearson.com::de176b92-bf3a-4974-8584-29f24696ebb3" userProvider="AD" userName="Jenny Stafford-Brown"/>
      </t:Event>
      <t:Event id="{E06708F2-6208-428B-AA91-56BC5B78408B}" time="2024-09-11T19:37:58.113Z">
        <t:Attribution userId="S::donna.ford-clarke@pearson.com::e9dab953-c945-404d-b6c1-dd683197bc89" userProvider="AD" userName="Donna Ford-Clarke"/>
        <t:Progress percentComplete="100"/>
      </t:Event>
      <t:Event id="{C5F54F0F-8852-4408-9E0E-98C73FE64E39}" time="2024-09-11T19:38:02.937Z">
        <t:Attribution userId="S::donna.ford-clarke@pearson.com::e9dab953-c945-404d-b6c1-dd683197bc89" userProvider="AD" userName="Donna Ford-Clarke"/>
        <t:Progress percentComplete="0"/>
      </t:Event>
    </t:History>
  </t:Task>
  <t:Task id="{CDE40F49-D0CB-495E-B7EA-C7A4BE042820}">
    <t:Anchor>
      <t:Comment id="1727988758"/>
    </t:Anchor>
    <t:History>
      <t:Event id="{5FB3223E-71AB-48F0-B4B1-67B9EED9A36D}" time="2024-09-10T13:07:27.774Z">
        <t:Attribution userId="S::jennifer.stafford-brown@pearson.com::de176b92-bf3a-4974-8584-29f24696ebb3" userProvider="AD" userName="Jenny Stafford-Brown"/>
        <t:Anchor>
          <t:Comment id="1727988758"/>
        </t:Anchor>
        <t:Create/>
      </t:Event>
      <t:Event id="{87D00705-FC35-465C-AFFC-0355AF3FACFC}" time="2024-09-10T13:07:27.774Z">
        <t:Attribution userId="S::jennifer.stafford-brown@pearson.com::de176b92-bf3a-4974-8584-29f24696ebb3" userProvider="AD" userName="Jenny Stafford-Brown"/>
        <t:Anchor>
          <t:Comment id="1727988758"/>
        </t:Anchor>
        <t:Assign userId="S::Donna.Ford-Clarke@Pearson.com::e9dab953-c945-404d-b6c1-dd683197bc89" userProvider="AD" userName="Donna Ford-Clarke"/>
      </t:Event>
      <t:Event id="{9F563417-F22C-4A15-B5D8-A1BC0BAD1391}" time="2024-09-10T13:07:27.774Z">
        <t:Attribution userId="S::jennifer.stafford-brown@pearson.com::de176b92-bf3a-4974-8584-29f24696ebb3" userProvider="AD" userName="Jenny Stafford-Brown"/>
        <t:Anchor>
          <t:Comment id="1727988758"/>
        </t:Anchor>
        <t:SetTitle title="@Donna Ford-Clarke not sure if this wording is correct but need to make it clear the Jan external assessment is not available in the first year of delivery, some centres have seen this term and assumed they cannot enter learners for the Jan series when …"/>
      </t:Event>
    </t:History>
  </t:Task>
  <t:Task id="{BEB66C7D-960B-4B95-B272-F5DAE085C42B}">
    <t:Anchor>
      <t:Comment id="53339306"/>
    </t:Anchor>
    <t:History>
      <t:Event id="{8701D365-CD8C-4BE5-8CCA-5680D586C24D}" time="2024-09-11T09:15:54.875Z">
        <t:Attribution userId="S::jennifer.stafford-brown@pearson.com::de176b92-bf3a-4974-8584-29f24696ebb3" userProvider="AD" userName="Jenny Stafford-Brown"/>
        <t:Anchor>
          <t:Comment id="53339306"/>
        </t:Anchor>
        <t:Create/>
      </t:Event>
      <t:Event id="{A9370E44-0044-4BA5-AEB9-8FC980708665}" time="2024-09-11T09:15:54.875Z">
        <t:Attribution userId="S::jennifer.stafford-brown@pearson.com::de176b92-bf3a-4974-8584-29f24696ebb3" userProvider="AD" userName="Jenny Stafford-Brown"/>
        <t:Anchor>
          <t:Comment id="53339306"/>
        </t:Anchor>
        <t:Assign userId="S::Donna.Ford-Clarke@Pearson.com::e9dab953-c945-404d-b6c1-dd683197bc89" userProvider="AD" userName="Donna Ford-Clarke"/>
      </t:Event>
      <t:Event id="{60F0448C-4184-4BF2-A127-6526A95D188F}" time="2024-09-11T09:15:54.875Z">
        <t:Attribution userId="S::jennifer.stafford-brown@pearson.com::de176b92-bf3a-4974-8584-29f24696ebb3" userProvider="AD" userName="Jenny Stafford-Brown"/>
        <t:Anchor>
          <t:Comment id="53339306"/>
        </t:Anchor>
        <t:SetTitle title="@Donna Ford-Clarke at the PM meeting today it was discussed that we can add a note that centres can deliver the qual over one year but not produce a plan - most thought some centres may deliver over one year this but it would not be the norm."/>
      </t:Event>
      <t:Event id="{B78598BE-3A5B-43AB-9CD5-8610DB1A2107}" time="2024-09-19T09:55:00.307Z">
        <t:Attribution userId="S::jennifer.stafford-brown@pearson.com::de176b92-bf3a-4974-8584-29f24696ebb3" userProvider="AD" userName="Jenny Stafford-Brown"/>
        <t:Progress percentComplete="100"/>
      </t:Event>
    </t:History>
  </t:Task>
  <t:Task id="{B76E7EDF-4489-4E3F-A48D-41A627F3D0BA}">
    <t:Anchor>
      <t:Comment id="610388042"/>
    </t:Anchor>
    <t:History>
      <t:Event id="{B5C0B024-1589-4D74-8EDC-E9DC164335C3}" time="2024-09-11T14:45:31.973Z">
        <t:Attribution userId="S::jennifer.stafford-brown@pearson.com::de176b92-bf3a-4974-8584-29f24696ebb3" userProvider="AD" userName="Jenny Stafford-Brown"/>
        <t:Anchor>
          <t:Comment id="610388042"/>
        </t:Anchor>
        <t:Create/>
      </t:Event>
      <t:Event id="{2E619A1B-69AE-4704-B26A-1CA5F512C9CB}" time="2024-09-11T14:45:31.973Z">
        <t:Attribution userId="S::jennifer.stafford-brown@pearson.com::de176b92-bf3a-4974-8584-29f24696ebb3" userProvider="AD" userName="Jenny Stafford-Brown"/>
        <t:Anchor>
          <t:Comment id="610388042"/>
        </t:Anchor>
        <t:Assign userId="S::Donna.Ford-Clarke@Pearson.com::e9dab953-c945-404d-b6c1-dd683197bc89" userProvider="AD" userName="Donna Ford-Clarke"/>
      </t:Event>
      <t:Event id="{8D997E7B-0788-41A1-9DA5-016F7098BD2C}" time="2024-09-11T14:45:31.973Z">
        <t:Attribution userId="S::jennifer.stafford-brown@pearson.com::de176b92-bf3a-4974-8584-29f24696ebb3" userProvider="AD" userName="Jenny Stafford-Brown"/>
        <t:Anchor>
          <t:Comment id="610388042"/>
        </t:Anchor>
        <t:SetTitle title="@Donna Ford-Clarke I like the friendly note here but not sure if it is quite right for a teacher as I think the course is usually enjoyed by the person studying it , however, slight turn of phrase helps to make it more teacher focused so I would …"/>
      </t:Event>
      <t:Event id="{4234BCDC-C2FD-4F75-B4CF-22DE58290F26}" time="2024-09-17T15:49:44.456Z">
        <t:Attribution userId="S::donna.ford-clarke@pearson.com::e9dab953-c945-404d-b6c1-dd683197bc89" userProvider="AD" userName="Donna Ford-Clarke"/>
        <t:Progress percentComplete="100"/>
      </t:Event>
    </t:History>
  </t:Task>
  <t:Task id="{B4C2F12D-DBAC-4DF2-8BEC-D07757323C39}">
    <t:Anchor>
      <t:Comment id="1526325457"/>
    </t:Anchor>
    <t:History>
      <t:Event id="{1E1B59B1-E4B8-4B5A-AC57-5880E6B118B7}" time="2024-09-11T15:12:07.604Z">
        <t:Attribution userId="S::jennifer.stafford-brown@pearson.com::de176b92-bf3a-4974-8584-29f24696ebb3" userProvider="AD" userName="Jenny Stafford-Brown"/>
        <t:Anchor>
          <t:Comment id="1526325457"/>
        </t:Anchor>
        <t:Create/>
      </t:Event>
      <t:Event id="{2C545653-7521-4961-BDBB-17461D6BCDCA}" time="2024-09-11T15:12:07.604Z">
        <t:Attribution userId="S::jennifer.stafford-brown@pearson.com::de176b92-bf3a-4974-8584-29f24696ebb3" userProvider="AD" userName="Jenny Stafford-Brown"/>
        <t:Anchor>
          <t:Comment id="1526325457"/>
        </t:Anchor>
        <t:Assign userId="S::Donna.Ford-Clarke@Pearson.com::e9dab953-c945-404d-b6c1-dd683197bc89" userProvider="AD" userName="Donna Ford-Clarke"/>
      </t:Event>
      <t:Event id="{D31C965D-02FA-49D6-842E-67AD11483873}" time="2024-09-11T15:12:07.604Z">
        <t:Attribution userId="S::jennifer.stafford-brown@pearson.com::de176b92-bf3a-4974-8584-29f24696ebb3" userProvider="AD" userName="Jenny Stafford-Brown"/>
        <t:Anchor>
          <t:Comment id="1526325457"/>
        </t:Anchor>
        <t:SetTitle title="@Donna Ford-Clarke checked and all looks good, no edits suggested"/>
      </t:Event>
      <t:Event id="{0F5D2EF2-A9C9-4AB4-93B7-5B44B4700F3B}" time="2024-09-17T16:01:31.099Z">
        <t:Attribution userId="S::donna.ford-clarke@pearson.com::e9dab953-c945-404d-b6c1-dd683197bc89" userProvider="AD" userName="Donna Ford-Clarke"/>
        <t:Progress percentComplete="100"/>
      </t:Event>
    </t:History>
  </t:Task>
  <t:Task id="{AD0A77BC-4A54-4EC6-943C-1A771681295D}">
    <t:Anchor>
      <t:Comment id="962307010"/>
    </t:Anchor>
    <t:History>
      <t:Event id="{9B19ED45-12C1-4C72-9410-3D5F3A4AAABD}" time="2024-09-09T13:19:43.81Z">
        <t:Attribution userId="S::jennifer.stafford-brown@pearson.com::de176b92-bf3a-4974-8584-29f24696ebb3" userProvider="AD" userName="Jenny Stafford-Brown"/>
        <t:Anchor>
          <t:Comment id="962307010"/>
        </t:Anchor>
        <t:Create/>
      </t:Event>
      <t:Event id="{97A0289E-9B43-4FAA-AACF-4A968BF39C04}" time="2024-09-09T13:19:43.81Z">
        <t:Attribution userId="S::jennifer.stafford-brown@pearson.com::de176b92-bf3a-4974-8584-29f24696ebb3" userProvider="AD" userName="Jenny Stafford-Brown"/>
        <t:Anchor>
          <t:Comment id="962307010"/>
        </t:Anchor>
        <t:Assign userId="S::Donna.Ford-Clarke@Pearson.com::e9dab953-c945-404d-b6c1-dd683197bc89" userProvider="AD" userName="Donna Ford-Clarke"/>
      </t:Event>
      <t:Event id="{6789B90B-B3E8-491D-AA68-B358A1AADC5A}" time="2024-09-09T13:19:43.81Z">
        <t:Attribution userId="S::jennifer.stafford-brown@pearson.com::de176b92-bf3a-4974-8584-29f24696ebb3" userProvider="AD" userName="Jenny Stafford-Brown"/>
        <t:Anchor>
          <t:Comment id="962307010"/>
        </t:Anchor>
        <t:SetTitle title="@Donna Ford-Clarke to add info in here"/>
      </t:Event>
      <t:Event id="{2BBA72F3-35C5-43DB-B60E-1CDDB0270094}" time="2024-09-11T19:37:42.097Z">
        <t:Attribution userId="S::donna.ford-clarke@pearson.com::e9dab953-c945-404d-b6c1-dd683197bc89" userProvider="AD" userName="Donna Ford-Clarke"/>
        <t:Anchor>
          <t:Comment id="1129895198"/>
        </t:Anchor>
        <t:UnassignAll/>
      </t:Event>
      <t:Event id="{B30B9E8E-F1EA-4FF9-8CA7-820C0ABD98AD}" time="2024-09-11T19:37:42.097Z">
        <t:Attribution userId="S::donna.ford-clarke@pearson.com::e9dab953-c945-404d-b6c1-dd683197bc89" userProvider="AD" userName="Donna Ford-Clarke"/>
        <t:Anchor>
          <t:Comment id="1129895198"/>
        </t:Anchor>
        <t:Assign userId="S::jennifer.stafford-brown@pearson.com::de176b92-bf3a-4974-8584-29f24696ebb3" userProvider="AD" userName="Jenny Stafford-Brown"/>
      </t:Event>
      <t:Event id="{9E1F065D-1F63-4EE3-BFE9-B7BFDFD13087}" time="2024-09-11T19:37:58.113Z">
        <t:Attribution userId="S::donna.ford-clarke@pearson.com::e9dab953-c945-404d-b6c1-dd683197bc89" userProvider="AD" userName="Donna Ford-Clarke"/>
        <t:Progress percentComplete="100"/>
      </t:Event>
      <t:Event id="{0E6D4715-3AD5-4702-A31A-76A977590CA6}" time="2024-09-11T19:38:02.937Z">
        <t:Attribution userId="S::donna.ford-clarke@pearson.com::e9dab953-c945-404d-b6c1-dd683197bc89" userProvider="AD" userName="Donna Ford-Clarke"/>
        <t:Progress percentComplete="0"/>
      </t:Event>
    </t:History>
  </t:Task>
  <t:Task id="{8CA2FAED-4F83-4825-9B16-651D9F4159A2}">
    <t:Anchor>
      <t:Comment id="1535683480"/>
    </t:Anchor>
    <t:History>
      <t:Event id="{2D13C8A5-808F-41CF-B13C-BCF707F610B3}" time="2025-03-03T16:09:24.991Z">
        <t:Attribution userId="S::jennifer.stafford-brown@pearson.com::de176b92-bf3a-4974-8584-29f24696ebb3" userProvider="AD" userName="Jenny Stafford-Brown"/>
        <t:Anchor>
          <t:Comment id="1535683480"/>
        </t:Anchor>
        <t:Create/>
      </t:Event>
      <t:Event id="{4569AF4A-D27C-464A-9F4C-A2B8F1EAF697}" time="2025-03-03T16:09:24.991Z">
        <t:Attribution userId="S::jennifer.stafford-brown@pearson.com::de176b92-bf3a-4974-8584-29f24696ebb3" userProvider="AD" userName="Jenny Stafford-Brown"/>
        <t:Anchor>
          <t:Comment id="1535683480"/>
        </t:Anchor>
        <t:Assign userId="S::Deidre.Williams@pearson.com::d703e3e5-f550-41b8-83ac-6ea1224fafc3" userProvider="AD" userName="Deidre Williams"/>
      </t:Event>
      <t:Event id="{2BAFF9B4-D04E-47C9-8281-796E81E12868}" time="2025-03-03T16:09:24.991Z">
        <t:Attribution userId="S::jennifer.stafford-brown@pearson.com::de176b92-bf3a-4974-8584-29f24696ebb3" userProvider="AD" userName="Jenny Stafford-Brown"/>
        <t:Anchor>
          <t:Comment id="1535683480"/>
        </t:Anchor>
        <t:SetTitle title="@Deidre Williams to review this wording to check if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c4bf92-85c4-4956-8b14-e5174d64b705" xsi:nil="true"/>
    <lcf76f155ced4ddcb4097134ff3c332f xmlns="b0f09caa-f429-4751-ab0b-091a725ac5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88EE29F7CDD44E88F6C8392B922B38" ma:contentTypeVersion="17" ma:contentTypeDescription="Create a new document." ma:contentTypeScope="" ma:versionID="30163ecfcf0790b613a613023c5dc2a5">
  <xsd:schema xmlns:xsd="http://www.w3.org/2001/XMLSchema" xmlns:xs="http://www.w3.org/2001/XMLSchema" xmlns:p="http://schemas.microsoft.com/office/2006/metadata/properties" xmlns:ns2="b0f09caa-f429-4751-ab0b-091a725ac5c6" xmlns:ns3="74c4bf92-85c4-4956-8b14-e5174d64b705" targetNamespace="http://schemas.microsoft.com/office/2006/metadata/properties" ma:root="true" ma:fieldsID="41007dfc5fb6da01a83c70eecc585724" ns2:_="" ns3:_="">
    <xsd:import namespace="b0f09caa-f429-4751-ab0b-091a725ac5c6"/>
    <xsd:import namespace="74c4bf92-85c4-4956-8b14-e5174d64b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09caa-f429-4751-ab0b-091a725ac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c4bf92-85c4-4956-8b14-e5174d64b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9078343-ec99-474e-82b8-0e7a15ae6e73}" ma:internalName="TaxCatchAll" ma:showField="CatchAllData" ma:web="74c4bf92-85c4-4956-8b14-e5174d64b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21D9-C1BA-4466-B604-93D592D0EA2F}">
  <ds:schemaRefs>
    <ds:schemaRef ds:uri="http://schemas.microsoft.com/office/2006/metadata/properties"/>
    <ds:schemaRef ds:uri="http://schemas.microsoft.com/office/infopath/2007/PartnerControls"/>
    <ds:schemaRef ds:uri="74c4bf92-85c4-4956-8b14-e5174d64b705"/>
    <ds:schemaRef ds:uri="b0f09caa-f429-4751-ab0b-091a725ac5c6"/>
  </ds:schemaRefs>
</ds:datastoreItem>
</file>

<file path=customXml/itemProps2.xml><?xml version="1.0" encoding="utf-8"?>
<ds:datastoreItem xmlns:ds="http://schemas.openxmlformats.org/officeDocument/2006/customXml" ds:itemID="{9C34330D-ECB4-404D-BD4A-D502D6E30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09caa-f429-4751-ab0b-091a725ac5c6"/>
    <ds:schemaRef ds:uri="74c4bf92-85c4-4956-8b14-e5174d64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00FEA-D2C6-489A-855B-E2A05A6F802A}">
  <ds:schemaRefs>
    <ds:schemaRef ds:uri="http://schemas.microsoft.com/sharepoint/v3/contenttype/forms"/>
  </ds:schemaRefs>
</ds:datastoreItem>
</file>

<file path=customXml/itemProps4.xml><?xml version="1.0" encoding="utf-8"?>
<ds:datastoreItem xmlns:ds="http://schemas.openxmlformats.org/officeDocument/2006/customXml" ds:itemID="{3A55D9AA-B352-4B20-A2A2-23358FA02377}">
  <ds:schemaRefs>
    <ds:schemaRef ds:uri="http://schemas.openxmlformats.org/officeDocument/2006/bibliography"/>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AAQ Planning and Teaching Guide Template v2 (1)</Template>
  <TotalTime>6</TotalTime>
  <Pages>33</Pages>
  <Words>10627</Words>
  <Characters>60579</Characters>
  <Application>Microsoft Office Word</Application>
  <DocSecurity>0</DocSecurity>
  <Lines>504</Lines>
  <Paragraphs>142</Paragraphs>
  <ScaleCrop>false</ScaleCrop>
  <Company>Pearson Education  Ltd</Company>
  <LinksUpToDate>false</LinksUpToDate>
  <CharactersWithSpaces>71064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Stafford-Brown</dc:creator>
  <cp:keywords/>
  <cp:lastModifiedBy>Becky Thorn</cp:lastModifiedBy>
  <cp:revision>3</cp:revision>
  <cp:lastPrinted>2024-06-13T07:53:00Z</cp:lastPrinted>
  <dcterms:created xsi:type="dcterms:W3CDTF">2025-06-04T13:29:00Z</dcterms:created>
  <dcterms:modified xsi:type="dcterms:W3CDTF">2025-06-04T13:35:00Z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0x010100FA88EE29F7CDD44E88F6C8392B922B38</vt:lpwstr>
  </property>
  <property fmtid="{D5CDD505-2E9C-101B-9397-08002B2CF9AE}" pid="4" name="MediaServiceImageTags">
    <vt:lpwstr/>
  </property>
</Properties>
</file>